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01669B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культуры </w:t>
      </w:r>
      <w:r w:rsidR="004D21B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4D21B9" w:rsidRDefault="004D21B9" w:rsidP="004D21B9">
      <w:r>
        <w:rPr>
          <w:rStyle w:val="s10"/>
          <w:sz w:val="28"/>
          <w:szCs w:val="28"/>
        </w:rPr>
        <w:t xml:space="preserve">                        </w:t>
      </w:r>
    </w:p>
    <w:p w:rsidR="004D21B9" w:rsidRDefault="004D21B9" w:rsidP="004D21B9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01669B" w:rsidRPr="0001669B" w:rsidRDefault="004D21B9" w:rsidP="0001669B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01669B">
        <w:rPr>
          <w:rStyle w:val="s10"/>
          <w:sz w:val="28"/>
          <w:szCs w:val="28"/>
        </w:rPr>
        <w:t>«</w:t>
      </w:r>
      <w:r w:rsidR="0001669B" w:rsidRPr="0001669B">
        <w:rPr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01669B" w:rsidRPr="0001669B">
        <w:rPr>
          <w:sz w:val="28"/>
          <w:szCs w:val="28"/>
        </w:rPr>
        <w:t>Белореченский</w:t>
      </w:r>
      <w:proofErr w:type="spellEnd"/>
      <w:r w:rsidR="0001669B" w:rsidRPr="0001669B">
        <w:rPr>
          <w:sz w:val="28"/>
          <w:szCs w:val="28"/>
        </w:rPr>
        <w:t xml:space="preserve"> район </w:t>
      </w:r>
      <w:r w:rsidR="0001669B">
        <w:rPr>
          <w:sz w:val="28"/>
          <w:szCs w:val="28"/>
        </w:rPr>
        <w:t xml:space="preserve"> </w:t>
      </w:r>
      <w:r w:rsidR="0001669B" w:rsidRPr="0001669B">
        <w:rPr>
          <w:sz w:val="28"/>
          <w:szCs w:val="28"/>
        </w:rPr>
        <w:t xml:space="preserve">от 25 марта 2019 г. № 741 «Об утверждении Порядка </w:t>
      </w:r>
    </w:p>
    <w:p w:rsidR="0001669B" w:rsidRPr="0001669B" w:rsidRDefault="0001669B" w:rsidP="0001669B">
      <w:pPr>
        <w:jc w:val="center"/>
        <w:rPr>
          <w:sz w:val="28"/>
          <w:szCs w:val="28"/>
        </w:rPr>
      </w:pPr>
      <w:r w:rsidRPr="0001669B">
        <w:rPr>
          <w:sz w:val="28"/>
          <w:szCs w:val="28"/>
        </w:rPr>
        <w:t xml:space="preserve">регистрации и учёта аттракционной техники, установленной </w:t>
      </w:r>
    </w:p>
    <w:p w:rsidR="0001669B" w:rsidRPr="0001669B" w:rsidRDefault="0001669B" w:rsidP="0001669B">
      <w:pPr>
        <w:jc w:val="center"/>
        <w:rPr>
          <w:sz w:val="28"/>
          <w:szCs w:val="28"/>
        </w:rPr>
      </w:pPr>
      <w:r w:rsidRPr="0001669B">
        <w:rPr>
          <w:sz w:val="28"/>
          <w:szCs w:val="28"/>
        </w:rPr>
        <w:t xml:space="preserve">на территории </w:t>
      </w:r>
      <w:proofErr w:type="spellStart"/>
      <w:r w:rsidRPr="0001669B">
        <w:rPr>
          <w:sz w:val="28"/>
          <w:szCs w:val="28"/>
        </w:rPr>
        <w:t>Белореченского</w:t>
      </w:r>
      <w:proofErr w:type="spellEnd"/>
      <w:r w:rsidRPr="0001669B">
        <w:rPr>
          <w:sz w:val="28"/>
          <w:szCs w:val="28"/>
        </w:rPr>
        <w:t xml:space="preserve"> городского поселения </w:t>
      </w:r>
    </w:p>
    <w:p w:rsidR="0001669B" w:rsidRPr="0001669B" w:rsidRDefault="0001669B" w:rsidP="0001669B">
      <w:pPr>
        <w:jc w:val="center"/>
        <w:rPr>
          <w:sz w:val="28"/>
          <w:szCs w:val="28"/>
        </w:rPr>
      </w:pPr>
      <w:proofErr w:type="spellStart"/>
      <w:r w:rsidRPr="0001669B">
        <w:rPr>
          <w:sz w:val="28"/>
          <w:szCs w:val="28"/>
        </w:rPr>
        <w:t>Белореченского</w:t>
      </w:r>
      <w:proofErr w:type="spellEnd"/>
      <w:r w:rsidRPr="0001669B">
        <w:rPr>
          <w:sz w:val="28"/>
          <w:szCs w:val="28"/>
        </w:rPr>
        <w:t xml:space="preserve"> района» 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D21B9" w:rsidRPr="0001669B" w:rsidRDefault="004D21B9" w:rsidP="0001669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 w:rsidRPr="0001669B">
        <w:rPr>
          <w:rStyle w:val="s10"/>
          <w:sz w:val="28"/>
          <w:szCs w:val="28"/>
        </w:rPr>
        <w:t>«</w:t>
      </w:r>
      <w:r w:rsidR="0001669B" w:rsidRPr="0001669B">
        <w:rPr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01669B" w:rsidRPr="0001669B">
        <w:rPr>
          <w:sz w:val="28"/>
          <w:szCs w:val="28"/>
        </w:rPr>
        <w:t>Белореченский</w:t>
      </w:r>
      <w:proofErr w:type="spellEnd"/>
      <w:r w:rsidR="0001669B" w:rsidRPr="0001669B">
        <w:rPr>
          <w:sz w:val="28"/>
          <w:szCs w:val="28"/>
        </w:rPr>
        <w:t xml:space="preserve"> район </w:t>
      </w:r>
      <w:r w:rsidR="0001669B">
        <w:rPr>
          <w:sz w:val="28"/>
          <w:szCs w:val="28"/>
        </w:rPr>
        <w:t xml:space="preserve"> </w:t>
      </w:r>
      <w:r w:rsidR="0001669B" w:rsidRPr="0001669B">
        <w:rPr>
          <w:sz w:val="28"/>
          <w:szCs w:val="28"/>
        </w:rPr>
        <w:t xml:space="preserve">от 25 марта 2019 г. № 741 «Об утверждении Порядка регистрации и учёта аттракционной техники, установленной </w:t>
      </w:r>
      <w:r w:rsidR="0001669B">
        <w:rPr>
          <w:sz w:val="28"/>
          <w:szCs w:val="28"/>
        </w:rPr>
        <w:t xml:space="preserve"> </w:t>
      </w:r>
      <w:r w:rsidR="0001669B" w:rsidRPr="0001669B">
        <w:rPr>
          <w:sz w:val="28"/>
          <w:szCs w:val="28"/>
        </w:rPr>
        <w:t xml:space="preserve">на территории </w:t>
      </w:r>
      <w:proofErr w:type="spellStart"/>
      <w:r w:rsidR="0001669B" w:rsidRPr="0001669B">
        <w:rPr>
          <w:sz w:val="28"/>
          <w:szCs w:val="28"/>
        </w:rPr>
        <w:t>Белореченского</w:t>
      </w:r>
      <w:proofErr w:type="spellEnd"/>
      <w:r w:rsidR="0001669B" w:rsidRPr="0001669B">
        <w:rPr>
          <w:sz w:val="28"/>
          <w:szCs w:val="28"/>
        </w:rPr>
        <w:t xml:space="preserve"> городского</w:t>
      </w:r>
      <w:proofErr w:type="gramEnd"/>
      <w:r w:rsidR="0001669B" w:rsidRPr="0001669B">
        <w:rPr>
          <w:sz w:val="28"/>
          <w:szCs w:val="28"/>
        </w:rPr>
        <w:t xml:space="preserve"> поселения </w:t>
      </w:r>
      <w:r w:rsidR="0001669B">
        <w:rPr>
          <w:sz w:val="28"/>
          <w:szCs w:val="28"/>
        </w:rPr>
        <w:t xml:space="preserve"> </w:t>
      </w:r>
      <w:proofErr w:type="spellStart"/>
      <w:r w:rsidR="0001669B" w:rsidRPr="0001669B">
        <w:rPr>
          <w:sz w:val="28"/>
          <w:szCs w:val="28"/>
        </w:rPr>
        <w:t>Белореченского</w:t>
      </w:r>
      <w:proofErr w:type="spellEnd"/>
      <w:r w:rsidR="0001669B" w:rsidRPr="0001669B">
        <w:rPr>
          <w:sz w:val="28"/>
          <w:szCs w:val="28"/>
        </w:rPr>
        <w:t xml:space="preserve"> района» </w:t>
      </w:r>
      <w:r w:rsidRPr="0001669B">
        <w:rPr>
          <w:rStyle w:val="s10"/>
          <w:sz w:val="28"/>
          <w:szCs w:val="28"/>
        </w:rPr>
        <w:t xml:space="preserve"> (далее - проект) </w:t>
      </w:r>
      <w:r w:rsidRPr="0001669B">
        <w:rPr>
          <w:sz w:val="28"/>
          <w:szCs w:val="28"/>
        </w:rPr>
        <w:t>установил следующее.</w:t>
      </w:r>
    </w:p>
    <w:p w:rsidR="004D21B9" w:rsidRDefault="004D21B9" w:rsidP="004D21B9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D21B9" w:rsidRDefault="004D21B9" w:rsidP="004D21B9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21B9" w:rsidRDefault="004D21B9" w:rsidP="004D21B9">
      <w:pPr>
        <w:rPr>
          <w:sz w:val="28"/>
          <w:szCs w:val="28"/>
        </w:rPr>
      </w:pPr>
    </w:p>
    <w:p w:rsidR="004D21B9" w:rsidRDefault="004D21B9" w:rsidP="004D21B9"/>
    <w:p w:rsidR="00D245C5" w:rsidRDefault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Pr="00D245C5" w:rsidRDefault="00D245C5" w:rsidP="00D245C5"/>
    <w:p w:rsidR="00D245C5" w:rsidRDefault="00D245C5" w:rsidP="00D245C5"/>
    <w:p w:rsidR="00D245C5" w:rsidRDefault="00D245C5" w:rsidP="00D245C5"/>
    <w:p w:rsidR="00D245C5" w:rsidRDefault="00D245C5" w:rsidP="00D245C5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C51CDD" w:rsidRPr="00D245C5" w:rsidRDefault="00D245C5" w:rsidP="00D245C5">
      <w:r>
        <w:rPr>
          <w:sz w:val="20"/>
          <w:szCs w:val="20"/>
        </w:rPr>
        <w:t>3-13-04</w:t>
      </w:r>
      <w:bookmarkStart w:id="0" w:name="_GoBack"/>
      <w:bookmarkEnd w:id="0"/>
    </w:p>
    <w:sectPr w:rsidR="00C51CDD" w:rsidRPr="00D245C5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669B"/>
    <w:rsid w:val="004D21B9"/>
    <w:rsid w:val="00BB53AF"/>
    <w:rsid w:val="00C51CDD"/>
    <w:rsid w:val="00D2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dcterms:created xsi:type="dcterms:W3CDTF">2019-06-18T08:01:00Z</dcterms:created>
  <dcterms:modified xsi:type="dcterms:W3CDTF">2020-06-01T11:24:00Z</dcterms:modified>
</cp:coreProperties>
</file>