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C50F0A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C50F0A" w:rsidRPr="00C50F0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муниципального образования </w:t>
      </w:r>
      <w:proofErr w:type="spellStart"/>
      <w:r w:rsidR="00C50F0A" w:rsidRPr="00C50F0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50F0A" w:rsidRPr="00C50F0A">
        <w:rPr>
          <w:rFonts w:ascii="Times New Roman" w:hAnsi="Times New Roman" w:cs="Times New Roman"/>
          <w:sz w:val="28"/>
          <w:szCs w:val="28"/>
        </w:rPr>
        <w:t xml:space="preserve"> район от 23 августа 2007 года № 1820 "Об оплате труда работников органов местного самоуправления, замещающих должности, не являющиеся должностями муниципальной службы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C50F0A" w:rsidRPr="00C50F0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муниципального образования </w:t>
      </w:r>
      <w:proofErr w:type="spellStart"/>
      <w:r w:rsidR="00C50F0A" w:rsidRPr="00C50F0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50F0A" w:rsidRPr="00C50F0A">
        <w:rPr>
          <w:rFonts w:ascii="Times New Roman" w:hAnsi="Times New Roman" w:cs="Times New Roman"/>
          <w:sz w:val="28"/>
          <w:szCs w:val="28"/>
        </w:rPr>
        <w:t xml:space="preserve"> район от 23 августа 2007 года № 1820 "Об оплате труда работников органов местного самоуправления, замещающих должности, не являющиеся должностями муниципальной</w:t>
      </w:r>
      <w:proofErr w:type="gramEnd"/>
      <w:r w:rsidR="00C50F0A" w:rsidRPr="00C50F0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C50F0A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BE4658"/>
    <w:rsid w:val="00C50F0A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2022-11-25T10:37:00Z</dcterms:modified>
</cp:coreProperties>
</file>