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D8" w:rsidRDefault="00650563" w:rsidP="00650563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650563" w:rsidRPr="00650563" w:rsidRDefault="00650563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ПОСТАНОВЛЕНИЕ</w:t>
      </w:r>
    </w:p>
    <w:p w:rsidR="00847CD8" w:rsidRPr="00650563" w:rsidRDefault="00847CD8" w:rsidP="00650563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47CD8" w:rsidRPr="00650563" w:rsidRDefault="00A122BA" w:rsidP="00650563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50563">
        <w:rPr>
          <w:rFonts w:ascii="Arial" w:hAnsi="Arial" w:cs="Arial"/>
          <w:noProof/>
          <w:sz w:val="24"/>
          <w:szCs w:val="24"/>
        </w:rPr>
        <w:t>05</w:t>
      </w:r>
      <w:r w:rsidR="00650563">
        <w:rPr>
          <w:rFonts w:ascii="Arial" w:hAnsi="Arial" w:cs="Arial"/>
          <w:noProof/>
          <w:sz w:val="24"/>
          <w:szCs w:val="24"/>
        </w:rPr>
        <w:t xml:space="preserve"> марта </w:t>
      </w:r>
      <w:r w:rsidRPr="00650563">
        <w:rPr>
          <w:rFonts w:ascii="Arial" w:hAnsi="Arial" w:cs="Arial"/>
          <w:noProof/>
          <w:sz w:val="24"/>
          <w:szCs w:val="24"/>
        </w:rPr>
        <w:t>2018</w:t>
      </w:r>
      <w:r w:rsidR="00650563" w:rsidRPr="00650563">
        <w:rPr>
          <w:rFonts w:ascii="Arial" w:hAnsi="Arial" w:cs="Arial"/>
          <w:noProof/>
          <w:sz w:val="24"/>
          <w:szCs w:val="24"/>
        </w:rPr>
        <w:t xml:space="preserve"> </w:t>
      </w:r>
      <w:r w:rsidR="00650563">
        <w:rPr>
          <w:rFonts w:ascii="Arial" w:hAnsi="Arial" w:cs="Arial"/>
          <w:noProof/>
          <w:sz w:val="24"/>
          <w:szCs w:val="24"/>
        </w:rPr>
        <w:t xml:space="preserve">года </w:t>
      </w:r>
      <w:r w:rsidR="00650563">
        <w:rPr>
          <w:rFonts w:ascii="Arial" w:hAnsi="Arial" w:cs="Arial"/>
          <w:noProof/>
          <w:sz w:val="24"/>
          <w:szCs w:val="24"/>
        </w:rPr>
        <w:tab/>
      </w:r>
      <w:r w:rsidR="00650563">
        <w:rPr>
          <w:rFonts w:ascii="Arial" w:hAnsi="Arial" w:cs="Arial"/>
          <w:noProof/>
          <w:sz w:val="24"/>
          <w:szCs w:val="24"/>
        </w:rPr>
        <w:tab/>
      </w:r>
      <w:r w:rsidR="00650563">
        <w:rPr>
          <w:rFonts w:ascii="Arial" w:hAnsi="Arial" w:cs="Arial"/>
          <w:noProof/>
          <w:sz w:val="24"/>
          <w:szCs w:val="24"/>
        </w:rPr>
        <w:tab/>
      </w:r>
      <w:r w:rsidR="00650563">
        <w:rPr>
          <w:rFonts w:ascii="Arial" w:hAnsi="Arial" w:cs="Arial"/>
          <w:noProof/>
          <w:sz w:val="24"/>
          <w:szCs w:val="24"/>
        </w:rPr>
        <w:tab/>
      </w:r>
      <w:r w:rsidR="00847CD8" w:rsidRPr="00650563">
        <w:rPr>
          <w:rFonts w:ascii="Arial" w:hAnsi="Arial" w:cs="Arial"/>
          <w:noProof/>
          <w:sz w:val="24"/>
          <w:szCs w:val="24"/>
        </w:rPr>
        <w:t xml:space="preserve">№ </w:t>
      </w:r>
      <w:r w:rsidRPr="00650563">
        <w:rPr>
          <w:rFonts w:ascii="Arial" w:hAnsi="Arial" w:cs="Arial"/>
          <w:noProof/>
          <w:sz w:val="24"/>
          <w:szCs w:val="24"/>
        </w:rPr>
        <w:t>437</w:t>
      </w:r>
      <w:r w:rsidR="00650563">
        <w:rPr>
          <w:rFonts w:ascii="Arial" w:hAnsi="Arial" w:cs="Arial"/>
          <w:noProof/>
          <w:sz w:val="24"/>
          <w:szCs w:val="24"/>
        </w:rPr>
        <w:tab/>
      </w:r>
      <w:r w:rsidR="00650563">
        <w:rPr>
          <w:rFonts w:ascii="Arial" w:hAnsi="Arial" w:cs="Arial"/>
          <w:noProof/>
          <w:sz w:val="24"/>
          <w:szCs w:val="24"/>
        </w:rPr>
        <w:tab/>
      </w:r>
      <w:r w:rsidR="00847CD8" w:rsidRPr="00650563">
        <w:rPr>
          <w:rFonts w:ascii="Arial" w:hAnsi="Arial" w:cs="Arial"/>
          <w:noProof/>
          <w:sz w:val="24"/>
          <w:szCs w:val="24"/>
        </w:rPr>
        <w:t>г. Белореченск</w:t>
      </w:r>
    </w:p>
    <w:p w:rsidR="00847CD8" w:rsidRPr="00650563" w:rsidRDefault="00847CD8" w:rsidP="00650563">
      <w:pPr>
        <w:ind w:firstLine="567"/>
        <w:rPr>
          <w:rFonts w:ascii="Arial" w:hAnsi="Arial" w:cs="Arial"/>
          <w:sz w:val="24"/>
          <w:szCs w:val="24"/>
        </w:rPr>
      </w:pPr>
    </w:p>
    <w:p w:rsidR="000C65C8" w:rsidRPr="00650563" w:rsidRDefault="00812180" w:rsidP="0065056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5056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0C65C8" w:rsidRPr="00650563">
        <w:rPr>
          <w:rFonts w:ascii="Arial" w:hAnsi="Arial" w:cs="Arial"/>
          <w:b/>
          <w:sz w:val="32"/>
          <w:szCs w:val="32"/>
        </w:rPr>
        <w:t>Порядка осуществления полномочий</w:t>
      </w:r>
    </w:p>
    <w:p w:rsidR="000C65C8" w:rsidRPr="00650563" w:rsidRDefault="000C65C8" w:rsidP="0065056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50563">
        <w:rPr>
          <w:rFonts w:ascii="Arial" w:hAnsi="Arial" w:cs="Arial"/>
          <w:b/>
          <w:sz w:val="32"/>
          <w:szCs w:val="32"/>
        </w:rPr>
        <w:t>по внутреннему муниципальному финансовому контролю</w:t>
      </w:r>
      <w:r w:rsidR="00650563">
        <w:rPr>
          <w:rFonts w:ascii="Arial" w:hAnsi="Arial" w:cs="Arial"/>
          <w:b/>
          <w:sz w:val="32"/>
          <w:szCs w:val="32"/>
        </w:rPr>
        <w:t xml:space="preserve"> </w:t>
      </w:r>
      <w:r w:rsidRPr="00650563">
        <w:rPr>
          <w:rFonts w:ascii="Arial" w:hAnsi="Arial" w:cs="Arial"/>
          <w:b/>
          <w:sz w:val="32"/>
          <w:szCs w:val="32"/>
        </w:rPr>
        <w:t>финансовым управлением администрации</w:t>
      </w:r>
    </w:p>
    <w:p w:rsidR="006A1580" w:rsidRPr="00650563" w:rsidRDefault="000C65C8" w:rsidP="0065056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50563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</w:p>
    <w:p w:rsidR="00747E96" w:rsidRPr="00650563" w:rsidRDefault="00747E96" w:rsidP="0065056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A746C" w:rsidRPr="00650563" w:rsidRDefault="000C65C8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50563">
        <w:rPr>
          <w:rFonts w:ascii="Arial" w:hAnsi="Arial" w:cs="Arial"/>
          <w:sz w:val="24"/>
          <w:szCs w:val="24"/>
        </w:rPr>
        <w:t xml:space="preserve">На основании части 3 </w:t>
      </w:r>
      <w:hyperlink r:id="rId8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статьи 269.2</w:t>
        </w:r>
      </w:hyperlink>
      <w:r w:rsidRPr="00650563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 xml:space="preserve">рации, </w:t>
      </w:r>
      <w:r w:rsidR="00FA746C" w:rsidRPr="00650563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</w:t>
      </w:r>
      <w:r w:rsidR="00FA746C" w:rsidRPr="00650563">
        <w:rPr>
          <w:rFonts w:ascii="Arial" w:hAnsi="Arial" w:cs="Arial"/>
          <w:sz w:val="24"/>
          <w:szCs w:val="24"/>
        </w:rPr>
        <w:t>е</w:t>
      </w:r>
      <w:r w:rsidR="00FA746C" w:rsidRPr="00650563">
        <w:rPr>
          <w:rFonts w:ascii="Arial" w:hAnsi="Arial" w:cs="Arial"/>
          <w:sz w:val="24"/>
          <w:szCs w:val="24"/>
        </w:rPr>
        <w:t>ченский район, постановляю:</w:t>
      </w:r>
    </w:p>
    <w:p w:rsidR="000C65C8" w:rsidRPr="00650563" w:rsidRDefault="000C65C8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650563">
        <w:rPr>
          <w:rFonts w:ascii="Arial" w:hAnsi="Arial" w:cs="Arial"/>
          <w:sz w:val="24"/>
          <w:szCs w:val="24"/>
        </w:rPr>
        <w:t xml:space="preserve"> осуществления полномочий по внутреннему мун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 xml:space="preserve">ципальному финансовому контролю финансовым управлением администрации муниципального образования </w:t>
      </w:r>
      <w:r w:rsidR="00FA746C" w:rsidRPr="00650563">
        <w:rPr>
          <w:rFonts w:ascii="Arial" w:hAnsi="Arial" w:cs="Arial"/>
          <w:sz w:val="24"/>
          <w:szCs w:val="24"/>
        </w:rPr>
        <w:t>Белореченский район</w:t>
      </w:r>
      <w:r w:rsidRPr="00650563">
        <w:rPr>
          <w:rFonts w:ascii="Arial" w:hAnsi="Arial" w:cs="Arial"/>
          <w:sz w:val="24"/>
          <w:szCs w:val="24"/>
        </w:rPr>
        <w:t xml:space="preserve"> (далее - Порядок) согласно приложению.</w:t>
      </w:r>
    </w:p>
    <w:p w:rsidR="00833D85" w:rsidRPr="00650563" w:rsidRDefault="00833D85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новленном порядке.</w:t>
      </w:r>
    </w:p>
    <w:p w:rsidR="00FA746C" w:rsidRPr="00650563" w:rsidRDefault="00833D85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3</w:t>
      </w:r>
      <w:r w:rsidR="00FA746C" w:rsidRPr="0065056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746C" w:rsidRPr="00650563">
        <w:rPr>
          <w:rFonts w:ascii="Arial" w:hAnsi="Arial" w:cs="Arial"/>
          <w:sz w:val="24"/>
          <w:szCs w:val="24"/>
        </w:rPr>
        <w:t>Контроль за</w:t>
      </w:r>
      <w:proofErr w:type="gramEnd"/>
      <w:r w:rsidR="00FA746C" w:rsidRPr="00650563">
        <w:rPr>
          <w:rFonts w:ascii="Arial" w:hAnsi="Arial" w:cs="Arial"/>
          <w:sz w:val="24"/>
          <w:szCs w:val="24"/>
        </w:rPr>
        <w:t xml:space="preserve"> выполнением настоящего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FA746C" w:rsidRPr="00650563">
        <w:rPr>
          <w:rFonts w:ascii="Arial" w:hAnsi="Arial" w:cs="Arial"/>
          <w:sz w:val="24"/>
          <w:szCs w:val="24"/>
        </w:rPr>
        <w:t>постановления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FA746C" w:rsidRPr="00650563">
        <w:rPr>
          <w:rFonts w:ascii="Arial" w:hAnsi="Arial" w:cs="Arial"/>
          <w:sz w:val="24"/>
          <w:szCs w:val="24"/>
        </w:rPr>
        <w:t>возложить на пе</w:t>
      </w:r>
      <w:r w:rsidR="00FA746C" w:rsidRPr="00650563">
        <w:rPr>
          <w:rFonts w:ascii="Arial" w:hAnsi="Arial" w:cs="Arial"/>
          <w:sz w:val="24"/>
          <w:szCs w:val="24"/>
        </w:rPr>
        <w:t>р</w:t>
      </w:r>
      <w:r w:rsidR="00FA746C" w:rsidRPr="00650563">
        <w:rPr>
          <w:rFonts w:ascii="Arial" w:hAnsi="Arial" w:cs="Arial"/>
          <w:sz w:val="24"/>
          <w:szCs w:val="24"/>
        </w:rPr>
        <w:t>вого заместителя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FA746C" w:rsidRPr="00650563">
        <w:rPr>
          <w:rFonts w:ascii="Arial" w:hAnsi="Arial" w:cs="Arial"/>
          <w:sz w:val="24"/>
          <w:szCs w:val="24"/>
        </w:rPr>
        <w:t>главы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FA746C" w:rsidRPr="00650563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  <w:proofErr w:type="spellStart"/>
      <w:r w:rsidR="00FA746C" w:rsidRPr="00650563">
        <w:rPr>
          <w:rFonts w:ascii="Arial" w:hAnsi="Arial" w:cs="Arial"/>
          <w:sz w:val="24"/>
          <w:szCs w:val="24"/>
        </w:rPr>
        <w:t>И.Е.Акулинина</w:t>
      </w:r>
      <w:proofErr w:type="spellEnd"/>
      <w:r w:rsidR="00FA746C" w:rsidRPr="00650563">
        <w:rPr>
          <w:rFonts w:ascii="Arial" w:hAnsi="Arial" w:cs="Arial"/>
          <w:sz w:val="24"/>
          <w:szCs w:val="24"/>
        </w:rPr>
        <w:t>.</w:t>
      </w:r>
    </w:p>
    <w:p w:rsidR="000C65C8" w:rsidRPr="00650563" w:rsidRDefault="00833D85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</w:t>
      </w:r>
      <w:r w:rsidR="000C65C8" w:rsidRPr="00650563">
        <w:rPr>
          <w:rFonts w:ascii="Arial" w:hAnsi="Arial" w:cs="Arial"/>
          <w:sz w:val="24"/>
          <w:szCs w:val="24"/>
        </w:rPr>
        <w:t xml:space="preserve">. Постановление вступает в силу со дня </w:t>
      </w:r>
      <w:r w:rsidRPr="00650563">
        <w:rPr>
          <w:rFonts w:ascii="Arial" w:hAnsi="Arial" w:cs="Arial"/>
          <w:sz w:val="24"/>
          <w:szCs w:val="24"/>
        </w:rPr>
        <w:t>его официального обнародования</w:t>
      </w:r>
      <w:r w:rsidR="000C65C8" w:rsidRPr="00650563">
        <w:rPr>
          <w:rFonts w:ascii="Arial" w:hAnsi="Arial" w:cs="Arial"/>
          <w:sz w:val="24"/>
          <w:szCs w:val="24"/>
        </w:rPr>
        <w:t>.</w:t>
      </w: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</w:p>
    <w:p w:rsidR="00B938E2" w:rsidRDefault="00B938E2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P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Белореченский район</w:t>
      </w:r>
    </w:p>
    <w:p w:rsidR="00B938E2" w:rsidRPr="00650563" w:rsidRDefault="00D8645C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Д.А. Федорен</w:t>
      </w:r>
      <w:r w:rsidR="00847CD8" w:rsidRPr="00650563">
        <w:rPr>
          <w:rFonts w:ascii="Arial" w:hAnsi="Arial" w:cs="Arial"/>
          <w:sz w:val="24"/>
          <w:szCs w:val="24"/>
        </w:rPr>
        <w:t>ко</w:t>
      </w: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</w:p>
    <w:bookmarkEnd w:id="0"/>
    <w:p w:rsidR="00833D85" w:rsidRPr="00650563" w:rsidRDefault="00833D85" w:rsidP="00650563">
      <w:pPr>
        <w:ind w:firstLine="567"/>
        <w:rPr>
          <w:rFonts w:ascii="Arial" w:hAnsi="Arial" w:cs="Arial"/>
          <w:sz w:val="24"/>
          <w:szCs w:val="24"/>
        </w:rPr>
      </w:pPr>
    </w:p>
    <w:p w:rsidR="008A0E23" w:rsidRPr="00650563" w:rsidRDefault="008A0E23" w:rsidP="00650563">
      <w:pPr>
        <w:ind w:firstLine="567"/>
        <w:rPr>
          <w:rFonts w:ascii="Arial" w:hAnsi="Arial" w:cs="Arial"/>
          <w:sz w:val="24"/>
          <w:szCs w:val="24"/>
        </w:rPr>
      </w:pP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ПРИЛОЖЕНИЕ</w:t>
      </w: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УТВЕРЖДЕН</w:t>
      </w: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38E2" w:rsidRPr="00650563" w:rsidRDefault="00B938E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Белореченский район</w:t>
      </w:r>
    </w:p>
    <w:p w:rsidR="00972B32" w:rsidRPr="00650563" w:rsidRDefault="00357E30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от </w:t>
      </w:r>
      <w:r w:rsidR="00833D85" w:rsidRPr="00650563">
        <w:rPr>
          <w:rFonts w:ascii="Arial" w:hAnsi="Arial" w:cs="Arial"/>
          <w:sz w:val="24"/>
          <w:szCs w:val="24"/>
        </w:rPr>
        <w:t>05.03.2018</w:t>
      </w:r>
      <w:r w:rsidR="00B938E2" w:rsidRPr="00650563">
        <w:rPr>
          <w:rFonts w:ascii="Arial" w:hAnsi="Arial" w:cs="Arial"/>
          <w:sz w:val="24"/>
          <w:szCs w:val="24"/>
        </w:rPr>
        <w:t xml:space="preserve"> № </w:t>
      </w:r>
      <w:r w:rsidR="00833D85" w:rsidRPr="00650563">
        <w:rPr>
          <w:rFonts w:ascii="Arial" w:hAnsi="Arial" w:cs="Arial"/>
          <w:sz w:val="24"/>
          <w:szCs w:val="24"/>
        </w:rPr>
        <w:t>437</w:t>
      </w:r>
    </w:p>
    <w:p w:rsidR="00357E30" w:rsidRPr="00650563" w:rsidRDefault="00357E30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0563">
        <w:rPr>
          <w:rFonts w:ascii="Arial" w:hAnsi="Arial" w:cs="Arial"/>
          <w:b/>
          <w:sz w:val="24"/>
          <w:szCs w:val="24"/>
        </w:rPr>
        <w:t>ПОРЯДОК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0563">
        <w:rPr>
          <w:rFonts w:ascii="Arial" w:hAnsi="Arial" w:cs="Arial"/>
          <w:b/>
          <w:sz w:val="24"/>
          <w:szCs w:val="24"/>
        </w:rPr>
        <w:t xml:space="preserve">осуществления полномочий по </w:t>
      </w:r>
      <w:proofErr w:type="gramStart"/>
      <w:r w:rsidRPr="00650563">
        <w:rPr>
          <w:rFonts w:ascii="Arial" w:hAnsi="Arial" w:cs="Arial"/>
          <w:b/>
          <w:sz w:val="24"/>
          <w:szCs w:val="24"/>
        </w:rPr>
        <w:t>внутреннему</w:t>
      </w:r>
      <w:proofErr w:type="gramEnd"/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0563">
        <w:rPr>
          <w:rFonts w:ascii="Arial" w:hAnsi="Arial" w:cs="Arial"/>
          <w:b/>
          <w:sz w:val="24"/>
          <w:szCs w:val="24"/>
        </w:rPr>
        <w:t xml:space="preserve">муниципальному финансовому </w:t>
      </w:r>
      <w:r w:rsidR="00BE59FD" w:rsidRPr="00650563">
        <w:rPr>
          <w:rFonts w:ascii="Arial" w:hAnsi="Arial" w:cs="Arial"/>
          <w:b/>
          <w:sz w:val="24"/>
          <w:szCs w:val="24"/>
        </w:rPr>
        <w:t>контролю финансовым управлением</w:t>
      </w:r>
    </w:p>
    <w:p w:rsidR="00B31EBE" w:rsidRDefault="00B31EBE" w:rsidP="0065056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0563">
        <w:rPr>
          <w:rFonts w:ascii="Arial" w:hAnsi="Arial" w:cs="Arial"/>
          <w:b/>
          <w:sz w:val="24"/>
          <w:szCs w:val="24"/>
        </w:rPr>
        <w:t>администрации муниципального образования Белореченский район</w:t>
      </w:r>
    </w:p>
    <w:p w:rsidR="00650563" w:rsidRDefault="00650563" w:rsidP="0065056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50563" w:rsidRPr="00650563" w:rsidRDefault="00650563" w:rsidP="0065056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31EBE" w:rsidRPr="00650563" w:rsidRDefault="00B31EBE" w:rsidP="00650563">
      <w:pPr>
        <w:numPr>
          <w:ilvl w:val="0"/>
          <w:numId w:val="49"/>
        </w:numPr>
        <w:ind w:left="0"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Основные положения</w:t>
      </w:r>
    </w:p>
    <w:p w:rsidR="00847CD8" w:rsidRPr="00650563" w:rsidRDefault="00847CD8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1.1. Порядок осуществления полномочий по внутреннему муниципальному финансовому контролю финансовым управлением администрации муниц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пального образования Белореченский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район (далее - Порядок) устанавливает основания и порядок проведения проверок, ревизий и обследований.</w:t>
      </w:r>
    </w:p>
    <w:p w:rsidR="00166A08" w:rsidRPr="00650563" w:rsidRDefault="00B31EBE" w:rsidP="006505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1.2. Внутренний муниципальный финансовый контроль осуществляется в целях</w:t>
      </w:r>
      <w:r w:rsidR="00166A08" w:rsidRPr="00650563">
        <w:rPr>
          <w:rFonts w:ascii="Arial" w:hAnsi="Arial" w:cs="Arial"/>
          <w:sz w:val="24"/>
          <w:szCs w:val="24"/>
        </w:rPr>
        <w:t xml:space="preserve"> обеспечения соблюдения бюджетного законодательства Российской Федерации, муниципальных нормативных правовых актов муниципального обр</w:t>
      </w:r>
      <w:r w:rsidR="00166A08" w:rsidRPr="00650563">
        <w:rPr>
          <w:rFonts w:ascii="Arial" w:hAnsi="Arial" w:cs="Arial"/>
          <w:sz w:val="24"/>
          <w:szCs w:val="24"/>
        </w:rPr>
        <w:t>а</w:t>
      </w:r>
      <w:r w:rsidR="00166A08" w:rsidRPr="00650563">
        <w:rPr>
          <w:rFonts w:ascii="Arial" w:hAnsi="Arial" w:cs="Arial"/>
          <w:sz w:val="24"/>
          <w:szCs w:val="24"/>
        </w:rPr>
        <w:t>зования Белореченский район и иных нормативных правовых актов, регулир</w:t>
      </w:r>
      <w:r w:rsidR="00166A08" w:rsidRPr="00650563">
        <w:rPr>
          <w:rFonts w:ascii="Arial" w:hAnsi="Arial" w:cs="Arial"/>
          <w:sz w:val="24"/>
          <w:szCs w:val="24"/>
        </w:rPr>
        <w:t>у</w:t>
      </w:r>
      <w:r w:rsidR="00166A08" w:rsidRPr="00650563">
        <w:rPr>
          <w:rFonts w:ascii="Arial" w:hAnsi="Arial" w:cs="Arial"/>
          <w:sz w:val="24"/>
          <w:szCs w:val="24"/>
        </w:rPr>
        <w:t>ющих бюджетные правоотношения</w:t>
      </w:r>
    </w:p>
    <w:p w:rsidR="00166A08" w:rsidRPr="00650563" w:rsidRDefault="00B31EBE" w:rsidP="006505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1.3.</w:t>
      </w:r>
      <w:r w:rsidR="00166A08" w:rsidRPr="00650563">
        <w:rPr>
          <w:rFonts w:ascii="Arial" w:hAnsi="Arial" w:cs="Arial"/>
          <w:sz w:val="24"/>
          <w:szCs w:val="24"/>
        </w:rPr>
        <w:t xml:space="preserve"> Предварительный контроль осуществляется в целях предупреждения и пресечения бюджетных нарушений в процессе исполнения бюджета муниц</w:t>
      </w:r>
      <w:r w:rsidR="00166A08" w:rsidRPr="00650563">
        <w:rPr>
          <w:rFonts w:ascii="Arial" w:hAnsi="Arial" w:cs="Arial"/>
          <w:sz w:val="24"/>
          <w:szCs w:val="24"/>
        </w:rPr>
        <w:t>и</w:t>
      </w:r>
      <w:r w:rsidR="00166A08" w:rsidRPr="00650563">
        <w:rPr>
          <w:rFonts w:ascii="Arial" w:hAnsi="Arial" w:cs="Arial"/>
          <w:sz w:val="24"/>
          <w:szCs w:val="24"/>
        </w:rPr>
        <w:t>пального образования Белореченский район.</w:t>
      </w:r>
    </w:p>
    <w:p w:rsidR="00B31EBE" w:rsidRPr="00650563" w:rsidRDefault="00166A08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1.4.</w:t>
      </w:r>
      <w:r w:rsidR="00B31EBE" w:rsidRPr="00650563">
        <w:rPr>
          <w:rFonts w:ascii="Arial" w:hAnsi="Arial" w:cs="Arial"/>
          <w:sz w:val="24"/>
          <w:szCs w:val="24"/>
        </w:rPr>
        <w:t xml:space="preserve"> Последующий контроль осуществляется по результатам исполнения </w:t>
      </w:r>
      <w:r w:rsidRPr="00650563">
        <w:rPr>
          <w:rFonts w:ascii="Arial" w:hAnsi="Arial" w:cs="Arial"/>
          <w:sz w:val="24"/>
          <w:szCs w:val="24"/>
        </w:rPr>
        <w:t>бюджета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="00B31EBE" w:rsidRPr="00650563">
        <w:rPr>
          <w:rFonts w:ascii="Arial" w:hAnsi="Arial" w:cs="Arial"/>
          <w:sz w:val="24"/>
          <w:szCs w:val="24"/>
        </w:rPr>
        <w:t xml:space="preserve"> в целях устано</w:t>
      </w:r>
      <w:r w:rsidR="00B31EBE" w:rsidRPr="00650563">
        <w:rPr>
          <w:rFonts w:ascii="Arial" w:hAnsi="Arial" w:cs="Arial"/>
          <w:sz w:val="24"/>
          <w:szCs w:val="24"/>
        </w:rPr>
        <w:t>в</w:t>
      </w:r>
      <w:r w:rsidR="00B31EBE" w:rsidRPr="00650563">
        <w:rPr>
          <w:rFonts w:ascii="Arial" w:hAnsi="Arial" w:cs="Arial"/>
          <w:sz w:val="24"/>
          <w:szCs w:val="24"/>
        </w:rPr>
        <w:t>ления законности его исполнения, достоверности учета и отчетности.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1.</w:t>
      </w:r>
      <w:r w:rsidR="00847CD8" w:rsidRPr="00650563">
        <w:rPr>
          <w:rFonts w:ascii="Arial" w:hAnsi="Arial" w:cs="Arial"/>
          <w:sz w:val="24"/>
          <w:szCs w:val="24"/>
        </w:rPr>
        <w:t>5</w:t>
      </w:r>
      <w:r w:rsidRPr="00650563">
        <w:rPr>
          <w:rFonts w:ascii="Arial" w:hAnsi="Arial" w:cs="Arial"/>
          <w:sz w:val="24"/>
          <w:szCs w:val="24"/>
        </w:rPr>
        <w:t xml:space="preserve">. Контрольные мероприятия проводятся муниципальными служащими отдела </w:t>
      </w:r>
      <w:r w:rsidR="00166A08" w:rsidRPr="00650563">
        <w:rPr>
          <w:rFonts w:ascii="Arial" w:hAnsi="Arial" w:cs="Arial"/>
          <w:sz w:val="24"/>
          <w:szCs w:val="24"/>
        </w:rPr>
        <w:t>бюджетного</w:t>
      </w:r>
      <w:r w:rsidRPr="00650563">
        <w:rPr>
          <w:rFonts w:ascii="Arial" w:hAnsi="Arial" w:cs="Arial"/>
          <w:sz w:val="24"/>
          <w:szCs w:val="24"/>
        </w:rPr>
        <w:t xml:space="preserve"> контроля финансового управления администрации муниц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пального образования Белореченский район (далее - работники финансового контроля).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2. Полномочия уполномоченного органа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по осуществлению </w:t>
      </w:r>
      <w:proofErr w:type="gramStart"/>
      <w:r w:rsidRPr="00650563">
        <w:rPr>
          <w:rFonts w:ascii="Arial" w:hAnsi="Arial" w:cs="Arial"/>
          <w:sz w:val="24"/>
          <w:szCs w:val="24"/>
        </w:rPr>
        <w:t>внутреннего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муниципального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финансового контроля, объекты контроля</w:t>
      </w: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2.1. Финансовое управление администрации муниципального образования Белореченский район обладает бюджетными полномочиями в установленной сфере деятельности </w:t>
      </w:r>
      <w:proofErr w:type="gramStart"/>
      <w:r w:rsidRPr="00650563">
        <w:rPr>
          <w:rFonts w:ascii="Arial" w:hAnsi="Arial" w:cs="Arial"/>
          <w:sz w:val="24"/>
          <w:szCs w:val="24"/>
        </w:rPr>
        <w:t>по</w:t>
      </w:r>
      <w:proofErr w:type="gramEnd"/>
      <w:r w:rsidRPr="00650563">
        <w:rPr>
          <w:rFonts w:ascii="Arial" w:hAnsi="Arial" w:cs="Arial"/>
          <w:sz w:val="24"/>
          <w:szCs w:val="24"/>
        </w:rPr>
        <w:t>: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контролю за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воотношения;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контролю за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полнотой и достоверностью отчетности о реализации мун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ципальных программ, в том числе отчетности об исполнении муниципальных заданий;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анализу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66A08" w:rsidRPr="00650563" w:rsidRDefault="00166A08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контролю,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 xml:space="preserve">предусмотренному </w:t>
      </w:r>
      <w:hyperlink r:id="rId9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5 статьи 99</w:t>
        </w:r>
      </w:hyperlink>
      <w:r w:rsidRPr="00650563">
        <w:rPr>
          <w:rFonts w:ascii="Arial" w:hAnsi="Arial" w:cs="Arial"/>
          <w:sz w:val="24"/>
          <w:szCs w:val="24"/>
        </w:rPr>
        <w:t xml:space="preserve"> Федерального закона от 05.04.2013 года № 44-ФЗ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"О контрактной системе в сфере закупок товаров, р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бот, услуг для обеспечения государственных и муниципальных нужд";</w:t>
      </w:r>
    </w:p>
    <w:p w:rsidR="00B31EBE" w:rsidRPr="00650563" w:rsidRDefault="00166A08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контролю,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 xml:space="preserve">предусмотренному </w:t>
      </w:r>
      <w:hyperlink r:id="rId10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8 статьи 99</w:t>
        </w:r>
      </w:hyperlink>
      <w:r w:rsidRPr="00650563">
        <w:rPr>
          <w:rFonts w:ascii="Arial" w:hAnsi="Arial" w:cs="Arial"/>
          <w:sz w:val="24"/>
          <w:szCs w:val="24"/>
        </w:rPr>
        <w:t xml:space="preserve"> Федерального закона от 05.04.2013 года № 44-ФЗ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"О контрактной системе в сфере закупок товаров, р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бот, услуг для обеспечения государственных и муниципальных нужд"</w:t>
      </w:r>
      <w:r w:rsidR="00B31EBE" w:rsidRPr="00650563">
        <w:rPr>
          <w:rFonts w:ascii="Arial" w:hAnsi="Arial" w:cs="Arial"/>
          <w:sz w:val="24"/>
          <w:szCs w:val="24"/>
        </w:rPr>
        <w:t>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2.2. Объектами контроля в финансово-бюджетной сфере являются: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главные распорядители (распорядители, получатели) средств бюджета м</w:t>
      </w:r>
      <w:r w:rsidRPr="00650563">
        <w:rPr>
          <w:rFonts w:ascii="Arial" w:hAnsi="Arial" w:cs="Arial"/>
          <w:sz w:val="24"/>
          <w:szCs w:val="24"/>
        </w:rPr>
        <w:t>у</w:t>
      </w:r>
      <w:r w:rsidRPr="00650563">
        <w:rPr>
          <w:rFonts w:ascii="Arial" w:hAnsi="Arial" w:cs="Arial"/>
          <w:sz w:val="24"/>
          <w:szCs w:val="24"/>
        </w:rPr>
        <w:t>ниципального образования Белореченский район (далее - местный бюджет), главные администраторы (администраторы) доходов местного бюджета, гла</w:t>
      </w:r>
      <w:r w:rsidRPr="00650563">
        <w:rPr>
          <w:rFonts w:ascii="Arial" w:hAnsi="Arial" w:cs="Arial"/>
          <w:sz w:val="24"/>
          <w:szCs w:val="24"/>
        </w:rPr>
        <w:t>в</w:t>
      </w:r>
      <w:r w:rsidRPr="00650563">
        <w:rPr>
          <w:rFonts w:ascii="Arial" w:hAnsi="Arial" w:cs="Arial"/>
          <w:sz w:val="24"/>
          <w:szCs w:val="24"/>
        </w:rPr>
        <w:t>ные администраторы (администраторы) источников финансирования дефицита местного бюджета;</w:t>
      </w:r>
      <w:proofErr w:type="gramEnd"/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муниципальные учреждения;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lastRenderedPageBreak/>
        <w:t>муниципальные унитарные предприятия;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Белореченский район в их уставных (скл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дочных) капиталах, а также коммерческих организаций с долей (вкладом) таких товариществ и обществ в их уставных (складочных) капиталах), индивидуал</w:t>
      </w:r>
      <w:r w:rsidRPr="00650563">
        <w:rPr>
          <w:rFonts w:ascii="Arial" w:hAnsi="Arial" w:cs="Arial"/>
          <w:sz w:val="24"/>
          <w:szCs w:val="24"/>
        </w:rPr>
        <w:t>ь</w:t>
      </w:r>
      <w:r w:rsidRPr="00650563">
        <w:rPr>
          <w:rFonts w:ascii="Arial" w:hAnsi="Arial" w:cs="Arial"/>
          <w:sz w:val="24"/>
          <w:szCs w:val="24"/>
        </w:rPr>
        <w:t>ные предприниматели, физические лица в части соблюдения ими условий дог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воров (соглашений) о предоставлении средств из муниципального бюджета, д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говоров (соглашений) о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056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муниципальных гарантий муниц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пального образования Белореченский район;</w:t>
      </w:r>
    </w:p>
    <w:p w:rsidR="00166A08" w:rsidRPr="00650563" w:rsidRDefault="00B31EBE" w:rsidP="006505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муниципальные </w:t>
      </w:r>
      <w:r w:rsidR="00166A08" w:rsidRPr="00650563">
        <w:rPr>
          <w:rFonts w:ascii="Arial" w:hAnsi="Arial" w:cs="Arial"/>
          <w:sz w:val="24"/>
          <w:szCs w:val="24"/>
        </w:rPr>
        <w:t>заказчики, контрактные службы, контрактные управля</w:t>
      </w:r>
      <w:r w:rsidR="00166A08" w:rsidRPr="00650563">
        <w:rPr>
          <w:rFonts w:ascii="Arial" w:hAnsi="Arial" w:cs="Arial"/>
          <w:sz w:val="24"/>
          <w:szCs w:val="24"/>
        </w:rPr>
        <w:t>ю</w:t>
      </w:r>
      <w:r w:rsidR="00166A08" w:rsidRPr="00650563">
        <w:rPr>
          <w:rFonts w:ascii="Arial" w:hAnsi="Arial" w:cs="Arial"/>
          <w:sz w:val="24"/>
          <w:szCs w:val="24"/>
        </w:rPr>
        <w:t xml:space="preserve">щие, уполномоченные органы, уполномоченные учреждения, осуществляющие действия, направленные на осуществление в соответствии с Федеральным </w:t>
      </w:r>
      <w:hyperlink r:id="rId11" w:history="1">
        <w:r w:rsidR="00166A08" w:rsidRPr="00650563">
          <w:rPr>
            <w:rFonts w:ascii="Arial" w:hAnsi="Arial" w:cs="Arial"/>
            <w:sz w:val="24"/>
            <w:szCs w:val="24"/>
          </w:rPr>
          <w:t>з</w:t>
        </w:r>
        <w:r w:rsidR="00166A08" w:rsidRPr="00650563">
          <w:rPr>
            <w:rFonts w:ascii="Arial" w:hAnsi="Arial" w:cs="Arial"/>
            <w:sz w:val="24"/>
            <w:szCs w:val="24"/>
          </w:rPr>
          <w:t>а</w:t>
        </w:r>
        <w:r w:rsidR="00166A08" w:rsidRPr="00650563">
          <w:rPr>
            <w:rFonts w:ascii="Arial" w:hAnsi="Arial" w:cs="Arial"/>
            <w:sz w:val="24"/>
            <w:szCs w:val="24"/>
          </w:rPr>
          <w:t>коном</w:t>
        </w:r>
      </w:hyperlink>
      <w:r w:rsidR="00166A08" w:rsidRPr="00650563">
        <w:rPr>
          <w:rFonts w:ascii="Arial" w:hAnsi="Arial" w:cs="Arial"/>
          <w:sz w:val="24"/>
          <w:szCs w:val="24"/>
        </w:rPr>
        <w:t xml:space="preserve"> о контрактной системе закупок товаров, работ и услуг для обеспечения муниципальных нужд;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2.3. При осуществлении полномочий по внутреннему муниципальному финансовому контролю органами внутреннего муниципального финансового контроля</w:t>
      </w:r>
      <w:r w:rsidR="006C5C76" w:rsidRPr="00650563">
        <w:rPr>
          <w:rFonts w:ascii="Arial" w:hAnsi="Arial" w:cs="Arial"/>
          <w:sz w:val="24"/>
          <w:szCs w:val="24"/>
        </w:rPr>
        <w:t xml:space="preserve"> имеют право</w:t>
      </w:r>
      <w:r w:rsidRPr="00650563">
        <w:rPr>
          <w:rFonts w:ascii="Arial" w:hAnsi="Arial" w:cs="Arial"/>
          <w:sz w:val="24"/>
          <w:szCs w:val="24"/>
        </w:rPr>
        <w:t>:</w:t>
      </w:r>
    </w:p>
    <w:p w:rsidR="006C5C76" w:rsidRPr="00650563" w:rsidRDefault="006C5C76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ной и устной формах, необходимые для проведения контрольных мероприятий;</w:t>
      </w:r>
      <w:proofErr w:type="gramEnd"/>
    </w:p>
    <w:p w:rsidR="006C5C76" w:rsidRPr="00650563" w:rsidRDefault="006C5C76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б) при осуществлении выездных проверок (ревизий) беспрепятственно по предъявлении служебных удостоверений и копии приказа (распоряжения) руководителя (заместителя руководителя) о проведении выездной проверки (ревизии) посещать помещения и территории, которые занимают лица, в отнош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нии которых осуществляется проверка (ревизия), требовать предъявления п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ставленных товаров, результатов выполненных работ, оказанных услуг;</w:t>
      </w:r>
    </w:p>
    <w:p w:rsidR="006C5C76" w:rsidRPr="00650563" w:rsidRDefault="006C5C76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в) проводить экспертизы, необходимые при проведении контрольных м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роприятий, и (или) привлекать независимых экспертов для проведения таких экспертиз;</w:t>
      </w:r>
    </w:p>
    <w:p w:rsidR="006C5C76" w:rsidRPr="00650563" w:rsidRDefault="006C5C76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г) выдавать представления, предписания об устранении выявленных нар</w:t>
      </w:r>
      <w:r w:rsidRPr="00650563">
        <w:rPr>
          <w:rFonts w:ascii="Arial" w:hAnsi="Arial" w:cs="Arial"/>
          <w:sz w:val="24"/>
          <w:szCs w:val="24"/>
        </w:rPr>
        <w:t>у</w:t>
      </w:r>
      <w:r w:rsidRPr="00650563">
        <w:rPr>
          <w:rFonts w:ascii="Arial" w:hAnsi="Arial" w:cs="Arial"/>
          <w:sz w:val="24"/>
          <w:szCs w:val="24"/>
        </w:rPr>
        <w:t>шений в случаях, предусмотренных законодательством Российской Федерации;</w:t>
      </w:r>
    </w:p>
    <w:p w:rsidR="006C5C76" w:rsidRPr="00650563" w:rsidRDefault="006C5C76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д) направлять органам и должностным лицам, уполномоченным в соотве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 xml:space="preserve">ствии с Бюджетным </w:t>
      </w:r>
      <w:hyperlink r:id="rId12" w:history="1">
        <w:r w:rsidRPr="00650563">
          <w:rPr>
            <w:rFonts w:ascii="Arial" w:hAnsi="Arial" w:cs="Arial"/>
            <w:sz w:val="24"/>
            <w:szCs w:val="24"/>
          </w:rPr>
          <w:t>кодексом</w:t>
        </w:r>
      </w:hyperlink>
      <w:r w:rsidRPr="00650563">
        <w:rPr>
          <w:rFonts w:ascii="Arial" w:hAnsi="Arial" w:cs="Arial"/>
          <w:sz w:val="24"/>
          <w:szCs w:val="24"/>
        </w:rPr>
        <w:t xml:space="preserve"> Российской Федерации, иными актами бюдже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 xml:space="preserve">ного законодательства Российской Федерации принимать решения </w:t>
      </w:r>
      <w:proofErr w:type="gramStart"/>
      <w:r w:rsidRPr="00650563">
        <w:rPr>
          <w:rFonts w:ascii="Arial" w:hAnsi="Arial" w:cs="Arial"/>
          <w:sz w:val="24"/>
          <w:szCs w:val="24"/>
        </w:rPr>
        <w:t>о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0563">
        <w:rPr>
          <w:rFonts w:ascii="Arial" w:hAnsi="Arial" w:cs="Arial"/>
          <w:sz w:val="24"/>
          <w:szCs w:val="24"/>
        </w:rPr>
        <w:t>примен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ний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предусмотренных Бюджетным </w:t>
      </w:r>
      <w:hyperlink r:id="rId13" w:history="1">
        <w:r w:rsidRPr="00650563">
          <w:rPr>
            <w:rFonts w:ascii="Arial" w:hAnsi="Arial" w:cs="Arial"/>
            <w:sz w:val="24"/>
            <w:szCs w:val="24"/>
          </w:rPr>
          <w:t>кодексом</w:t>
        </w:r>
      </w:hyperlink>
      <w:r w:rsidRPr="00650563">
        <w:rPr>
          <w:rFonts w:ascii="Arial" w:hAnsi="Arial" w:cs="Arial"/>
          <w:sz w:val="24"/>
          <w:szCs w:val="24"/>
        </w:rPr>
        <w:t xml:space="preserve"> Российской Федерации бюдже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>ных мер принуждения, уведомления о применении бюджетных мер принужд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ния.</w:t>
      </w:r>
    </w:p>
    <w:p w:rsidR="006C5C76" w:rsidRPr="00650563" w:rsidRDefault="006C5C76" w:rsidP="0065056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3. Методы осуществления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3.1. Методами осуществления внутреннего муниципального финансового контроля являются проверка, ревизия, обследование</w:t>
      </w:r>
      <w:r w:rsidR="00BA16DB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(далее - контрольные м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роприятия).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3.2. Под проверкой понимается совершение контрольных действий по д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</w:t>
      </w:r>
      <w:r w:rsidRPr="00650563">
        <w:rPr>
          <w:rFonts w:ascii="Arial" w:hAnsi="Arial" w:cs="Arial"/>
          <w:sz w:val="24"/>
          <w:szCs w:val="24"/>
        </w:rPr>
        <w:lastRenderedPageBreak/>
        <w:t>документальному и фактическому изучению законности всей совокупности сове</w:t>
      </w:r>
      <w:r w:rsidRPr="00650563">
        <w:rPr>
          <w:rFonts w:ascii="Arial" w:hAnsi="Arial" w:cs="Arial"/>
          <w:sz w:val="24"/>
          <w:szCs w:val="24"/>
        </w:rPr>
        <w:t>р</w:t>
      </w:r>
      <w:r w:rsidRPr="00650563">
        <w:rPr>
          <w:rFonts w:ascii="Arial" w:hAnsi="Arial" w:cs="Arial"/>
          <w:sz w:val="24"/>
          <w:szCs w:val="24"/>
        </w:rPr>
        <w:t>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Результаты проверки, ревизии оформляются актом.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3.3. Проверки подразделяются на камеральные и выездные, в том числе встречные проверки.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Под камеральными проверками понимаются проверки, проводимые по м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сту нахождения органа внутреннего муниципального финансового контроля на основании бюджетной (бухгалтерской) отчетности и иных документов, пре</w:t>
      </w:r>
      <w:r w:rsidRPr="00650563">
        <w:rPr>
          <w:rFonts w:ascii="Arial" w:hAnsi="Arial" w:cs="Arial"/>
          <w:sz w:val="24"/>
          <w:szCs w:val="24"/>
        </w:rPr>
        <w:t>д</w:t>
      </w:r>
      <w:r w:rsidRPr="00650563">
        <w:rPr>
          <w:rFonts w:ascii="Arial" w:hAnsi="Arial" w:cs="Arial"/>
          <w:sz w:val="24"/>
          <w:szCs w:val="24"/>
        </w:rPr>
        <w:t>ставленных по его запросу.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</w:t>
      </w:r>
      <w:r w:rsidRPr="00650563">
        <w:rPr>
          <w:rFonts w:ascii="Arial" w:hAnsi="Arial" w:cs="Arial"/>
          <w:sz w:val="24"/>
          <w:szCs w:val="24"/>
        </w:rPr>
        <w:t>р</w:t>
      </w:r>
      <w:r w:rsidRPr="00650563">
        <w:rPr>
          <w:rFonts w:ascii="Arial" w:hAnsi="Arial" w:cs="Arial"/>
          <w:sz w:val="24"/>
          <w:szCs w:val="24"/>
        </w:rPr>
        <w:t>ской) отчетности и первичных документов.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</w:t>
      </w:r>
      <w:r w:rsidRPr="00650563">
        <w:rPr>
          <w:rFonts w:ascii="Arial" w:hAnsi="Arial" w:cs="Arial"/>
          <w:sz w:val="24"/>
          <w:szCs w:val="24"/>
        </w:rPr>
        <w:t>д</w:t>
      </w:r>
      <w:r w:rsidRPr="00650563">
        <w:rPr>
          <w:rFonts w:ascii="Arial" w:hAnsi="Arial" w:cs="Arial"/>
          <w:sz w:val="24"/>
          <w:szCs w:val="24"/>
        </w:rPr>
        <w:t>тверждения фактов, связанных с деятельностью объекта контроля.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3.4. Под обследованием понимаются анализ и оценка </w:t>
      </w:r>
      <w:proofErr w:type="gramStart"/>
      <w:r w:rsidRPr="00650563">
        <w:rPr>
          <w:rFonts w:ascii="Arial" w:hAnsi="Arial" w:cs="Arial"/>
          <w:sz w:val="24"/>
          <w:szCs w:val="24"/>
        </w:rPr>
        <w:t>состояния опред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ленной сферы деятельности объекта контроля</w:t>
      </w:r>
      <w:proofErr w:type="gramEnd"/>
      <w:r w:rsidRPr="00650563">
        <w:rPr>
          <w:rFonts w:ascii="Arial" w:hAnsi="Arial" w:cs="Arial"/>
          <w:sz w:val="24"/>
          <w:szCs w:val="24"/>
        </w:rPr>
        <w:t>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Результаты обследования оформляются заключением.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3.5. Анализ осуществления главными администраторами бюджетных средств внутреннего финансового контроля и внутреннего финансового аудита осуществляется на плановой основе путем проведения обследований.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3.6. Периодичность проведения плановых контрольных мероприятий в отношении одного объекта контроля и одной темы контрольного мероприятия с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ставляет не более 1 раза в год.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31EBE" w:rsidRPr="00650563" w:rsidRDefault="002F08E9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4. Порядок </w:t>
      </w:r>
      <w:r w:rsidR="00B31EBE" w:rsidRPr="00650563">
        <w:rPr>
          <w:rFonts w:ascii="Arial" w:hAnsi="Arial" w:cs="Arial"/>
          <w:sz w:val="24"/>
          <w:szCs w:val="24"/>
        </w:rPr>
        <w:t>проведения контрольных мероприятий</w:t>
      </w: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4.1. Контрольные мероприятия проводятся на основании разработанного уполномоченным органом ежегодного плана проведения контрольных мер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приятий (далее - план проверок), утвержденного начальником финансового управления.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 плане проверок указываются следующие сведения:</w:t>
      </w:r>
    </w:p>
    <w:p w:rsidR="00BA16DB" w:rsidRPr="00650563" w:rsidRDefault="00BA16DB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наименование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объекта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контроля;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наименование мероприятия;</w:t>
      </w:r>
    </w:p>
    <w:p w:rsidR="00B31EBE" w:rsidRPr="00650563" w:rsidRDefault="00BA16DB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срок исполнения;</w:t>
      </w:r>
    </w:p>
    <w:p w:rsidR="00BA16DB" w:rsidRPr="00650563" w:rsidRDefault="00BA16DB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ответственные лица.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В срок до </w:t>
      </w:r>
      <w:r w:rsidR="00C46798" w:rsidRPr="00650563">
        <w:rPr>
          <w:rFonts w:ascii="Arial" w:hAnsi="Arial" w:cs="Arial"/>
          <w:sz w:val="24"/>
          <w:szCs w:val="24"/>
        </w:rPr>
        <w:t>1 декабря</w:t>
      </w:r>
      <w:r w:rsidRPr="00650563">
        <w:rPr>
          <w:rFonts w:ascii="Arial" w:hAnsi="Arial" w:cs="Arial"/>
          <w:sz w:val="24"/>
          <w:szCs w:val="24"/>
        </w:rPr>
        <w:t xml:space="preserve"> года, предшествующего году проведения контрольных мероприятий, уполномоченный орган направляет проект плана проверок </w:t>
      </w:r>
      <w:r w:rsidR="00C46798" w:rsidRPr="00650563">
        <w:rPr>
          <w:rFonts w:ascii="Arial" w:hAnsi="Arial" w:cs="Arial"/>
          <w:sz w:val="24"/>
          <w:szCs w:val="24"/>
        </w:rPr>
        <w:t>пе</w:t>
      </w:r>
      <w:r w:rsidR="00C46798" w:rsidRPr="00650563">
        <w:rPr>
          <w:rFonts w:ascii="Arial" w:hAnsi="Arial" w:cs="Arial"/>
          <w:sz w:val="24"/>
          <w:szCs w:val="24"/>
        </w:rPr>
        <w:t>р</w:t>
      </w:r>
      <w:r w:rsidR="00C46798" w:rsidRPr="00650563">
        <w:rPr>
          <w:rFonts w:ascii="Arial" w:hAnsi="Arial" w:cs="Arial"/>
          <w:sz w:val="24"/>
          <w:szCs w:val="24"/>
        </w:rPr>
        <w:t>вому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C46798" w:rsidRPr="00650563">
        <w:rPr>
          <w:rFonts w:ascii="Arial" w:hAnsi="Arial" w:cs="Arial"/>
          <w:sz w:val="24"/>
          <w:szCs w:val="24"/>
        </w:rPr>
        <w:t>заместителю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C46798" w:rsidRPr="00650563">
        <w:rPr>
          <w:rFonts w:ascii="Arial" w:hAnsi="Arial" w:cs="Arial"/>
          <w:sz w:val="24"/>
          <w:szCs w:val="24"/>
        </w:rPr>
        <w:t xml:space="preserve">главы </w:t>
      </w:r>
      <w:r w:rsidRPr="00650563">
        <w:rPr>
          <w:rFonts w:ascii="Arial" w:hAnsi="Arial" w:cs="Arial"/>
          <w:sz w:val="24"/>
          <w:szCs w:val="24"/>
        </w:rPr>
        <w:t>муниципального образования Белореченский рай</w:t>
      </w:r>
      <w:r w:rsidR="00C46798" w:rsidRPr="00650563">
        <w:rPr>
          <w:rFonts w:ascii="Arial" w:hAnsi="Arial" w:cs="Arial"/>
          <w:sz w:val="24"/>
          <w:szCs w:val="24"/>
        </w:rPr>
        <w:t>он для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C46798" w:rsidRPr="00650563">
        <w:rPr>
          <w:rFonts w:ascii="Arial" w:hAnsi="Arial" w:cs="Arial"/>
          <w:sz w:val="24"/>
          <w:szCs w:val="24"/>
        </w:rPr>
        <w:t>согласования.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Утвержденный план проверок до </w:t>
      </w:r>
      <w:r w:rsidR="00C46798" w:rsidRPr="00650563">
        <w:rPr>
          <w:rFonts w:ascii="Arial" w:hAnsi="Arial" w:cs="Arial"/>
          <w:sz w:val="24"/>
          <w:szCs w:val="24"/>
        </w:rPr>
        <w:t xml:space="preserve">31 </w:t>
      </w:r>
      <w:r w:rsidRPr="00650563">
        <w:rPr>
          <w:rFonts w:ascii="Arial" w:hAnsi="Arial" w:cs="Arial"/>
          <w:sz w:val="24"/>
          <w:szCs w:val="24"/>
        </w:rPr>
        <w:t>декабря года, предшествующего году проведения контрольных мероприятий, размещается на официальном сайте муниципального образования Белореченский район в раздел</w:t>
      </w:r>
      <w:r w:rsidR="00C46798" w:rsidRPr="00650563">
        <w:rPr>
          <w:rFonts w:ascii="Arial" w:hAnsi="Arial" w:cs="Arial"/>
          <w:sz w:val="24"/>
          <w:szCs w:val="24"/>
        </w:rPr>
        <w:t xml:space="preserve">е </w:t>
      </w:r>
      <w:r w:rsidRPr="00650563">
        <w:rPr>
          <w:rFonts w:ascii="Arial" w:hAnsi="Arial" w:cs="Arial"/>
          <w:sz w:val="24"/>
          <w:szCs w:val="24"/>
        </w:rPr>
        <w:t>"Финансовое управление" в информационно-телекоммуникационной сети Интернет (далее - оф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циальный сайт).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4.2. Внесение изменений в план проверок осуществляется посредством разработки и утверждения новой редакции плана проверок начальником ф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нансового управления.</w:t>
      </w:r>
    </w:p>
    <w:p w:rsidR="00867C49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4.3. В соответствии с планом проверок уполномоченное должностное лицо готовит проект приказа руководителя уполномоченного органа о проведении контрольного мероприятия (далее - приказ).</w:t>
      </w:r>
      <w:bookmarkStart w:id="1" w:name="P101"/>
      <w:bookmarkEnd w:id="1"/>
    </w:p>
    <w:p w:rsidR="00867C49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lastRenderedPageBreak/>
        <w:t xml:space="preserve">4.4. </w:t>
      </w:r>
      <w:r w:rsidR="00867C49" w:rsidRPr="00650563">
        <w:rPr>
          <w:rFonts w:ascii="Arial" w:hAnsi="Arial" w:cs="Arial"/>
          <w:sz w:val="24"/>
          <w:szCs w:val="24"/>
        </w:rPr>
        <w:t>Контрольное мероприятие проводится на основании приказа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867C49" w:rsidRPr="00650563">
        <w:rPr>
          <w:rFonts w:ascii="Arial" w:hAnsi="Arial" w:cs="Arial"/>
          <w:sz w:val="24"/>
          <w:szCs w:val="24"/>
        </w:rPr>
        <w:t>начал</w:t>
      </w:r>
      <w:r w:rsidR="00867C49" w:rsidRPr="00650563">
        <w:rPr>
          <w:rFonts w:ascii="Arial" w:hAnsi="Arial" w:cs="Arial"/>
          <w:sz w:val="24"/>
          <w:szCs w:val="24"/>
        </w:rPr>
        <w:t>ь</w:t>
      </w:r>
      <w:r w:rsidR="00867C49" w:rsidRPr="00650563">
        <w:rPr>
          <w:rFonts w:ascii="Arial" w:hAnsi="Arial" w:cs="Arial"/>
          <w:sz w:val="24"/>
          <w:szCs w:val="24"/>
        </w:rPr>
        <w:t>ника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867C49" w:rsidRPr="00650563">
        <w:rPr>
          <w:rFonts w:ascii="Arial" w:hAnsi="Arial" w:cs="Arial"/>
          <w:sz w:val="24"/>
          <w:szCs w:val="24"/>
        </w:rPr>
        <w:t>финансового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867C49" w:rsidRPr="00650563">
        <w:rPr>
          <w:rFonts w:ascii="Arial" w:hAnsi="Arial" w:cs="Arial"/>
          <w:sz w:val="24"/>
          <w:szCs w:val="24"/>
        </w:rPr>
        <w:t>управления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867C49" w:rsidRPr="00650563">
        <w:rPr>
          <w:rFonts w:ascii="Arial" w:hAnsi="Arial" w:cs="Arial"/>
          <w:sz w:val="24"/>
          <w:szCs w:val="24"/>
        </w:rPr>
        <w:t>о его назначении, в котором указываются наим</w:t>
      </w:r>
      <w:r w:rsidR="00867C49" w:rsidRPr="00650563">
        <w:rPr>
          <w:rFonts w:ascii="Arial" w:hAnsi="Arial" w:cs="Arial"/>
          <w:sz w:val="24"/>
          <w:szCs w:val="24"/>
        </w:rPr>
        <w:t>е</w:t>
      </w:r>
      <w:r w:rsidR="00867C49" w:rsidRPr="00650563">
        <w:rPr>
          <w:rFonts w:ascii="Arial" w:hAnsi="Arial" w:cs="Arial"/>
          <w:sz w:val="24"/>
          <w:szCs w:val="24"/>
        </w:rPr>
        <w:t>нование объекта контроля, проверяемый период при последующем контроле, тема контрольного мероприятия, основание проведения контрольного меропр</w:t>
      </w:r>
      <w:r w:rsidR="00867C49" w:rsidRPr="00650563">
        <w:rPr>
          <w:rFonts w:ascii="Arial" w:hAnsi="Arial" w:cs="Arial"/>
          <w:sz w:val="24"/>
          <w:szCs w:val="24"/>
        </w:rPr>
        <w:t>и</w:t>
      </w:r>
      <w:r w:rsidR="00867C49" w:rsidRPr="00650563">
        <w:rPr>
          <w:rFonts w:ascii="Arial" w:hAnsi="Arial" w:cs="Arial"/>
          <w:sz w:val="24"/>
          <w:szCs w:val="24"/>
        </w:rPr>
        <w:t xml:space="preserve">ятия, состав должностных лиц, уполномоченных на проведение контрольного мероприятия, срок проведения контрольного мероприятия, </w:t>
      </w:r>
      <w:r w:rsidRPr="00650563">
        <w:rPr>
          <w:rFonts w:ascii="Arial" w:hAnsi="Arial" w:cs="Arial"/>
          <w:sz w:val="24"/>
          <w:szCs w:val="24"/>
        </w:rPr>
        <w:t>цели, предмет ко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трольного мероприятия и срок его проведения</w:t>
      </w:r>
      <w:r w:rsidR="00867C49" w:rsidRPr="00650563">
        <w:rPr>
          <w:rFonts w:ascii="Arial" w:hAnsi="Arial" w:cs="Arial"/>
          <w:sz w:val="24"/>
          <w:szCs w:val="24"/>
        </w:rPr>
        <w:t>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4.5. Орган внутреннего муниципального финансового контроля может проводить внеплановые контрольные мероприятия. Основания</w:t>
      </w:r>
      <w:r w:rsidR="00C46798" w:rsidRPr="00650563">
        <w:rPr>
          <w:rFonts w:ascii="Arial" w:hAnsi="Arial" w:cs="Arial"/>
          <w:sz w:val="24"/>
          <w:szCs w:val="24"/>
        </w:rPr>
        <w:t>ми</w:t>
      </w:r>
      <w:r w:rsidRPr="00650563">
        <w:rPr>
          <w:rFonts w:ascii="Arial" w:hAnsi="Arial" w:cs="Arial"/>
          <w:sz w:val="24"/>
          <w:szCs w:val="24"/>
        </w:rPr>
        <w:t xml:space="preserve"> для провед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ния внепланового контрольного мероприятия</w:t>
      </w:r>
      <w:r w:rsidR="00C46798" w:rsidRPr="00650563">
        <w:rPr>
          <w:rFonts w:ascii="Arial" w:hAnsi="Arial" w:cs="Arial"/>
          <w:sz w:val="24"/>
          <w:szCs w:val="24"/>
        </w:rPr>
        <w:t xml:space="preserve"> являются: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истечение срока исполнения юридическим лицом выданного представл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ния и (или)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поступление в орган внутреннего муниципального финансового контроля обращений, заявлений юридических лиц, жалоб, информации от органов мес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>ного самоуправления, правоохранительных органов;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поручение главы муниципального образования.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4.6. Приказ о проведении планового контрольного мероприятия приним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ется в соответствии с планом проверки не позднее пяти рабочих дней до дня ее проведения.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Проведение внепланового контрольного мероприятия по основаниям, указанным в </w:t>
      </w:r>
      <w:hyperlink w:anchor="P101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пункте 4.</w:t>
        </w:r>
      </w:hyperlink>
      <w:r w:rsidR="00C46798" w:rsidRPr="00650563">
        <w:rPr>
          <w:rFonts w:ascii="Arial" w:hAnsi="Arial" w:cs="Arial"/>
          <w:sz w:val="24"/>
          <w:szCs w:val="24"/>
        </w:rPr>
        <w:t>5</w:t>
      </w:r>
      <w:r w:rsidRPr="00650563">
        <w:rPr>
          <w:rFonts w:ascii="Arial" w:hAnsi="Arial" w:cs="Arial"/>
          <w:sz w:val="24"/>
          <w:szCs w:val="24"/>
        </w:rPr>
        <w:t xml:space="preserve"> настоящего Порядка, осуществляется на основании прик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за о проведении внепланового контрольного</w:t>
      </w:r>
      <w:r w:rsidR="00C46798" w:rsidRPr="00650563">
        <w:rPr>
          <w:rFonts w:ascii="Arial" w:hAnsi="Arial" w:cs="Arial"/>
          <w:sz w:val="24"/>
          <w:szCs w:val="24"/>
        </w:rPr>
        <w:t xml:space="preserve"> мероприятия, изданного в день п</w:t>
      </w:r>
      <w:r w:rsidR="00C46798"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ступления данных оснований.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4.7. Уполномоченные должностные лица уведомляют юридических лиц, в отношении которых будут проведены контрольные мероприятия, посредством направления заверенной печатью органа внутреннего муниципального фина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сового контроля копии приказа о проведении проверки.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При проведении планового контрольного мероприятия - почтовым отпра</w:t>
      </w:r>
      <w:r w:rsidRPr="00650563">
        <w:rPr>
          <w:rFonts w:ascii="Arial" w:hAnsi="Arial" w:cs="Arial"/>
          <w:sz w:val="24"/>
          <w:szCs w:val="24"/>
        </w:rPr>
        <w:t>в</w:t>
      </w:r>
      <w:r w:rsidRPr="00650563">
        <w:rPr>
          <w:rFonts w:ascii="Arial" w:hAnsi="Arial" w:cs="Arial"/>
          <w:sz w:val="24"/>
          <w:szCs w:val="24"/>
        </w:rPr>
        <w:t>лением или иным доступным способом не позднее чем в течение трех рабочих дней до начала ее проведения.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При проведении внепланового контрольного мероприятия - не менее чем за двадцать четыре часа до начала ее проведения любым доступным способом.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Проведение контрольных мероприятий осуществляется при предъявлении служебного удостоверения</w:t>
      </w:r>
      <w:r w:rsidR="00C4679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на право проведения контрольного мероприя</w:t>
      </w:r>
      <w:r w:rsidR="00C46798" w:rsidRPr="00650563">
        <w:rPr>
          <w:rFonts w:ascii="Arial" w:hAnsi="Arial" w:cs="Arial"/>
          <w:sz w:val="24"/>
          <w:szCs w:val="24"/>
        </w:rPr>
        <w:t>тия</w:t>
      </w:r>
      <w:r w:rsidRPr="00650563">
        <w:rPr>
          <w:rFonts w:ascii="Arial" w:hAnsi="Arial" w:cs="Arial"/>
          <w:sz w:val="24"/>
          <w:szCs w:val="24"/>
        </w:rPr>
        <w:t>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4.8. Срок проведения контрольных мероприятий не может превышать 45 рабочих дней.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специальных экспертиз срок проведения контрольных мероприятий может быть продлен руководителем упо</w:t>
      </w:r>
      <w:r w:rsidRPr="00650563">
        <w:rPr>
          <w:rFonts w:ascii="Arial" w:hAnsi="Arial" w:cs="Arial"/>
          <w:sz w:val="24"/>
          <w:szCs w:val="24"/>
        </w:rPr>
        <w:t>л</w:t>
      </w:r>
      <w:r w:rsidRPr="00650563">
        <w:rPr>
          <w:rFonts w:ascii="Arial" w:hAnsi="Arial" w:cs="Arial"/>
          <w:sz w:val="24"/>
          <w:szCs w:val="24"/>
        </w:rPr>
        <w:t>номоченного органа путем издания соответствующего приказа.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Решение о продлении срока проведения контрольного мероприятия дов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дится до сведения объекта контроля.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4.9. Уполномоченные на проведение контрольных мероприятий должнос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>ные лица имеют право: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ной и устной формах, необходимые для проведения контрольных мероприятий;</w:t>
      </w:r>
      <w:proofErr w:type="gramEnd"/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при осуществлении выездных проверок (ревизий) беспрепятственно по предъявлении служебных удостоверений и копии приказа начальника </w:t>
      </w:r>
      <w:r w:rsidR="00C46798" w:rsidRPr="00650563">
        <w:rPr>
          <w:rFonts w:ascii="Arial" w:hAnsi="Arial" w:cs="Arial"/>
          <w:sz w:val="24"/>
          <w:szCs w:val="24"/>
        </w:rPr>
        <w:t>финанс</w:t>
      </w:r>
      <w:r w:rsidR="00C46798" w:rsidRPr="00650563">
        <w:rPr>
          <w:rFonts w:ascii="Arial" w:hAnsi="Arial" w:cs="Arial"/>
          <w:sz w:val="24"/>
          <w:szCs w:val="24"/>
        </w:rPr>
        <w:t>о</w:t>
      </w:r>
      <w:r w:rsidR="00C46798" w:rsidRPr="00650563">
        <w:rPr>
          <w:rFonts w:ascii="Arial" w:hAnsi="Arial" w:cs="Arial"/>
          <w:sz w:val="24"/>
          <w:szCs w:val="24"/>
        </w:rPr>
        <w:t>вого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C46798" w:rsidRPr="00650563">
        <w:rPr>
          <w:rFonts w:ascii="Arial" w:hAnsi="Arial" w:cs="Arial"/>
          <w:sz w:val="24"/>
          <w:szCs w:val="24"/>
        </w:rPr>
        <w:t>управления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 проведении выездной проверки (ревизии) посещать помещ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ния и территории, которые занимают лица, в отношении которых осуществл</w:t>
      </w:r>
      <w:r w:rsidRPr="00650563">
        <w:rPr>
          <w:rFonts w:ascii="Arial" w:hAnsi="Arial" w:cs="Arial"/>
          <w:sz w:val="24"/>
          <w:szCs w:val="24"/>
        </w:rPr>
        <w:t>я</w:t>
      </w:r>
      <w:r w:rsidRPr="00650563">
        <w:rPr>
          <w:rFonts w:ascii="Arial" w:hAnsi="Arial" w:cs="Arial"/>
          <w:sz w:val="24"/>
          <w:szCs w:val="24"/>
        </w:rPr>
        <w:t xml:space="preserve">ется </w:t>
      </w:r>
      <w:r w:rsidRPr="00650563">
        <w:rPr>
          <w:rFonts w:ascii="Arial" w:hAnsi="Arial" w:cs="Arial"/>
          <w:sz w:val="24"/>
          <w:szCs w:val="24"/>
        </w:rPr>
        <w:lastRenderedPageBreak/>
        <w:t>проверка (ревизия), требовать предъявления поставленных товаров, р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зультатов выполненных работ, оказанных услуг;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привлекать независимых экспертов для проведения экспертиз, необход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мых при проведении контрольных мероприятий.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4.10. Уполномоченные на проведение контрольных мероприятий дол</w:t>
      </w:r>
      <w:r w:rsidRPr="00650563">
        <w:rPr>
          <w:rFonts w:ascii="Arial" w:hAnsi="Arial" w:cs="Arial"/>
          <w:sz w:val="24"/>
          <w:szCs w:val="24"/>
        </w:rPr>
        <w:t>ж</w:t>
      </w:r>
      <w:r w:rsidRPr="00650563">
        <w:rPr>
          <w:rFonts w:ascii="Arial" w:hAnsi="Arial" w:cs="Arial"/>
          <w:sz w:val="24"/>
          <w:szCs w:val="24"/>
        </w:rPr>
        <w:t>ностные лица обязаны: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соблюдать законодательство Российской Федерации, права и законные и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тересы объектов контроля, проверка которых проводится;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проводить контрольные мероприятия на основании приказа руководителя уполномоченного органа о его проведения;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не препятствовать руководителю, иному должностному лицу или уполн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моченному представителю объектов контроля, присутствовать при проведении контрольного мероприятия и давать разъяснения по вопросам, относящимся к предмету проверки;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предоставлять руководителю, иному должностному лицу или уполном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ченному представителю объекта контроля, присутствующим при проведении проверки, информацию и документы, относящиеся к предмету проверки;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знакомить руководителя, иного должностного лица или уполномоченного представителя объекта контроля с результатами контрольного мероприятия;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доказывать обоснованность своих действий при их обжаловании объект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ми контроля, в порядке, установленном законодательством Российской Фед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рации;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соблюдать сроки проведения проверки;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не требовать от объектов контроля документы и иные сведения, предста</w:t>
      </w:r>
      <w:r w:rsidRPr="00650563">
        <w:rPr>
          <w:rFonts w:ascii="Arial" w:hAnsi="Arial" w:cs="Arial"/>
          <w:sz w:val="24"/>
          <w:szCs w:val="24"/>
        </w:rPr>
        <w:t>в</w:t>
      </w:r>
      <w:r w:rsidRPr="00650563">
        <w:rPr>
          <w:rFonts w:ascii="Arial" w:hAnsi="Arial" w:cs="Arial"/>
          <w:sz w:val="24"/>
          <w:szCs w:val="24"/>
        </w:rPr>
        <w:t>ление которых не предусмотрено законодательством Российской Федерации.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4.11. Руководитель, иное должностное лицо или уполномоченный предст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витель объекта контроля, имеют право: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присутствовать при проведении контрольного мероприятия, давать объя</w:t>
      </w:r>
      <w:r w:rsidRPr="00650563">
        <w:rPr>
          <w:rFonts w:ascii="Arial" w:hAnsi="Arial" w:cs="Arial"/>
          <w:sz w:val="24"/>
          <w:szCs w:val="24"/>
        </w:rPr>
        <w:t>с</w:t>
      </w:r>
      <w:r w:rsidRPr="00650563">
        <w:rPr>
          <w:rFonts w:ascii="Arial" w:hAnsi="Arial" w:cs="Arial"/>
          <w:sz w:val="24"/>
          <w:szCs w:val="24"/>
        </w:rPr>
        <w:t>нения по вопросам, относящимся к его предмету;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получать от уполномоченных должностных лиц информацию, которая о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>носится к предмету контрольного мероприятия;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знакомиться с результатами контрольного мероприятия и указывать в соответствующем акте свое ознакомление с результатами контрольного меропр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ятия, согласие или несогласие с ними, а также с отдельными действиями упо</w:t>
      </w:r>
      <w:r w:rsidRPr="00650563">
        <w:rPr>
          <w:rFonts w:ascii="Arial" w:hAnsi="Arial" w:cs="Arial"/>
          <w:sz w:val="24"/>
          <w:szCs w:val="24"/>
        </w:rPr>
        <w:t>л</w:t>
      </w:r>
      <w:r w:rsidRPr="00650563">
        <w:rPr>
          <w:rFonts w:ascii="Arial" w:hAnsi="Arial" w:cs="Arial"/>
          <w:sz w:val="24"/>
          <w:szCs w:val="24"/>
        </w:rPr>
        <w:t>номоченных должностных лиц, осуществляющих контрольное мероприятие;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осуществлять иные права, предусмотренные законодательством Росси</w:t>
      </w:r>
      <w:r w:rsidRPr="00650563">
        <w:rPr>
          <w:rFonts w:ascii="Arial" w:hAnsi="Arial" w:cs="Arial"/>
          <w:sz w:val="24"/>
          <w:szCs w:val="24"/>
        </w:rPr>
        <w:t>й</w:t>
      </w:r>
      <w:r w:rsidRPr="00650563">
        <w:rPr>
          <w:rFonts w:ascii="Arial" w:hAnsi="Arial" w:cs="Arial"/>
          <w:sz w:val="24"/>
          <w:szCs w:val="24"/>
        </w:rPr>
        <w:t>ской Федерации.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4.12. Руководитель, иное должностное лицо или уполномоченный предст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витель объекта контроля обязан: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обеспечивать при проведении контрольного мероприятия свое прису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>ствие;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создавать надлежащие условия при проведении ревизии (проверки) упо</w:t>
      </w:r>
      <w:r w:rsidRPr="00650563">
        <w:rPr>
          <w:rFonts w:ascii="Arial" w:hAnsi="Arial" w:cs="Arial"/>
          <w:sz w:val="24"/>
          <w:szCs w:val="24"/>
        </w:rPr>
        <w:t>л</w:t>
      </w:r>
      <w:r w:rsidRPr="00650563">
        <w:rPr>
          <w:rFonts w:ascii="Arial" w:hAnsi="Arial" w:cs="Arial"/>
          <w:sz w:val="24"/>
          <w:szCs w:val="24"/>
        </w:rPr>
        <w:t xml:space="preserve">номоченным должностным лицам, проводящим контрольные мероприятия и участвующим в проверке специалистам, а также </w:t>
      </w:r>
      <w:proofErr w:type="gramStart"/>
      <w:r w:rsidRPr="00650563">
        <w:rPr>
          <w:rFonts w:ascii="Arial" w:hAnsi="Arial" w:cs="Arial"/>
          <w:sz w:val="24"/>
          <w:szCs w:val="24"/>
        </w:rPr>
        <w:t>предоставлять документы</w:t>
      </w:r>
      <w:proofErr w:type="gramEnd"/>
      <w:r w:rsidRPr="00650563">
        <w:rPr>
          <w:rFonts w:ascii="Arial" w:hAnsi="Arial" w:cs="Arial"/>
          <w:sz w:val="24"/>
          <w:szCs w:val="24"/>
        </w:rPr>
        <w:t>, сведения, связанные с целями, задачами и предметом проверки, помещение, оргтехнику, услуги связи.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5. Оформление результатов контрольного мероприятия</w:t>
      </w: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lastRenderedPageBreak/>
        <w:t>5.1. По результатам контрольных мероприятий уполномоченными дол</w:t>
      </w:r>
      <w:r w:rsidRPr="00650563">
        <w:rPr>
          <w:rFonts w:ascii="Arial" w:hAnsi="Arial" w:cs="Arial"/>
          <w:sz w:val="24"/>
          <w:szCs w:val="24"/>
        </w:rPr>
        <w:t>ж</w:t>
      </w:r>
      <w:r w:rsidRPr="00650563">
        <w:rPr>
          <w:rFonts w:ascii="Arial" w:hAnsi="Arial" w:cs="Arial"/>
          <w:sz w:val="24"/>
          <w:szCs w:val="24"/>
        </w:rPr>
        <w:t>ностными лицами составляется акт проверки (заключение) (далее акт) в отношении объектов контрольного мероприятия, который должен иметь следу</w:t>
      </w:r>
      <w:r w:rsidRPr="00650563">
        <w:rPr>
          <w:rFonts w:ascii="Arial" w:hAnsi="Arial" w:cs="Arial"/>
          <w:sz w:val="24"/>
          <w:szCs w:val="24"/>
        </w:rPr>
        <w:t>ю</w:t>
      </w:r>
      <w:r w:rsidRPr="00650563">
        <w:rPr>
          <w:rFonts w:ascii="Arial" w:hAnsi="Arial" w:cs="Arial"/>
          <w:sz w:val="24"/>
          <w:szCs w:val="24"/>
        </w:rPr>
        <w:t>щую структуру: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основание для проведения контрольного мероприятия;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форма и тема контрольного мероприятия;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проверяемый период деятельности объекта контроля;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срок проведения контрольного мероприятия;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ответственные должностные лица за финансово-хозяйственную деятел</w:t>
      </w:r>
      <w:r w:rsidRPr="00650563">
        <w:rPr>
          <w:rFonts w:ascii="Arial" w:hAnsi="Arial" w:cs="Arial"/>
          <w:sz w:val="24"/>
          <w:szCs w:val="24"/>
        </w:rPr>
        <w:t>ь</w:t>
      </w:r>
      <w:r w:rsidRPr="00650563">
        <w:rPr>
          <w:rFonts w:ascii="Arial" w:hAnsi="Arial" w:cs="Arial"/>
          <w:sz w:val="24"/>
          <w:szCs w:val="24"/>
        </w:rPr>
        <w:t>ность объема контроля;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выводы по результатам контрольного мероприятия, которые должны содержать краткую характеристику выявленных нарушений и недостатков в и</w:t>
      </w:r>
      <w:r w:rsidRPr="00650563">
        <w:rPr>
          <w:rFonts w:ascii="Arial" w:hAnsi="Arial" w:cs="Arial"/>
          <w:sz w:val="24"/>
          <w:szCs w:val="24"/>
        </w:rPr>
        <w:t>с</w:t>
      </w:r>
      <w:r w:rsidRPr="00650563">
        <w:rPr>
          <w:rFonts w:ascii="Arial" w:hAnsi="Arial" w:cs="Arial"/>
          <w:sz w:val="24"/>
          <w:szCs w:val="24"/>
        </w:rPr>
        <w:t xml:space="preserve">пользовании средств </w:t>
      </w:r>
      <w:r w:rsidR="00C46798" w:rsidRPr="00650563">
        <w:rPr>
          <w:rFonts w:ascii="Arial" w:hAnsi="Arial" w:cs="Arial"/>
          <w:sz w:val="24"/>
          <w:szCs w:val="24"/>
        </w:rPr>
        <w:t>бюджета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C46798" w:rsidRPr="00650563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  <w:r w:rsidRPr="00650563">
        <w:rPr>
          <w:rFonts w:ascii="Arial" w:hAnsi="Arial" w:cs="Arial"/>
          <w:sz w:val="24"/>
          <w:szCs w:val="24"/>
        </w:rPr>
        <w:t>или деятельности объекта контроля, с указанием ответственных дол</w:t>
      </w:r>
      <w:r w:rsidRPr="00650563">
        <w:rPr>
          <w:rFonts w:ascii="Arial" w:hAnsi="Arial" w:cs="Arial"/>
          <w:sz w:val="24"/>
          <w:szCs w:val="24"/>
        </w:rPr>
        <w:t>ж</w:t>
      </w:r>
      <w:r w:rsidRPr="00650563">
        <w:rPr>
          <w:rFonts w:ascii="Arial" w:hAnsi="Arial" w:cs="Arial"/>
          <w:sz w:val="24"/>
          <w:szCs w:val="24"/>
        </w:rPr>
        <w:t>ностных лиц, к Компетенции которых относятся выявленные нарушения и н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достатки, а также оценку ущерба, причиненного районному бюджету.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5.2. К акту прилагаются документы, связанные с результатами контрольн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го мероприятия или их копии.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5.3. Акт офор</w:t>
      </w:r>
      <w:r w:rsidR="00C46798" w:rsidRPr="00650563">
        <w:rPr>
          <w:rFonts w:ascii="Arial" w:hAnsi="Arial" w:cs="Arial"/>
          <w:sz w:val="24"/>
          <w:szCs w:val="24"/>
        </w:rPr>
        <w:t>мляется в срок, не превышающий пять</w:t>
      </w:r>
      <w:r w:rsidRPr="00650563">
        <w:rPr>
          <w:rFonts w:ascii="Arial" w:hAnsi="Arial" w:cs="Arial"/>
          <w:sz w:val="24"/>
          <w:szCs w:val="24"/>
        </w:rPr>
        <w:t xml:space="preserve"> рабочих дней после заве</w:t>
      </w:r>
      <w:r w:rsidR="00867C49" w:rsidRPr="00650563">
        <w:rPr>
          <w:rFonts w:ascii="Arial" w:hAnsi="Arial" w:cs="Arial"/>
          <w:sz w:val="24"/>
          <w:szCs w:val="24"/>
        </w:rPr>
        <w:t xml:space="preserve">ршения мероприятий по контролю, один из экземпляров акта </w:t>
      </w:r>
      <w:r w:rsidRPr="00650563">
        <w:rPr>
          <w:rFonts w:ascii="Arial" w:hAnsi="Arial" w:cs="Arial"/>
          <w:sz w:val="24"/>
          <w:szCs w:val="24"/>
        </w:rPr>
        <w:t>вручается объекту контроля, его уполномоченному представителю под расписку об озн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комлении либо об отказе в ознакомлении с актом. В случае отсутствия уполн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моченного представителя объекта контроля,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В случае несогласия с фактами, изложенными в акте, а также с выводами и предложениями проверяющих объект контроля вправе в срок, не превыша</w:t>
      </w:r>
      <w:r w:rsidRPr="00650563">
        <w:rPr>
          <w:rFonts w:ascii="Arial" w:hAnsi="Arial" w:cs="Arial"/>
          <w:sz w:val="24"/>
          <w:szCs w:val="24"/>
        </w:rPr>
        <w:t>ю</w:t>
      </w:r>
      <w:r w:rsidRPr="00650563">
        <w:rPr>
          <w:rFonts w:ascii="Arial" w:hAnsi="Arial" w:cs="Arial"/>
          <w:sz w:val="24"/>
          <w:szCs w:val="24"/>
        </w:rPr>
        <w:t>щий пять рабочий дней с момента получения акта, представляет письменные возражения по акту в целом или по его отдельным положениям с приложением копий документов, подтверждающих доводы, изложенные в возражении.</w:t>
      </w:r>
      <w:proofErr w:type="gramEnd"/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Документ, подтверждающий факт направления акта, приобщается к мат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риалам проверки.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5.4.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внутреннего муниципального финанс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 xml:space="preserve">вого контроля составляются </w:t>
      </w:r>
      <w:hyperlink w:anchor="P293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представления</w:t>
        </w:r>
      </w:hyperlink>
      <w:r w:rsidRPr="00650563">
        <w:rPr>
          <w:rFonts w:ascii="Arial" w:hAnsi="Arial" w:cs="Arial"/>
          <w:sz w:val="24"/>
          <w:szCs w:val="24"/>
        </w:rPr>
        <w:t xml:space="preserve"> и (или) </w:t>
      </w:r>
      <w:hyperlink w:anchor="P293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предписания</w:t>
        </w:r>
      </w:hyperlink>
      <w:r w:rsidRPr="00650563">
        <w:rPr>
          <w:rFonts w:ascii="Arial" w:hAnsi="Arial" w:cs="Arial"/>
          <w:sz w:val="24"/>
          <w:szCs w:val="24"/>
        </w:rPr>
        <w:t xml:space="preserve"> (</w:t>
      </w:r>
      <w:hyperlink w:anchor="P240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приложения </w:t>
        </w:r>
        <w:r w:rsidR="002E2F09"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№ </w:t>
        </w:r>
        <w:r w:rsidR="00FC092E"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Pr="00650563">
        <w:rPr>
          <w:rFonts w:ascii="Arial" w:hAnsi="Arial" w:cs="Arial"/>
          <w:sz w:val="24"/>
          <w:szCs w:val="24"/>
        </w:rPr>
        <w:t xml:space="preserve">, </w:t>
      </w:r>
      <w:hyperlink w:anchor="P293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N </w:t>
        </w:r>
        <w:r w:rsidR="00FC092E"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650563">
        <w:rPr>
          <w:rFonts w:ascii="Arial" w:hAnsi="Arial" w:cs="Arial"/>
          <w:sz w:val="24"/>
          <w:szCs w:val="24"/>
        </w:rPr>
        <w:t>).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5.5. При осуществлении внутреннего муниципального финансового ко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троля в отношении закупок для обеспечения муниципальных нужд орган вну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>реннего муниципального финансового контроля направляет предписания об устранении нарушений законодательства Российской Федерации и иных но</w:t>
      </w:r>
      <w:r w:rsidRPr="00650563">
        <w:rPr>
          <w:rFonts w:ascii="Arial" w:hAnsi="Arial" w:cs="Arial"/>
          <w:sz w:val="24"/>
          <w:szCs w:val="24"/>
        </w:rPr>
        <w:t>р</w:t>
      </w:r>
      <w:r w:rsidRPr="00650563">
        <w:rPr>
          <w:rFonts w:ascii="Arial" w:hAnsi="Arial" w:cs="Arial"/>
          <w:sz w:val="24"/>
          <w:szCs w:val="24"/>
        </w:rPr>
        <w:t>мативных правовых актов о контрактной системе в сфере закупок.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650563">
        <w:rPr>
          <w:rFonts w:ascii="Arial" w:hAnsi="Arial" w:cs="Arial"/>
          <w:sz w:val="24"/>
          <w:szCs w:val="24"/>
        </w:rPr>
        <w:t>Под представлением понимается документ органа внутреннего мун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ципального финансового контроля, который должен содержать обязательную для рассмотрения в установленные в нем сроки или, если срок не указан, в т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>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причин и условий таких нарушений.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5.7. </w:t>
      </w:r>
      <w:proofErr w:type="gramStart"/>
      <w:r w:rsidRPr="00650563">
        <w:rPr>
          <w:rFonts w:ascii="Arial" w:hAnsi="Arial" w:cs="Arial"/>
          <w:sz w:val="24"/>
          <w:szCs w:val="24"/>
        </w:rPr>
        <w:t>Под предписанием понимается документ органа внутреннего муниц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пального финансового контроля, содержащий обязательные для исполнения в указанный в предписании срок требования об устранении нарушений бюдже</w:t>
      </w:r>
      <w:r w:rsidRPr="00650563">
        <w:rPr>
          <w:rFonts w:ascii="Arial" w:hAnsi="Arial" w:cs="Arial"/>
          <w:sz w:val="24"/>
          <w:szCs w:val="24"/>
        </w:rPr>
        <w:t>т</w:t>
      </w:r>
      <w:r w:rsidRPr="00650563">
        <w:rPr>
          <w:rFonts w:ascii="Arial" w:hAnsi="Arial" w:cs="Arial"/>
          <w:sz w:val="24"/>
          <w:szCs w:val="24"/>
        </w:rPr>
        <w:t xml:space="preserve">ного законодательства Российской Федерации и иных нормативных правовых актов, </w:t>
      </w:r>
      <w:r w:rsidRPr="00650563">
        <w:rPr>
          <w:rFonts w:ascii="Arial" w:hAnsi="Arial" w:cs="Arial"/>
          <w:sz w:val="24"/>
          <w:szCs w:val="24"/>
        </w:rPr>
        <w:lastRenderedPageBreak/>
        <w:t>регулирующих бюджетные правоотношения, и (или) требования о во</w:t>
      </w:r>
      <w:r w:rsidRPr="00650563">
        <w:rPr>
          <w:rFonts w:ascii="Arial" w:hAnsi="Arial" w:cs="Arial"/>
          <w:sz w:val="24"/>
          <w:szCs w:val="24"/>
        </w:rPr>
        <w:t>з</w:t>
      </w:r>
      <w:r w:rsidRPr="00650563">
        <w:rPr>
          <w:rFonts w:ascii="Arial" w:hAnsi="Arial" w:cs="Arial"/>
          <w:sz w:val="24"/>
          <w:szCs w:val="24"/>
        </w:rPr>
        <w:t>мещении причиненного такими нарушениями ущерба муниципальному образ</w:t>
      </w:r>
      <w:r w:rsidRPr="00650563">
        <w:rPr>
          <w:rFonts w:ascii="Arial" w:hAnsi="Arial" w:cs="Arial"/>
          <w:sz w:val="24"/>
          <w:szCs w:val="24"/>
        </w:rPr>
        <w:t>о</w:t>
      </w:r>
      <w:r w:rsidRPr="00650563">
        <w:rPr>
          <w:rFonts w:ascii="Arial" w:hAnsi="Arial" w:cs="Arial"/>
          <w:sz w:val="24"/>
          <w:szCs w:val="24"/>
        </w:rPr>
        <w:t>ванию.</w:t>
      </w:r>
      <w:proofErr w:type="gramEnd"/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5.8. Неисполнение предписаний органа внутреннего муниципального финансового </w:t>
      </w:r>
      <w:proofErr w:type="gramStart"/>
      <w:r w:rsidRPr="00650563">
        <w:rPr>
          <w:rFonts w:ascii="Arial" w:hAnsi="Arial" w:cs="Arial"/>
          <w:sz w:val="24"/>
          <w:szCs w:val="24"/>
        </w:rPr>
        <w:t>контроля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о возмещении причиненного нарушением бюджетного з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650563">
        <w:rPr>
          <w:rFonts w:ascii="Arial" w:hAnsi="Arial" w:cs="Arial"/>
          <w:sz w:val="24"/>
          <w:szCs w:val="24"/>
        </w:rPr>
        <w:t>Представление и (или) предписание оформляется в срок, не превыш</w:t>
      </w:r>
      <w:r w:rsidRPr="00650563">
        <w:rPr>
          <w:rFonts w:ascii="Arial" w:hAnsi="Arial" w:cs="Arial"/>
          <w:sz w:val="24"/>
          <w:szCs w:val="24"/>
        </w:rPr>
        <w:t>а</w:t>
      </w:r>
      <w:r w:rsidRPr="00650563">
        <w:rPr>
          <w:rFonts w:ascii="Arial" w:hAnsi="Arial" w:cs="Arial"/>
          <w:sz w:val="24"/>
          <w:szCs w:val="24"/>
        </w:rPr>
        <w:t>ющий 30 рабочих дней после завершения мероприятий по контролю, в двух э</w:t>
      </w:r>
      <w:r w:rsidRPr="00650563">
        <w:rPr>
          <w:rFonts w:ascii="Arial" w:hAnsi="Arial" w:cs="Arial"/>
          <w:sz w:val="24"/>
          <w:szCs w:val="24"/>
        </w:rPr>
        <w:t>к</w:t>
      </w:r>
      <w:r w:rsidRPr="00650563">
        <w:rPr>
          <w:rFonts w:ascii="Arial" w:hAnsi="Arial" w:cs="Arial"/>
          <w:sz w:val="24"/>
          <w:szCs w:val="24"/>
        </w:rPr>
        <w:t>земплярах, один из которых вручается представителю объекта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6. Отчетность о результатах контрольной деятельности</w:t>
      </w:r>
    </w:p>
    <w:p w:rsidR="00847CD8" w:rsidRPr="00650563" w:rsidRDefault="00847CD8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6.1</w:t>
      </w:r>
      <w:r w:rsidR="002F08E9" w:rsidRPr="00650563">
        <w:rPr>
          <w:rFonts w:ascii="Arial" w:hAnsi="Arial" w:cs="Arial"/>
          <w:sz w:val="24"/>
          <w:szCs w:val="24"/>
        </w:rPr>
        <w:t>.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2F08E9" w:rsidRPr="00650563">
        <w:rPr>
          <w:rFonts w:ascii="Arial" w:hAnsi="Arial" w:cs="Arial"/>
          <w:sz w:val="24"/>
          <w:szCs w:val="24"/>
        </w:rPr>
        <w:t>Отдел бюджетного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2F08E9" w:rsidRPr="00650563">
        <w:rPr>
          <w:rFonts w:ascii="Arial" w:hAnsi="Arial" w:cs="Arial"/>
          <w:sz w:val="24"/>
          <w:szCs w:val="24"/>
        </w:rPr>
        <w:t>контроля</w:t>
      </w:r>
      <w:r w:rsidRPr="00650563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Белореченский район, на которое возложено осуществление функций финансового контроля не позднее 5 числа месяца, сл</w:t>
      </w:r>
      <w:r w:rsidRPr="00650563">
        <w:rPr>
          <w:rFonts w:ascii="Arial" w:hAnsi="Arial" w:cs="Arial"/>
          <w:sz w:val="24"/>
          <w:szCs w:val="24"/>
        </w:rPr>
        <w:t>е</w:t>
      </w:r>
      <w:r w:rsidRPr="00650563">
        <w:rPr>
          <w:rFonts w:ascii="Arial" w:hAnsi="Arial" w:cs="Arial"/>
          <w:sz w:val="24"/>
          <w:szCs w:val="24"/>
        </w:rPr>
        <w:t xml:space="preserve">дующего за отчетным кварталом, представляют начальнику финансового управления </w:t>
      </w:r>
      <w:hyperlink w:anchor="P342" w:history="1">
        <w:r w:rsidRPr="00650563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650563">
        <w:rPr>
          <w:rFonts w:ascii="Arial" w:hAnsi="Arial" w:cs="Arial"/>
          <w:sz w:val="24"/>
          <w:szCs w:val="24"/>
        </w:rPr>
        <w:t xml:space="preserve"> о контрольной деятельности (прило</w:t>
      </w:r>
      <w:r w:rsidR="00FC092E" w:rsidRPr="00650563">
        <w:rPr>
          <w:rFonts w:ascii="Arial" w:hAnsi="Arial" w:cs="Arial"/>
          <w:sz w:val="24"/>
          <w:szCs w:val="24"/>
        </w:rPr>
        <w:t>жение № 3</w:t>
      </w:r>
      <w:r w:rsidRPr="00650563">
        <w:rPr>
          <w:rFonts w:ascii="Arial" w:hAnsi="Arial" w:cs="Arial"/>
          <w:sz w:val="24"/>
          <w:szCs w:val="24"/>
        </w:rPr>
        <w:t>).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6.</w:t>
      </w:r>
      <w:r w:rsidR="00FC092E" w:rsidRPr="00650563">
        <w:rPr>
          <w:rFonts w:ascii="Arial" w:hAnsi="Arial" w:cs="Arial"/>
          <w:sz w:val="24"/>
          <w:szCs w:val="24"/>
        </w:rPr>
        <w:t>2</w:t>
      </w:r>
      <w:r w:rsidRPr="00650563">
        <w:rPr>
          <w:rFonts w:ascii="Arial" w:hAnsi="Arial" w:cs="Arial"/>
          <w:sz w:val="24"/>
          <w:szCs w:val="24"/>
        </w:rPr>
        <w:t>. Результаты проведения контрольных мероприятий в отношении зак</w:t>
      </w:r>
      <w:r w:rsidRPr="00650563">
        <w:rPr>
          <w:rFonts w:ascii="Arial" w:hAnsi="Arial" w:cs="Arial"/>
          <w:sz w:val="24"/>
          <w:szCs w:val="24"/>
        </w:rPr>
        <w:t>у</w:t>
      </w:r>
      <w:r w:rsidRPr="00650563">
        <w:rPr>
          <w:rFonts w:ascii="Arial" w:hAnsi="Arial" w:cs="Arial"/>
          <w:sz w:val="24"/>
          <w:szCs w:val="24"/>
        </w:rPr>
        <w:t>пок для обеспечения муниципальных нужд размещаются в единой информац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онной системе в сфере закупок в порядке, установленном законодательством Российской Федерации.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P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Белореченский район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Т.И. Степаненко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ПРИЛОЖЕНИЕ</w:t>
      </w:r>
      <w:r w:rsidR="00B31EBE" w:rsidRPr="00650563">
        <w:rPr>
          <w:rFonts w:ascii="Arial" w:hAnsi="Arial" w:cs="Arial"/>
          <w:sz w:val="24"/>
          <w:szCs w:val="24"/>
        </w:rPr>
        <w:t xml:space="preserve"> </w:t>
      </w:r>
      <w:r w:rsidR="00FC092E" w:rsidRPr="00650563">
        <w:rPr>
          <w:rFonts w:ascii="Arial" w:hAnsi="Arial" w:cs="Arial"/>
          <w:sz w:val="24"/>
          <w:szCs w:val="24"/>
        </w:rPr>
        <w:t>№</w:t>
      </w:r>
      <w:r w:rsidR="00B31EBE" w:rsidRPr="00650563">
        <w:rPr>
          <w:rFonts w:ascii="Arial" w:hAnsi="Arial" w:cs="Arial"/>
          <w:sz w:val="24"/>
          <w:szCs w:val="24"/>
        </w:rPr>
        <w:t xml:space="preserve"> 1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к Порядку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осуществления полномочий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 внутреннему муниципальному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финансовому контролю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финансовым управлением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65056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4668"/>
        <w:gridCol w:w="480"/>
        <w:gridCol w:w="4080"/>
      </w:tblGrid>
      <w:tr w:rsidR="00650563" w:rsidRPr="00650563" w:rsidTr="007B3FCF">
        <w:tc>
          <w:tcPr>
            <w:tcW w:w="4668" w:type="dxa"/>
            <w:shd w:val="clear" w:color="auto" w:fill="auto"/>
          </w:tcPr>
          <w:p w:rsidR="00FC092E" w:rsidRPr="00650563" w:rsidRDefault="00FC092E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(на бланке финансового управления)</w:t>
            </w:r>
          </w:p>
        </w:tc>
        <w:tc>
          <w:tcPr>
            <w:tcW w:w="480" w:type="dxa"/>
            <w:shd w:val="clear" w:color="auto" w:fill="auto"/>
          </w:tcPr>
          <w:p w:rsidR="00FC092E" w:rsidRPr="00650563" w:rsidRDefault="00FC092E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FC092E" w:rsidRPr="00650563" w:rsidRDefault="00FC092E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Руководителю</w:t>
            </w:r>
          </w:p>
          <w:p w:rsidR="00FC092E" w:rsidRPr="00650563" w:rsidRDefault="00FC092E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92E" w:rsidRPr="00650563" w:rsidTr="007B3FCF">
        <w:tc>
          <w:tcPr>
            <w:tcW w:w="4668" w:type="dxa"/>
            <w:shd w:val="clear" w:color="auto" w:fill="auto"/>
          </w:tcPr>
          <w:p w:rsidR="00FC092E" w:rsidRPr="00650563" w:rsidRDefault="00FC092E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FC092E" w:rsidRPr="00650563" w:rsidRDefault="00FC092E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847CD8" w:rsidRPr="00650563" w:rsidRDefault="00FC092E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0563">
              <w:rPr>
                <w:rFonts w:ascii="Arial" w:hAnsi="Arial" w:cs="Arial"/>
                <w:sz w:val="24"/>
                <w:szCs w:val="24"/>
              </w:rPr>
              <w:t xml:space="preserve">(наименование объекта </w:t>
            </w:r>
            <w:proofErr w:type="gramEnd"/>
          </w:p>
          <w:p w:rsidR="00FC092E" w:rsidRPr="00650563" w:rsidRDefault="00FC092E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lastRenderedPageBreak/>
              <w:t>контрольного мероприятия)</w:t>
            </w:r>
          </w:p>
        </w:tc>
      </w:tr>
    </w:tbl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2" w:name="P240"/>
      <w:bookmarkEnd w:id="2"/>
      <w:r w:rsidRPr="00650563">
        <w:rPr>
          <w:rFonts w:ascii="Arial" w:hAnsi="Arial" w:cs="Arial"/>
          <w:sz w:val="24"/>
          <w:szCs w:val="24"/>
        </w:rPr>
        <w:t>ПРЕДСТАВЛЕНИЕ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об устранении выявленных нарушений по результатам осуществления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</w:p>
    <w:p w:rsidR="00B31EBE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50563" w:rsidRPr="00650563" w:rsidRDefault="00650563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порядке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осуществления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внутреннего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FC092E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(Ф.И.О. уполномоченного должностного лица)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проведена проверка соблюдения требований _____________________________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на объекте: _________________________________________________________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В результате проверки выявлены следующие нарушения </w:t>
      </w:r>
      <w:r w:rsidR="00847CD8" w:rsidRPr="00650563">
        <w:rPr>
          <w:rFonts w:ascii="Arial" w:hAnsi="Arial" w:cs="Arial"/>
          <w:sz w:val="24"/>
          <w:szCs w:val="24"/>
        </w:rPr>
        <w:t>___________________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_____________________________________</w:t>
      </w:r>
      <w:r w:rsidR="00847CD8" w:rsidRPr="00650563">
        <w:rPr>
          <w:rFonts w:ascii="Arial" w:hAnsi="Arial" w:cs="Arial"/>
          <w:sz w:val="24"/>
          <w:szCs w:val="24"/>
        </w:rPr>
        <w:t>_</w:t>
      </w:r>
      <w:r w:rsidRPr="00650563">
        <w:rPr>
          <w:rFonts w:ascii="Arial" w:hAnsi="Arial" w:cs="Arial"/>
          <w:sz w:val="24"/>
          <w:szCs w:val="24"/>
        </w:rPr>
        <w:t>_____________________________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Руководствуясь ______________________________________________________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требую _____________________________________________________________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(юридическое лицо, должностное лицо)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принять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меры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их устранению, а также устранению причин и условий таких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нарушений в срок до "__" ____________ 20__ года</w:t>
      </w:r>
    </w:p>
    <w:p w:rsidR="00B31EBE" w:rsidRPr="00650563" w:rsidRDefault="00B31EBE" w:rsidP="00650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Информацию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об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исполнении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представления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с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приложением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документов,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подтверждающих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устранение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нарушения,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или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ходатайство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 продлении срока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исполнения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представления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с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указанием причин и принятых мер по устранению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нарушения,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подтверждаемых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соответствующими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документами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другими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материалами,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представить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в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орган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внутреннего муниципального финансового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ко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троля по адресу:</w:t>
      </w:r>
      <w:r w:rsidR="00FC092E" w:rsidRPr="00650563">
        <w:rPr>
          <w:rFonts w:ascii="Arial" w:hAnsi="Arial" w:cs="Arial"/>
          <w:sz w:val="24"/>
          <w:szCs w:val="24"/>
        </w:rPr>
        <w:t xml:space="preserve"> г. Белореченск, ул. Ленина, 111 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_______________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/_________________/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Подпись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847CD8" w:rsidRPr="00650563">
        <w:rPr>
          <w:rFonts w:ascii="Arial" w:hAnsi="Arial" w:cs="Arial"/>
          <w:sz w:val="24"/>
          <w:szCs w:val="24"/>
        </w:rPr>
        <w:tab/>
      </w:r>
      <w:r w:rsidR="00847CD8" w:rsidRPr="00650563">
        <w:rPr>
          <w:rFonts w:ascii="Arial" w:hAnsi="Arial" w:cs="Arial"/>
          <w:sz w:val="24"/>
          <w:szCs w:val="24"/>
        </w:rPr>
        <w:tab/>
      </w:r>
      <w:r w:rsidRPr="00650563">
        <w:rPr>
          <w:rFonts w:ascii="Arial" w:hAnsi="Arial" w:cs="Arial"/>
          <w:sz w:val="24"/>
          <w:szCs w:val="24"/>
        </w:rPr>
        <w:t>Ф.И.О.</w:t>
      </w: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FC092E" w:rsidRP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50563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Белореченский район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</w:p>
    <w:p w:rsidR="00FC092E" w:rsidRDefault="00FC092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Т.И. Степаненко</w:t>
      </w: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P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ПРИЛОЖЕНИЕ</w:t>
      </w:r>
      <w:r w:rsidR="00B31EBE" w:rsidRPr="00650563">
        <w:rPr>
          <w:rFonts w:ascii="Arial" w:hAnsi="Arial" w:cs="Arial"/>
          <w:sz w:val="24"/>
          <w:szCs w:val="24"/>
        </w:rPr>
        <w:t xml:space="preserve"> </w:t>
      </w:r>
      <w:r w:rsidR="00810456" w:rsidRPr="00650563">
        <w:rPr>
          <w:rFonts w:ascii="Arial" w:hAnsi="Arial" w:cs="Arial"/>
          <w:sz w:val="24"/>
          <w:szCs w:val="24"/>
        </w:rPr>
        <w:t>№ 2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к Порядку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осуществления полномочий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 внутреннему муниципальному</w:t>
      </w:r>
    </w:p>
    <w:p w:rsidR="00B31EBE" w:rsidRPr="00650563" w:rsidRDefault="00B31EBE" w:rsidP="00650563">
      <w:pPr>
        <w:tabs>
          <w:tab w:val="left" w:pos="4000"/>
        </w:tabs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финансовому контролю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финансовым управлением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65056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4668"/>
        <w:gridCol w:w="480"/>
        <w:gridCol w:w="4080"/>
      </w:tblGrid>
      <w:tr w:rsidR="00650563" w:rsidRPr="00650563" w:rsidTr="007B3FCF">
        <w:tc>
          <w:tcPr>
            <w:tcW w:w="4668" w:type="dxa"/>
            <w:shd w:val="clear" w:color="auto" w:fill="auto"/>
          </w:tcPr>
          <w:p w:rsidR="00810456" w:rsidRPr="00650563" w:rsidRDefault="00810456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(на бланке финансового управления)</w:t>
            </w:r>
          </w:p>
        </w:tc>
        <w:tc>
          <w:tcPr>
            <w:tcW w:w="480" w:type="dxa"/>
            <w:shd w:val="clear" w:color="auto" w:fill="auto"/>
          </w:tcPr>
          <w:p w:rsidR="00810456" w:rsidRPr="00650563" w:rsidRDefault="00810456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810456" w:rsidRPr="00650563" w:rsidRDefault="00810456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Руководителю</w:t>
            </w:r>
          </w:p>
          <w:p w:rsidR="00810456" w:rsidRPr="00650563" w:rsidRDefault="00810456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456" w:rsidRPr="00650563" w:rsidTr="007B3FCF">
        <w:tc>
          <w:tcPr>
            <w:tcW w:w="4668" w:type="dxa"/>
            <w:shd w:val="clear" w:color="auto" w:fill="auto"/>
          </w:tcPr>
          <w:p w:rsidR="00810456" w:rsidRPr="00650563" w:rsidRDefault="00810456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810456" w:rsidRPr="00650563" w:rsidRDefault="00810456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847CD8" w:rsidRPr="00650563" w:rsidRDefault="00810456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0563">
              <w:rPr>
                <w:rFonts w:ascii="Arial" w:hAnsi="Arial" w:cs="Arial"/>
                <w:sz w:val="24"/>
                <w:szCs w:val="24"/>
              </w:rPr>
              <w:t xml:space="preserve">(наименование объекта </w:t>
            </w:r>
            <w:proofErr w:type="gramEnd"/>
          </w:p>
          <w:p w:rsidR="00810456" w:rsidRPr="00650563" w:rsidRDefault="00810456" w:rsidP="0065056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контрольного мероприятия)</w:t>
            </w:r>
          </w:p>
        </w:tc>
      </w:tr>
    </w:tbl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3" w:name="P293"/>
      <w:bookmarkEnd w:id="3"/>
      <w:r w:rsidRPr="00650563">
        <w:rPr>
          <w:rFonts w:ascii="Arial" w:hAnsi="Arial" w:cs="Arial"/>
          <w:sz w:val="24"/>
          <w:szCs w:val="24"/>
        </w:rPr>
        <w:t>ПРЕДПИСАНИЕ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об устранении выявленных нарушений по результатам осуществления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</w:p>
    <w:p w:rsidR="00B31EBE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50563" w:rsidRPr="00650563" w:rsidRDefault="00650563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В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порядке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осуществления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внутреннего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муниципального финансового ко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троля _____________________________________________</w:t>
      </w:r>
      <w:r w:rsidR="00650563">
        <w:rPr>
          <w:rFonts w:ascii="Arial" w:hAnsi="Arial" w:cs="Arial"/>
          <w:sz w:val="24"/>
          <w:szCs w:val="24"/>
        </w:rPr>
        <w:t>_______</w:t>
      </w:r>
      <w:r w:rsidRPr="00650563">
        <w:rPr>
          <w:rFonts w:ascii="Arial" w:hAnsi="Arial" w:cs="Arial"/>
          <w:sz w:val="24"/>
          <w:szCs w:val="24"/>
        </w:rPr>
        <w:t>__________________</w:t>
      </w:r>
    </w:p>
    <w:p w:rsidR="00810456" w:rsidRPr="00650563" w:rsidRDefault="00810456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(Ф.И.О. уполномоченного должностного лица)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проведена проверка соблюдения требований ______________</w:t>
      </w:r>
      <w:r w:rsidR="00650563">
        <w:rPr>
          <w:rFonts w:ascii="Arial" w:hAnsi="Arial" w:cs="Arial"/>
          <w:sz w:val="24"/>
          <w:szCs w:val="24"/>
        </w:rPr>
        <w:t>_</w:t>
      </w:r>
      <w:r w:rsidRPr="00650563">
        <w:rPr>
          <w:rFonts w:ascii="Arial" w:hAnsi="Arial" w:cs="Arial"/>
          <w:sz w:val="24"/>
          <w:szCs w:val="24"/>
        </w:rPr>
        <w:t>____________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_____________________________________________________</w:t>
      </w:r>
      <w:r w:rsidR="00650563">
        <w:rPr>
          <w:rFonts w:ascii="Arial" w:hAnsi="Arial" w:cs="Arial"/>
          <w:sz w:val="24"/>
          <w:szCs w:val="24"/>
        </w:rPr>
        <w:t>__</w:t>
      </w:r>
      <w:r w:rsidRPr="00650563">
        <w:rPr>
          <w:rFonts w:ascii="Arial" w:hAnsi="Arial" w:cs="Arial"/>
          <w:sz w:val="24"/>
          <w:szCs w:val="24"/>
        </w:rPr>
        <w:t>___________</w:t>
      </w:r>
    </w:p>
    <w:p w:rsidR="00810456" w:rsidRPr="00650563" w:rsidRDefault="00810456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на объекте: </w:t>
      </w:r>
      <w:r w:rsidR="00112E9A" w:rsidRPr="00650563">
        <w:rPr>
          <w:rFonts w:ascii="Arial" w:hAnsi="Arial" w:cs="Arial"/>
          <w:sz w:val="24"/>
          <w:szCs w:val="24"/>
        </w:rPr>
        <w:t>_</w:t>
      </w:r>
      <w:r w:rsidRPr="00650563">
        <w:rPr>
          <w:rFonts w:ascii="Arial" w:hAnsi="Arial" w:cs="Arial"/>
          <w:sz w:val="24"/>
          <w:szCs w:val="24"/>
        </w:rPr>
        <w:t>__________________________________________</w:t>
      </w:r>
      <w:r w:rsidR="00650563">
        <w:rPr>
          <w:rFonts w:ascii="Arial" w:hAnsi="Arial" w:cs="Arial"/>
          <w:sz w:val="24"/>
          <w:szCs w:val="24"/>
        </w:rPr>
        <w:t>__</w:t>
      </w:r>
      <w:r w:rsidRPr="00650563">
        <w:rPr>
          <w:rFonts w:ascii="Arial" w:hAnsi="Arial" w:cs="Arial"/>
          <w:sz w:val="24"/>
          <w:szCs w:val="24"/>
        </w:rPr>
        <w:t>___________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В результате проверки выявлены следующие нарушения </w:t>
      </w:r>
      <w:r w:rsidR="00112E9A" w:rsidRPr="00650563">
        <w:rPr>
          <w:rFonts w:ascii="Arial" w:hAnsi="Arial" w:cs="Arial"/>
          <w:sz w:val="24"/>
          <w:szCs w:val="24"/>
        </w:rPr>
        <w:t>______</w:t>
      </w:r>
      <w:r w:rsidR="00650563">
        <w:rPr>
          <w:rFonts w:ascii="Arial" w:hAnsi="Arial" w:cs="Arial"/>
          <w:sz w:val="24"/>
          <w:szCs w:val="24"/>
        </w:rPr>
        <w:t>__</w:t>
      </w:r>
      <w:r w:rsidR="00112E9A" w:rsidRPr="00650563">
        <w:rPr>
          <w:rFonts w:ascii="Arial" w:hAnsi="Arial" w:cs="Arial"/>
          <w:sz w:val="24"/>
          <w:szCs w:val="24"/>
        </w:rPr>
        <w:t>_________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_______________________________________________________</w:t>
      </w:r>
      <w:r w:rsidR="00650563">
        <w:rPr>
          <w:rFonts w:ascii="Arial" w:hAnsi="Arial" w:cs="Arial"/>
          <w:sz w:val="24"/>
          <w:szCs w:val="24"/>
        </w:rPr>
        <w:t>__</w:t>
      </w:r>
      <w:r w:rsidRPr="00650563">
        <w:rPr>
          <w:rFonts w:ascii="Arial" w:hAnsi="Arial" w:cs="Arial"/>
          <w:sz w:val="24"/>
          <w:szCs w:val="24"/>
        </w:rPr>
        <w:t>_________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________________________________________________________</w:t>
      </w:r>
      <w:r w:rsidR="00650563">
        <w:rPr>
          <w:rFonts w:ascii="Arial" w:hAnsi="Arial" w:cs="Arial"/>
          <w:sz w:val="24"/>
          <w:szCs w:val="24"/>
        </w:rPr>
        <w:t>__</w:t>
      </w:r>
      <w:r w:rsidRPr="00650563">
        <w:rPr>
          <w:rFonts w:ascii="Arial" w:hAnsi="Arial" w:cs="Arial"/>
          <w:sz w:val="24"/>
          <w:szCs w:val="24"/>
        </w:rPr>
        <w:t>________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Руководствуясь ____________________________________________</w:t>
      </w:r>
      <w:r w:rsidR="00650563">
        <w:rPr>
          <w:rFonts w:ascii="Arial" w:hAnsi="Arial" w:cs="Arial"/>
          <w:sz w:val="24"/>
          <w:szCs w:val="24"/>
        </w:rPr>
        <w:t>__</w:t>
      </w:r>
      <w:r w:rsidRPr="00650563">
        <w:rPr>
          <w:rFonts w:ascii="Arial" w:hAnsi="Arial" w:cs="Arial"/>
          <w:sz w:val="24"/>
          <w:szCs w:val="24"/>
        </w:rPr>
        <w:t>______</w:t>
      </w:r>
    </w:p>
    <w:p w:rsidR="00810456" w:rsidRPr="00650563" w:rsidRDefault="00810456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требую </w:t>
      </w:r>
      <w:r w:rsidR="00112E9A" w:rsidRPr="00650563">
        <w:rPr>
          <w:rFonts w:ascii="Arial" w:hAnsi="Arial" w:cs="Arial"/>
          <w:sz w:val="24"/>
          <w:szCs w:val="24"/>
        </w:rPr>
        <w:t>_</w:t>
      </w:r>
      <w:r w:rsidRPr="00650563">
        <w:rPr>
          <w:rFonts w:ascii="Arial" w:hAnsi="Arial" w:cs="Arial"/>
          <w:sz w:val="24"/>
          <w:szCs w:val="24"/>
        </w:rPr>
        <w:t>_____________</w:t>
      </w:r>
      <w:r w:rsidR="00650563">
        <w:rPr>
          <w:rFonts w:ascii="Arial" w:hAnsi="Arial" w:cs="Arial"/>
          <w:sz w:val="24"/>
          <w:szCs w:val="24"/>
        </w:rPr>
        <w:t>__</w:t>
      </w:r>
      <w:r w:rsidRPr="00650563">
        <w:rPr>
          <w:rFonts w:ascii="Arial" w:hAnsi="Arial" w:cs="Arial"/>
          <w:sz w:val="24"/>
          <w:szCs w:val="24"/>
        </w:rPr>
        <w:t>____________________________________________</w:t>
      </w:r>
    </w:p>
    <w:p w:rsidR="00810456" w:rsidRPr="00650563" w:rsidRDefault="00810456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(юридическое лицо, должностное лицо)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устранить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выявленные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нарушения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(или)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возместить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причиненный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так</w:t>
      </w:r>
      <w:r w:rsidRPr="00650563">
        <w:rPr>
          <w:rFonts w:ascii="Arial" w:hAnsi="Arial" w:cs="Arial"/>
          <w:sz w:val="24"/>
          <w:szCs w:val="24"/>
        </w:rPr>
        <w:t>и</w:t>
      </w:r>
      <w:r w:rsidRPr="00650563">
        <w:rPr>
          <w:rFonts w:ascii="Arial" w:hAnsi="Arial" w:cs="Arial"/>
          <w:sz w:val="24"/>
          <w:szCs w:val="24"/>
        </w:rPr>
        <w:t>ми</w:t>
      </w:r>
      <w:r w:rsidR="00112E9A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нарушениями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уще</w:t>
      </w:r>
      <w:proofErr w:type="gramStart"/>
      <w:r w:rsidRPr="00650563">
        <w:rPr>
          <w:rFonts w:ascii="Arial" w:hAnsi="Arial" w:cs="Arial"/>
          <w:sz w:val="24"/>
          <w:szCs w:val="24"/>
        </w:rPr>
        <w:t>рб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_____________________________________________ в ср</w:t>
      </w:r>
      <w:proofErr w:type="gramEnd"/>
      <w:r w:rsidRPr="00650563">
        <w:rPr>
          <w:rFonts w:ascii="Arial" w:hAnsi="Arial" w:cs="Arial"/>
          <w:sz w:val="24"/>
          <w:szCs w:val="24"/>
        </w:rPr>
        <w:t>ок до</w:t>
      </w:r>
      <w:r w:rsidR="00810456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"__" ____________ 20__ года</w:t>
      </w:r>
    </w:p>
    <w:p w:rsidR="00810456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Информацию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об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исполнении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представления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с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приложением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документов,</w:t>
      </w:r>
      <w:r w:rsidR="00810456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подтверждающих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устранение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нарушения,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или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ходатайство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 продлении срока</w:t>
      </w:r>
      <w:r w:rsidR="00810456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исполнения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представления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с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указанием причин и принятых мер по устранению</w:t>
      </w:r>
      <w:r w:rsidR="00810456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нарушения,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подтверждаемых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соответствующими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документами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и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другими</w:t>
      </w:r>
      <w:r w:rsidR="00810456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материалами,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представить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в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орган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внутреннего муниципального финансового</w:t>
      </w:r>
      <w:r w:rsidR="00810456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ко</w:t>
      </w:r>
      <w:r w:rsidRPr="00650563">
        <w:rPr>
          <w:rFonts w:ascii="Arial" w:hAnsi="Arial" w:cs="Arial"/>
          <w:sz w:val="24"/>
          <w:szCs w:val="24"/>
        </w:rPr>
        <w:t>н</w:t>
      </w:r>
      <w:r w:rsidRPr="00650563">
        <w:rPr>
          <w:rFonts w:ascii="Arial" w:hAnsi="Arial" w:cs="Arial"/>
          <w:sz w:val="24"/>
          <w:szCs w:val="24"/>
        </w:rPr>
        <w:t>троля по адресу:</w:t>
      </w:r>
      <w:r w:rsidR="00810456" w:rsidRPr="00650563">
        <w:rPr>
          <w:rFonts w:ascii="Arial" w:hAnsi="Arial" w:cs="Arial"/>
          <w:sz w:val="24"/>
          <w:szCs w:val="24"/>
        </w:rPr>
        <w:t xml:space="preserve"> Белореченск, ул. Ленина, 111 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______________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Pr="00650563">
        <w:rPr>
          <w:rFonts w:ascii="Arial" w:hAnsi="Arial" w:cs="Arial"/>
          <w:sz w:val="24"/>
          <w:szCs w:val="24"/>
        </w:rPr>
        <w:t>/_________________/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Подпись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  <w:r w:rsidR="00112E9A" w:rsidRPr="00650563">
        <w:rPr>
          <w:rFonts w:ascii="Arial" w:hAnsi="Arial" w:cs="Arial"/>
          <w:sz w:val="24"/>
          <w:szCs w:val="24"/>
        </w:rPr>
        <w:tab/>
      </w:r>
      <w:r w:rsidR="00112E9A" w:rsidRPr="00650563">
        <w:rPr>
          <w:rFonts w:ascii="Arial" w:hAnsi="Arial" w:cs="Arial"/>
          <w:sz w:val="24"/>
          <w:szCs w:val="24"/>
        </w:rPr>
        <w:tab/>
      </w:r>
      <w:r w:rsidR="00112E9A" w:rsidRPr="00650563">
        <w:rPr>
          <w:rFonts w:ascii="Arial" w:hAnsi="Arial" w:cs="Arial"/>
          <w:sz w:val="24"/>
          <w:szCs w:val="24"/>
        </w:rPr>
        <w:tab/>
      </w:r>
      <w:r w:rsidRPr="00650563">
        <w:rPr>
          <w:rFonts w:ascii="Arial" w:hAnsi="Arial" w:cs="Arial"/>
          <w:sz w:val="24"/>
          <w:szCs w:val="24"/>
        </w:rPr>
        <w:t>Ф.И.О.</w:t>
      </w: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810456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50563" w:rsidRDefault="00810456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Белореченский район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</w:p>
    <w:p w:rsidR="00B31EBE" w:rsidRPr="00650563" w:rsidRDefault="00810456" w:rsidP="00650563">
      <w:pPr>
        <w:ind w:firstLine="567"/>
        <w:rPr>
          <w:rFonts w:ascii="Arial" w:hAnsi="Arial" w:cs="Arial"/>
          <w:sz w:val="24"/>
          <w:szCs w:val="24"/>
        </w:rPr>
        <w:sectPr w:rsidR="00B31EBE" w:rsidRPr="00650563" w:rsidSect="006505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50563">
        <w:rPr>
          <w:rFonts w:ascii="Arial" w:hAnsi="Arial" w:cs="Arial"/>
          <w:sz w:val="24"/>
          <w:szCs w:val="24"/>
        </w:rPr>
        <w:t>Т.И. Степаненко</w:t>
      </w:r>
    </w:p>
    <w:p w:rsidR="00B31EBE" w:rsidRP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lastRenderedPageBreak/>
        <w:t>ПРИЛОЖЕНИЕ</w:t>
      </w:r>
      <w:r w:rsidR="00B31EBE" w:rsidRPr="00650563">
        <w:rPr>
          <w:rFonts w:ascii="Arial" w:hAnsi="Arial" w:cs="Arial"/>
          <w:sz w:val="24"/>
          <w:szCs w:val="24"/>
        </w:rPr>
        <w:t xml:space="preserve"> </w:t>
      </w:r>
      <w:r w:rsidR="00810456" w:rsidRPr="00650563">
        <w:rPr>
          <w:rFonts w:ascii="Arial" w:hAnsi="Arial" w:cs="Arial"/>
          <w:sz w:val="24"/>
          <w:szCs w:val="24"/>
        </w:rPr>
        <w:t>№</w:t>
      </w:r>
      <w:r w:rsidR="00B31EBE" w:rsidRPr="00650563">
        <w:rPr>
          <w:rFonts w:ascii="Arial" w:hAnsi="Arial" w:cs="Arial"/>
          <w:sz w:val="24"/>
          <w:szCs w:val="24"/>
        </w:rPr>
        <w:t xml:space="preserve"> </w:t>
      </w:r>
      <w:r w:rsidR="00810456" w:rsidRPr="00650563">
        <w:rPr>
          <w:rFonts w:ascii="Arial" w:hAnsi="Arial" w:cs="Arial"/>
          <w:sz w:val="24"/>
          <w:szCs w:val="24"/>
        </w:rPr>
        <w:t>3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к Порядку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осуществления полномочий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по внутреннему муниципальному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финансовому контролю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финансовым управлением</w:t>
      </w:r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65056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31EBE" w:rsidRPr="00650563" w:rsidRDefault="00B31EBE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4" w:name="P342"/>
      <w:bookmarkEnd w:id="4"/>
      <w:r w:rsidRPr="00650563">
        <w:rPr>
          <w:rFonts w:ascii="Arial" w:hAnsi="Arial" w:cs="Arial"/>
          <w:sz w:val="24"/>
          <w:szCs w:val="24"/>
        </w:rPr>
        <w:t>ОТЧЕТ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О КОНТРОЛЬНОЙ ДЕЯТЕЛЬНОСТИ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за _____________________________________ 20___ г.</w:t>
      </w:r>
    </w:p>
    <w:p w:rsidR="00B31EBE" w:rsidRPr="00650563" w:rsidRDefault="00B31EBE" w:rsidP="006505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(3 мес., 6 мес., 9 мес., за год)</w:t>
      </w:r>
    </w:p>
    <w:p w:rsidR="00A85A93" w:rsidRDefault="00A85A93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P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12"/>
        <w:gridCol w:w="1574"/>
        <w:gridCol w:w="1013"/>
        <w:gridCol w:w="1199"/>
        <w:gridCol w:w="1298"/>
        <w:gridCol w:w="993"/>
        <w:gridCol w:w="798"/>
        <w:gridCol w:w="798"/>
        <w:gridCol w:w="798"/>
        <w:gridCol w:w="798"/>
        <w:gridCol w:w="816"/>
        <w:gridCol w:w="816"/>
        <w:gridCol w:w="816"/>
        <w:gridCol w:w="816"/>
        <w:gridCol w:w="816"/>
        <w:gridCol w:w="666"/>
      </w:tblGrid>
      <w:tr w:rsidR="00650563" w:rsidRPr="00650563" w:rsidTr="00650563">
        <w:tc>
          <w:tcPr>
            <w:tcW w:w="567" w:type="dxa"/>
            <w:vMerge w:val="restart"/>
            <w:shd w:val="clear" w:color="auto" w:fill="auto"/>
          </w:tcPr>
          <w:p w:rsid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05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05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Дата</w:t>
            </w:r>
            <w:r w:rsidR="00847CD8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563">
              <w:rPr>
                <w:rFonts w:ascii="Arial" w:hAnsi="Arial" w:cs="Arial"/>
                <w:sz w:val="24"/>
                <w:szCs w:val="24"/>
              </w:rPr>
              <w:t xml:space="preserve">проверки 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650563">
              <w:rPr>
                <w:rFonts w:ascii="Arial" w:hAnsi="Arial" w:cs="Arial"/>
                <w:sz w:val="24"/>
                <w:szCs w:val="24"/>
              </w:rPr>
              <w:t>а</w:t>
            </w:r>
            <w:r w:rsidRPr="00650563">
              <w:rPr>
                <w:rFonts w:ascii="Arial" w:hAnsi="Arial" w:cs="Arial"/>
                <w:sz w:val="24"/>
                <w:szCs w:val="24"/>
              </w:rPr>
              <w:t>ние</w:t>
            </w:r>
          </w:p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 xml:space="preserve">учреждения 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проверки</w:t>
            </w:r>
            <w:r w:rsidR="00847CD8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 xml:space="preserve">Нарушения 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Объем пров</w:t>
            </w:r>
            <w:r w:rsidRPr="00650563">
              <w:rPr>
                <w:rFonts w:ascii="Arial" w:hAnsi="Arial" w:cs="Arial"/>
                <w:sz w:val="24"/>
                <w:szCs w:val="24"/>
              </w:rPr>
              <w:t>е</w:t>
            </w:r>
            <w:r w:rsidRPr="00650563">
              <w:rPr>
                <w:rFonts w:ascii="Arial" w:hAnsi="Arial" w:cs="Arial"/>
                <w:sz w:val="24"/>
                <w:szCs w:val="24"/>
              </w:rPr>
              <w:t>ренных</w:t>
            </w:r>
            <w:r w:rsidR="00847CD8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563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47CD8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4185" w:type="dxa"/>
            <w:gridSpan w:val="5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Установлено,</w:t>
            </w:r>
            <w:r w:rsidR="00847CD8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56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4080" w:type="dxa"/>
            <w:gridSpan w:val="5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Возмещено,</w:t>
            </w:r>
            <w:r w:rsidR="00847CD8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56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Приме</w:t>
            </w:r>
            <w:r w:rsidR="0065056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650563">
              <w:rPr>
                <w:rFonts w:ascii="Arial" w:hAnsi="Arial" w:cs="Arial"/>
                <w:sz w:val="24"/>
                <w:szCs w:val="24"/>
              </w:rPr>
              <w:t>ча</w:t>
            </w:r>
            <w:proofErr w:type="spellEnd"/>
            <w:r w:rsidR="0065056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650563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0563" w:rsidRPr="00650563" w:rsidTr="00650563">
        <w:tc>
          <w:tcPr>
            <w:tcW w:w="567" w:type="dxa"/>
            <w:vMerge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2F4A" w:rsidRPr="00650563" w:rsidRDefault="00650563" w:rsidP="006505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ец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левое</w:t>
            </w:r>
            <w:proofErr w:type="gramEnd"/>
            <w:r w:rsidR="00847CD8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2F4A" w:rsidRPr="00650563">
              <w:rPr>
                <w:rFonts w:ascii="Arial" w:hAnsi="Arial" w:cs="Arial"/>
                <w:sz w:val="24"/>
                <w:szCs w:val="24"/>
              </w:rPr>
              <w:t>испо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льзов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а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="00402F4A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shd w:val="clear" w:color="auto" w:fill="auto"/>
          </w:tcPr>
          <w:p w:rsidR="00402F4A" w:rsidRPr="00650563" w:rsidRDefault="00650563" w:rsidP="00650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ре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402F4A" w:rsidRPr="00650563">
              <w:rPr>
                <w:rFonts w:ascii="Arial" w:hAnsi="Arial" w:cs="Arial"/>
                <w:sz w:val="24"/>
                <w:szCs w:val="24"/>
              </w:rPr>
              <w:t>дотвра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ще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ные пот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ри</w:t>
            </w:r>
          </w:p>
        </w:tc>
        <w:tc>
          <w:tcPr>
            <w:tcW w:w="798" w:type="dxa"/>
            <w:shd w:val="clear" w:color="auto" w:fill="auto"/>
          </w:tcPr>
          <w:p w:rsidR="00402F4A" w:rsidRPr="00650563" w:rsidRDefault="00650563" w:rsidP="006505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бос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402F4A" w:rsidRPr="00650563">
              <w:rPr>
                <w:rFonts w:ascii="Arial" w:hAnsi="Arial" w:cs="Arial"/>
                <w:sz w:val="24"/>
                <w:szCs w:val="24"/>
              </w:rPr>
              <w:t>нова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="00402F4A" w:rsidRPr="00650563">
              <w:rPr>
                <w:rFonts w:ascii="Arial" w:hAnsi="Arial" w:cs="Arial"/>
                <w:sz w:val="24"/>
                <w:szCs w:val="24"/>
              </w:rPr>
              <w:t xml:space="preserve"> (неэ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ф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фекти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в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ное)</w:t>
            </w:r>
          </w:p>
        </w:tc>
        <w:tc>
          <w:tcPr>
            <w:tcW w:w="798" w:type="dxa"/>
            <w:shd w:val="clear" w:color="auto" w:fill="auto"/>
          </w:tcPr>
          <w:p w:rsidR="00402F4A" w:rsidRPr="00650563" w:rsidRDefault="00650563" w:rsidP="006505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ед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о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ста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чи</w:t>
            </w:r>
            <w:proofErr w:type="spellEnd"/>
            <w:proofErr w:type="gramEnd"/>
            <w:r w:rsidR="00402F4A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и</w:t>
            </w:r>
            <w:r w:rsidRPr="00650563">
              <w:rPr>
                <w:rFonts w:ascii="Arial" w:hAnsi="Arial" w:cs="Arial"/>
                <w:sz w:val="24"/>
                <w:szCs w:val="24"/>
              </w:rPr>
              <w:t>з</w:t>
            </w:r>
            <w:r w:rsidRPr="00650563">
              <w:rPr>
                <w:rFonts w:ascii="Arial" w:hAnsi="Arial" w:cs="Arial"/>
                <w:sz w:val="24"/>
                <w:szCs w:val="24"/>
              </w:rPr>
              <w:t xml:space="preserve">лишки </w:t>
            </w:r>
          </w:p>
        </w:tc>
        <w:tc>
          <w:tcPr>
            <w:tcW w:w="816" w:type="dxa"/>
            <w:shd w:val="clear" w:color="auto" w:fill="auto"/>
          </w:tcPr>
          <w:p w:rsidR="00402F4A" w:rsidRPr="00650563" w:rsidRDefault="00650563" w:rsidP="006505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ец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вое</w:t>
            </w:r>
            <w:proofErr w:type="gramEnd"/>
            <w:r w:rsidR="00847CD8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2F4A" w:rsidRPr="00650563">
              <w:rPr>
                <w:rFonts w:ascii="Arial" w:hAnsi="Arial" w:cs="Arial"/>
                <w:sz w:val="24"/>
                <w:szCs w:val="24"/>
              </w:rPr>
              <w:t>использов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="00402F4A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402F4A" w:rsidRPr="00650563" w:rsidRDefault="00650563" w:rsidP="006505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ре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402F4A" w:rsidRPr="00650563">
              <w:rPr>
                <w:rFonts w:ascii="Arial" w:hAnsi="Arial" w:cs="Arial"/>
                <w:sz w:val="24"/>
                <w:szCs w:val="24"/>
              </w:rPr>
              <w:t>дотвраще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="00402F4A" w:rsidRPr="00650563">
              <w:rPr>
                <w:rFonts w:ascii="Arial" w:hAnsi="Arial" w:cs="Arial"/>
                <w:sz w:val="24"/>
                <w:szCs w:val="24"/>
              </w:rPr>
              <w:t xml:space="preserve"> потери</w:t>
            </w:r>
          </w:p>
        </w:tc>
        <w:tc>
          <w:tcPr>
            <w:tcW w:w="816" w:type="dxa"/>
            <w:shd w:val="clear" w:color="auto" w:fill="auto"/>
          </w:tcPr>
          <w:p w:rsidR="00402F4A" w:rsidRPr="00650563" w:rsidRDefault="00650563" w:rsidP="006505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бос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402F4A" w:rsidRPr="00650563"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о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ванное</w:t>
            </w:r>
            <w:proofErr w:type="spellEnd"/>
            <w:r w:rsidR="00402F4A" w:rsidRPr="00650563">
              <w:rPr>
                <w:rFonts w:ascii="Arial" w:hAnsi="Arial" w:cs="Arial"/>
                <w:sz w:val="24"/>
                <w:szCs w:val="24"/>
              </w:rPr>
              <w:t xml:space="preserve"> (неэ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ф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фекти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в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ное)</w:t>
            </w:r>
          </w:p>
        </w:tc>
        <w:tc>
          <w:tcPr>
            <w:tcW w:w="816" w:type="dxa"/>
            <w:shd w:val="clear" w:color="auto" w:fill="auto"/>
          </w:tcPr>
          <w:p w:rsidR="00402F4A" w:rsidRPr="00650563" w:rsidRDefault="00650563" w:rsidP="006505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ед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о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ста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02F4A" w:rsidRPr="00650563">
              <w:rPr>
                <w:rFonts w:ascii="Arial" w:hAnsi="Arial" w:cs="Arial"/>
                <w:sz w:val="24"/>
                <w:szCs w:val="24"/>
              </w:rPr>
              <w:t>чи</w:t>
            </w:r>
            <w:proofErr w:type="spellEnd"/>
            <w:proofErr w:type="gramEnd"/>
            <w:r w:rsidR="00402F4A" w:rsidRPr="0065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  <w:r w:rsidRPr="00650563">
              <w:rPr>
                <w:rFonts w:ascii="Arial" w:hAnsi="Arial" w:cs="Arial"/>
                <w:sz w:val="24"/>
                <w:szCs w:val="24"/>
              </w:rPr>
              <w:t>и</w:t>
            </w:r>
            <w:r w:rsidRPr="00650563">
              <w:rPr>
                <w:rFonts w:ascii="Arial" w:hAnsi="Arial" w:cs="Arial"/>
                <w:sz w:val="24"/>
                <w:szCs w:val="24"/>
              </w:rPr>
              <w:t>з</w:t>
            </w:r>
            <w:r w:rsidRPr="00650563">
              <w:rPr>
                <w:rFonts w:ascii="Arial" w:hAnsi="Arial" w:cs="Arial"/>
                <w:sz w:val="24"/>
                <w:szCs w:val="24"/>
              </w:rPr>
              <w:t xml:space="preserve">лишки </w:t>
            </w:r>
          </w:p>
        </w:tc>
        <w:tc>
          <w:tcPr>
            <w:tcW w:w="666" w:type="dxa"/>
            <w:vMerge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563" w:rsidRPr="00650563" w:rsidTr="00650563">
        <w:tc>
          <w:tcPr>
            <w:tcW w:w="567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402F4A" w:rsidRPr="00650563" w:rsidRDefault="00402F4A" w:rsidP="00650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F4A" w:rsidRPr="00650563" w:rsidRDefault="00402F4A" w:rsidP="00650563">
      <w:pPr>
        <w:ind w:firstLine="567"/>
        <w:rPr>
          <w:rFonts w:ascii="Arial" w:hAnsi="Arial" w:cs="Arial"/>
          <w:sz w:val="24"/>
          <w:szCs w:val="24"/>
        </w:rPr>
      </w:pPr>
    </w:p>
    <w:p w:rsidR="00833D85" w:rsidRDefault="00833D85" w:rsidP="00650563">
      <w:pPr>
        <w:ind w:firstLine="567"/>
        <w:rPr>
          <w:rFonts w:ascii="Arial" w:hAnsi="Arial" w:cs="Arial"/>
          <w:sz w:val="24"/>
          <w:szCs w:val="24"/>
        </w:rPr>
      </w:pPr>
    </w:p>
    <w:p w:rsidR="00650563" w:rsidRPr="00650563" w:rsidRDefault="00650563" w:rsidP="00650563">
      <w:pPr>
        <w:ind w:firstLine="567"/>
        <w:rPr>
          <w:rFonts w:ascii="Arial" w:hAnsi="Arial" w:cs="Arial"/>
          <w:sz w:val="24"/>
          <w:szCs w:val="24"/>
        </w:rPr>
      </w:pPr>
    </w:p>
    <w:p w:rsidR="00F91072" w:rsidRPr="00650563" w:rsidRDefault="00F91072" w:rsidP="00650563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65056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50563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F91072" w:rsidRPr="00650563" w:rsidRDefault="00F9107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F91072" w:rsidRPr="00650563" w:rsidRDefault="00F9107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50563" w:rsidRDefault="00F91072" w:rsidP="00650563">
      <w:pPr>
        <w:ind w:firstLine="567"/>
        <w:rPr>
          <w:rFonts w:ascii="Arial" w:hAnsi="Arial" w:cs="Arial"/>
          <w:sz w:val="24"/>
          <w:szCs w:val="24"/>
        </w:rPr>
      </w:pPr>
      <w:r w:rsidRPr="00650563">
        <w:rPr>
          <w:rFonts w:ascii="Arial" w:hAnsi="Arial" w:cs="Arial"/>
          <w:sz w:val="24"/>
          <w:szCs w:val="24"/>
        </w:rPr>
        <w:t>Белореченский район</w:t>
      </w:r>
      <w:r w:rsidR="00847CD8" w:rsidRPr="00650563">
        <w:rPr>
          <w:rFonts w:ascii="Arial" w:hAnsi="Arial" w:cs="Arial"/>
          <w:sz w:val="24"/>
          <w:szCs w:val="24"/>
        </w:rPr>
        <w:t xml:space="preserve"> </w:t>
      </w:r>
    </w:p>
    <w:p w:rsidR="00845C1F" w:rsidRPr="00650563" w:rsidRDefault="00F91072" w:rsidP="00650563">
      <w:pPr>
        <w:ind w:firstLine="567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650563">
        <w:rPr>
          <w:rFonts w:ascii="Arial" w:hAnsi="Arial" w:cs="Arial"/>
          <w:sz w:val="24"/>
          <w:szCs w:val="24"/>
        </w:rPr>
        <w:t>Т.И. Степаненко</w:t>
      </w:r>
    </w:p>
    <w:sectPr w:rsidR="00845C1F" w:rsidRPr="00650563" w:rsidSect="00650563">
      <w:headerReference w:type="even" r:id="rId14"/>
      <w:pgSz w:w="16837" w:h="11905" w:orient="landscape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FD" w:rsidRDefault="003500FD">
      <w:r>
        <w:separator/>
      </w:r>
    </w:p>
  </w:endnote>
  <w:endnote w:type="continuationSeparator" w:id="0">
    <w:p w:rsidR="003500FD" w:rsidRDefault="003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FD" w:rsidRDefault="003500FD">
      <w:r>
        <w:separator/>
      </w:r>
    </w:p>
  </w:footnote>
  <w:footnote w:type="continuationSeparator" w:id="0">
    <w:p w:rsidR="003500FD" w:rsidRDefault="0035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3C" w:rsidRDefault="00E87D3C" w:rsidP="008D56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E87D3C" w:rsidRDefault="00E87D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04EC0D29"/>
    <w:multiLevelType w:val="hybridMultilevel"/>
    <w:tmpl w:val="1F34775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60A37"/>
    <w:multiLevelType w:val="hybridMultilevel"/>
    <w:tmpl w:val="0C44D68C"/>
    <w:lvl w:ilvl="0" w:tplc="63CAAF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E66A6"/>
    <w:multiLevelType w:val="hybridMultilevel"/>
    <w:tmpl w:val="E7288138"/>
    <w:lvl w:ilvl="0" w:tplc="F1EEE124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518AF"/>
    <w:multiLevelType w:val="hybridMultilevel"/>
    <w:tmpl w:val="6898288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02CE"/>
    <w:multiLevelType w:val="hybridMultilevel"/>
    <w:tmpl w:val="1500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027112"/>
    <w:multiLevelType w:val="multilevel"/>
    <w:tmpl w:val="53B8414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BF55ACD"/>
    <w:multiLevelType w:val="hybridMultilevel"/>
    <w:tmpl w:val="8B3C23FE"/>
    <w:lvl w:ilvl="0" w:tplc="1A8CE256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6938FAB4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96A7B"/>
    <w:multiLevelType w:val="hybridMultilevel"/>
    <w:tmpl w:val="700CF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993A9B"/>
    <w:multiLevelType w:val="hybridMultilevel"/>
    <w:tmpl w:val="0BAC0B4C"/>
    <w:lvl w:ilvl="0" w:tplc="2FD216E4">
      <w:start w:val="4"/>
      <w:numFmt w:val="upperRoman"/>
      <w:lvlText w:val="%1."/>
      <w:lvlJc w:val="left"/>
      <w:pPr>
        <w:tabs>
          <w:tab w:val="num" w:pos="63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A6C4F"/>
    <w:multiLevelType w:val="hybridMultilevel"/>
    <w:tmpl w:val="A074EF2E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62E43"/>
    <w:multiLevelType w:val="hybridMultilevel"/>
    <w:tmpl w:val="E8F0FF6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90F20"/>
    <w:multiLevelType w:val="hybridMultilevel"/>
    <w:tmpl w:val="D00624EC"/>
    <w:lvl w:ilvl="0" w:tplc="63CAAF1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BEE1FF3"/>
    <w:multiLevelType w:val="hybridMultilevel"/>
    <w:tmpl w:val="A97C630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0865F3C"/>
    <w:multiLevelType w:val="hybridMultilevel"/>
    <w:tmpl w:val="3DF2F6D2"/>
    <w:lvl w:ilvl="0" w:tplc="05CA59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3CAA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533972AD"/>
    <w:multiLevelType w:val="hybridMultilevel"/>
    <w:tmpl w:val="311C8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BA519A9"/>
    <w:multiLevelType w:val="hybridMultilevel"/>
    <w:tmpl w:val="53B84140"/>
    <w:lvl w:ilvl="0" w:tplc="2C3693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52771E"/>
    <w:multiLevelType w:val="hybridMultilevel"/>
    <w:tmpl w:val="DAC2C470"/>
    <w:lvl w:ilvl="0" w:tplc="5158FA08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5">
    <w:nsid w:val="5F9C21BB"/>
    <w:multiLevelType w:val="hybridMultilevel"/>
    <w:tmpl w:val="96EC474A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FE0723C"/>
    <w:multiLevelType w:val="hybridMultilevel"/>
    <w:tmpl w:val="4CA23170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069632E"/>
    <w:multiLevelType w:val="hybridMultilevel"/>
    <w:tmpl w:val="8CBA49CA"/>
    <w:lvl w:ilvl="0" w:tplc="46F2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A04036"/>
    <w:multiLevelType w:val="hybridMultilevel"/>
    <w:tmpl w:val="2DD4AA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E011AA"/>
    <w:multiLevelType w:val="multilevel"/>
    <w:tmpl w:val="C6EE49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B6F588C"/>
    <w:multiLevelType w:val="hybridMultilevel"/>
    <w:tmpl w:val="44A24B7C"/>
    <w:lvl w:ilvl="0" w:tplc="BA6C7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3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ED4E8B"/>
    <w:multiLevelType w:val="hybridMultilevel"/>
    <w:tmpl w:val="E95C0B3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D4681A"/>
    <w:multiLevelType w:val="hybridMultilevel"/>
    <w:tmpl w:val="1660DCEC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7"/>
  </w:num>
  <w:num w:numId="5">
    <w:abstractNumId w:val="30"/>
  </w:num>
  <w:num w:numId="6">
    <w:abstractNumId w:val="42"/>
  </w:num>
  <w:num w:numId="7">
    <w:abstractNumId w:val="45"/>
  </w:num>
  <w:num w:numId="8">
    <w:abstractNumId w:val="47"/>
  </w:num>
  <w:num w:numId="9">
    <w:abstractNumId w:val="39"/>
  </w:num>
  <w:num w:numId="10">
    <w:abstractNumId w:val="12"/>
  </w:num>
  <w:num w:numId="11">
    <w:abstractNumId w:val="1"/>
  </w:num>
  <w:num w:numId="12">
    <w:abstractNumId w:val="16"/>
  </w:num>
  <w:num w:numId="13">
    <w:abstractNumId w:val="28"/>
  </w:num>
  <w:num w:numId="14">
    <w:abstractNumId w:val="34"/>
  </w:num>
  <w:num w:numId="15">
    <w:abstractNumId w:val="8"/>
  </w:num>
  <w:num w:numId="16">
    <w:abstractNumId w:val="5"/>
  </w:num>
  <w:num w:numId="17">
    <w:abstractNumId w:val="10"/>
  </w:num>
  <w:num w:numId="18">
    <w:abstractNumId w:val="9"/>
  </w:num>
  <w:num w:numId="19">
    <w:abstractNumId w:val="25"/>
  </w:num>
  <w:num w:numId="20">
    <w:abstractNumId w:val="43"/>
  </w:num>
  <w:num w:numId="21">
    <w:abstractNumId w:val="33"/>
  </w:num>
  <w:num w:numId="22">
    <w:abstractNumId w:val="44"/>
  </w:num>
  <w:num w:numId="23">
    <w:abstractNumId w:val="27"/>
  </w:num>
  <w:num w:numId="24">
    <w:abstractNumId w:val="36"/>
  </w:num>
  <w:num w:numId="25">
    <w:abstractNumId w:val="48"/>
  </w:num>
  <w:num w:numId="26">
    <w:abstractNumId w:val="35"/>
  </w:num>
  <w:num w:numId="27">
    <w:abstractNumId w:val="22"/>
  </w:num>
  <w:num w:numId="28">
    <w:abstractNumId w:val="40"/>
  </w:num>
  <w:num w:numId="29">
    <w:abstractNumId w:val="4"/>
  </w:num>
  <w:num w:numId="30">
    <w:abstractNumId w:val="15"/>
  </w:num>
  <w:num w:numId="31">
    <w:abstractNumId w:val="2"/>
  </w:num>
  <w:num w:numId="32">
    <w:abstractNumId w:val="21"/>
  </w:num>
  <w:num w:numId="33">
    <w:abstractNumId w:val="46"/>
  </w:num>
  <w:num w:numId="34">
    <w:abstractNumId w:val="26"/>
  </w:num>
  <w:num w:numId="35">
    <w:abstractNumId w:val="29"/>
  </w:num>
  <w:num w:numId="36">
    <w:abstractNumId w:val="7"/>
  </w:num>
  <w:num w:numId="37">
    <w:abstractNumId w:val="0"/>
  </w:num>
  <w:num w:numId="38">
    <w:abstractNumId w:val="38"/>
  </w:num>
  <w:num w:numId="39">
    <w:abstractNumId w:val="19"/>
  </w:num>
  <w:num w:numId="40">
    <w:abstractNumId w:val="32"/>
  </w:num>
  <w:num w:numId="41">
    <w:abstractNumId w:val="41"/>
  </w:num>
  <w:num w:numId="42">
    <w:abstractNumId w:val="20"/>
  </w:num>
  <w:num w:numId="43">
    <w:abstractNumId w:val="18"/>
  </w:num>
  <w:num w:numId="44">
    <w:abstractNumId w:val="31"/>
  </w:num>
  <w:num w:numId="45">
    <w:abstractNumId w:val="13"/>
  </w:num>
  <w:num w:numId="46">
    <w:abstractNumId w:val="3"/>
  </w:num>
  <w:num w:numId="47">
    <w:abstractNumId w:val="23"/>
  </w:num>
  <w:num w:numId="48">
    <w:abstractNumId w:val="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2073C"/>
    <w:rsid w:val="00032926"/>
    <w:rsid w:val="00032959"/>
    <w:rsid w:val="00040527"/>
    <w:rsid w:val="00040DBC"/>
    <w:rsid w:val="0004514E"/>
    <w:rsid w:val="00054F38"/>
    <w:rsid w:val="00062477"/>
    <w:rsid w:val="000655BC"/>
    <w:rsid w:val="0006757E"/>
    <w:rsid w:val="00087CA0"/>
    <w:rsid w:val="000A0440"/>
    <w:rsid w:val="000A13E2"/>
    <w:rsid w:val="000C2027"/>
    <w:rsid w:val="000C65C8"/>
    <w:rsid w:val="000D0366"/>
    <w:rsid w:val="000E787A"/>
    <w:rsid w:val="000F34FA"/>
    <w:rsid w:val="000F3D57"/>
    <w:rsid w:val="00101031"/>
    <w:rsid w:val="00106A94"/>
    <w:rsid w:val="00112E9A"/>
    <w:rsid w:val="00113ABD"/>
    <w:rsid w:val="00116618"/>
    <w:rsid w:val="00117751"/>
    <w:rsid w:val="0011798A"/>
    <w:rsid w:val="001309F9"/>
    <w:rsid w:val="00142069"/>
    <w:rsid w:val="001443C1"/>
    <w:rsid w:val="00166A08"/>
    <w:rsid w:val="00177BB3"/>
    <w:rsid w:val="00190180"/>
    <w:rsid w:val="001A0372"/>
    <w:rsid w:val="001A1091"/>
    <w:rsid w:val="001B1325"/>
    <w:rsid w:val="001C467A"/>
    <w:rsid w:val="001D16B8"/>
    <w:rsid w:val="001D4562"/>
    <w:rsid w:val="001D662A"/>
    <w:rsid w:val="001E200B"/>
    <w:rsid w:val="002110DB"/>
    <w:rsid w:val="00220649"/>
    <w:rsid w:val="002326C8"/>
    <w:rsid w:val="00232E46"/>
    <w:rsid w:val="00237DF8"/>
    <w:rsid w:val="0024456A"/>
    <w:rsid w:val="00253051"/>
    <w:rsid w:val="00253861"/>
    <w:rsid w:val="00267ACE"/>
    <w:rsid w:val="00271638"/>
    <w:rsid w:val="00283584"/>
    <w:rsid w:val="002B2DAC"/>
    <w:rsid w:val="002E2F09"/>
    <w:rsid w:val="002F08E9"/>
    <w:rsid w:val="00310173"/>
    <w:rsid w:val="0031069F"/>
    <w:rsid w:val="00312398"/>
    <w:rsid w:val="00314706"/>
    <w:rsid w:val="00315047"/>
    <w:rsid w:val="0031728A"/>
    <w:rsid w:val="00320727"/>
    <w:rsid w:val="00320D86"/>
    <w:rsid w:val="003500FD"/>
    <w:rsid w:val="00351960"/>
    <w:rsid w:val="00357E30"/>
    <w:rsid w:val="003645F6"/>
    <w:rsid w:val="00372692"/>
    <w:rsid w:val="00375C23"/>
    <w:rsid w:val="00384447"/>
    <w:rsid w:val="00386D79"/>
    <w:rsid w:val="00396075"/>
    <w:rsid w:val="00396775"/>
    <w:rsid w:val="003B0675"/>
    <w:rsid w:val="003D404E"/>
    <w:rsid w:val="003F4B61"/>
    <w:rsid w:val="003F60E2"/>
    <w:rsid w:val="00402F4A"/>
    <w:rsid w:val="00425C75"/>
    <w:rsid w:val="00431AA7"/>
    <w:rsid w:val="00434B25"/>
    <w:rsid w:val="00440F51"/>
    <w:rsid w:val="004451F1"/>
    <w:rsid w:val="004562C6"/>
    <w:rsid w:val="00457523"/>
    <w:rsid w:val="00486357"/>
    <w:rsid w:val="004A2D17"/>
    <w:rsid w:val="004A445B"/>
    <w:rsid w:val="004A54D2"/>
    <w:rsid w:val="004C6E17"/>
    <w:rsid w:val="004E031C"/>
    <w:rsid w:val="004E0D33"/>
    <w:rsid w:val="004F2534"/>
    <w:rsid w:val="005005F5"/>
    <w:rsid w:val="0050408D"/>
    <w:rsid w:val="00504EC7"/>
    <w:rsid w:val="00507131"/>
    <w:rsid w:val="005277FF"/>
    <w:rsid w:val="00532D04"/>
    <w:rsid w:val="005471D3"/>
    <w:rsid w:val="00547AC7"/>
    <w:rsid w:val="00554053"/>
    <w:rsid w:val="00582F1F"/>
    <w:rsid w:val="00584581"/>
    <w:rsid w:val="00596E2B"/>
    <w:rsid w:val="005A3325"/>
    <w:rsid w:val="005A366F"/>
    <w:rsid w:val="005A4943"/>
    <w:rsid w:val="005A6D6D"/>
    <w:rsid w:val="005C05E1"/>
    <w:rsid w:val="005C332D"/>
    <w:rsid w:val="005C5064"/>
    <w:rsid w:val="005D319C"/>
    <w:rsid w:val="005E4D80"/>
    <w:rsid w:val="005E7C9A"/>
    <w:rsid w:val="005F525D"/>
    <w:rsid w:val="00605981"/>
    <w:rsid w:val="00610033"/>
    <w:rsid w:val="00610CCF"/>
    <w:rsid w:val="00614A52"/>
    <w:rsid w:val="00624699"/>
    <w:rsid w:val="006265E4"/>
    <w:rsid w:val="00632B77"/>
    <w:rsid w:val="00636BFB"/>
    <w:rsid w:val="00647288"/>
    <w:rsid w:val="00650563"/>
    <w:rsid w:val="0065335C"/>
    <w:rsid w:val="00655097"/>
    <w:rsid w:val="00662342"/>
    <w:rsid w:val="00662472"/>
    <w:rsid w:val="00681BCF"/>
    <w:rsid w:val="00690459"/>
    <w:rsid w:val="00696468"/>
    <w:rsid w:val="006A1580"/>
    <w:rsid w:val="006B6AB7"/>
    <w:rsid w:val="006B7414"/>
    <w:rsid w:val="006C525C"/>
    <w:rsid w:val="006C5C76"/>
    <w:rsid w:val="006C5D97"/>
    <w:rsid w:val="006D37B3"/>
    <w:rsid w:val="006E04FD"/>
    <w:rsid w:val="006F0C63"/>
    <w:rsid w:val="0072701A"/>
    <w:rsid w:val="00747E96"/>
    <w:rsid w:val="007521D2"/>
    <w:rsid w:val="00757960"/>
    <w:rsid w:val="00764C67"/>
    <w:rsid w:val="0076583E"/>
    <w:rsid w:val="00770CAD"/>
    <w:rsid w:val="00771AEE"/>
    <w:rsid w:val="0077488F"/>
    <w:rsid w:val="00781A27"/>
    <w:rsid w:val="00794036"/>
    <w:rsid w:val="00794A5B"/>
    <w:rsid w:val="007A3E94"/>
    <w:rsid w:val="007A560A"/>
    <w:rsid w:val="007B127A"/>
    <w:rsid w:val="007B3FCF"/>
    <w:rsid w:val="007B67D6"/>
    <w:rsid w:val="007C17FE"/>
    <w:rsid w:val="007C2E55"/>
    <w:rsid w:val="007D118C"/>
    <w:rsid w:val="007D62EA"/>
    <w:rsid w:val="007D6CAB"/>
    <w:rsid w:val="007E01AB"/>
    <w:rsid w:val="007F526C"/>
    <w:rsid w:val="008029A6"/>
    <w:rsid w:val="00806621"/>
    <w:rsid w:val="0080774E"/>
    <w:rsid w:val="00810456"/>
    <w:rsid w:val="00812180"/>
    <w:rsid w:val="00814181"/>
    <w:rsid w:val="00814315"/>
    <w:rsid w:val="00822157"/>
    <w:rsid w:val="0083260B"/>
    <w:rsid w:val="00833D85"/>
    <w:rsid w:val="008402FB"/>
    <w:rsid w:val="0084449A"/>
    <w:rsid w:val="00845C1F"/>
    <w:rsid w:val="00847459"/>
    <w:rsid w:val="00847CD8"/>
    <w:rsid w:val="00854694"/>
    <w:rsid w:val="00854C9A"/>
    <w:rsid w:val="008604FF"/>
    <w:rsid w:val="00867C49"/>
    <w:rsid w:val="008804CF"/>
    <w:rsid w:val="00881F5F"/>
    <w:rsid w:val="008870DA"/>
    <w:rsid w:val="00891036"/>
    <w:rsid w:val="00893290"/>
    <w:rsid w:val="00895D8E"/>
    <w:rsid w:val="008A0A63"/>
    <w:rsid w:val="008A0E23"/>
    <w:rsid w:val="008A1E2C"/>
    <w:rsid w:val="008A59C8"/>
    <w:rsid w:val="008B753B"/>
    <w:rsid w:val="008C1D62"/>
    <w:rsid w:val="008D07CF"/>
    <w:rsid w:val="008D26A4"/>
    <w:rsid w:val="008D564C"/>
    <w:rsid w:val="008D6BF6"/>
    <w:rsid w:val="008F07A1"/>
    <w:rsid w:val="008F377E"/>
    <w:rsid w:val="008F5D59"/>
    <w:rsid w:val="009008A5"/>
    <w:rsid w:val="009026DA"/>
    <w:rsid w:val="00917B5E"/>
    <w:rsid w:val="0093372D"/>
    <w:rsid w:val="00942DEA"/>
    <w:rsid w:val="00943152"/>
    <w:rsid w:val="009452C1"/>
    <w:rsid w:val="0095227A"/>
    <w:rsid w:val="00955BEE"/>
    <w:rsid w:val="00965EBD"/>
    <w:rsid w:val="00971074"/>
    <w:rsid w:val="00972B32"/>
    <w:rsid w:val="009837A3"/>
    <w:rsid w:val="009873E3"/>
    <w:rsid w:val="00996464"/>
    <w:rsid w:val="009A37BE"/>
    <w:rsid w:val="009A75BA"/>
    <w:rsid w:val="009B7B47"/>
    <w:rsid w:val="009C21EF"/>
    <w:rsid w:val="009D16AE"/>
    <w:rsid w:val="009D188B"/>
    <w:rsid w:val="009E5DE6"/>
    <w:rsid w:val="009F0BC1"/>
    <w:rsid w:val="009F1AA3"/>
    <w:rsid w:val="009F48DB"/>
    <w:rsid w:val="00A1036B"/>
    <w:rsid w:val="00A122BA"/>
    <w:rsid w:val="00A274DB"/>
    <w:rsid w:val="00A33022"/>
    <w:rsid w:val="00A345C8"/>
    <w:rsid w:val="00A37ED1"/>
    <w:rsid w:val="00A51448"/>
    <w:rsid w:val="00A568AB"/>
    <w:rsid w:val="00A5721C"/>
    <w:rsid w:val="00A6365E"/>
    <w:rsid w:val="00A76B59"/>
    <w:rsid w:val="00A80C99"/>
    <w:rsid w:val="00A84792"/>
    <w:rsid w:val="00A85A93"/>
    <w:rsid w:val="00A87999"/>
    <w:rsid w:val="00A94452"/>
    <w:rsid w:val="00AA5386"/>
    <w:rsid w:val="00AA5439"/>
    <w:rsid w:val="00AA65A5"/>
    <w:rsid w:val="00AB538D"/>
    <w:rsid w:val="00AC107B"/>
    <w:rsid w:val="00AC4FB1"/>
    <w:rsid w:val="00AD458D"/>
    <w:rsid w:val="00AD7C96"/>
    <w:rsid w:val="00AE0196"/>
    <w:rsid w:val="00AE636D"/>
    <w:rsid w:val="00AF5FD1"/>
    <w:rsid w:val="00AF6BC4"/>
    <w:rsid w:val="00B0241F"/>
    <w:rsid w:val="00B0604F"/>
    <w:rsid w:val="00B16AEA"/>
    <w:rsid w:val="00B1716D"/>
    <w:rsid w:val="00B20F1F"/>
    <w:rsid w:val="00B25B71"/>
    <w:rsid w:val="00B31EBE"/>
    <w:rsid w:val="00B364D5"/>
    <w:rsid w:val="00B45945"/>
    <w:rsid w:val="00B45E21"/>
    <w:rsid w:val="00B4716D"/>
    <w:rsid w:val="00B608AC"/>
    <w:rsid w:val="00B60CE6"/>
    <w:rsid w:val="00B63184"/>
    <w:rsid w:val="00B635EE"/>
    <w:rsid w:val="00B719CC"/>
    <w:rsid w:val="00B810E2"/>
    <w:rsid w:val="00B938E2"/>
    <w:rsid w:val="00B939D1"/>
    <w:rsid w:val="00B94CED"/>
    <w:rsid w:val="00BA16DB"/>
    <w:rsid w:val="00BA4805"/>
    <w:rsid w:val="00BD3966"/>
    <w:rsid w:val="00BE0EB9"/>
    <w:rsid w:val="00BE2957"/>
    <w:rsid w:val="00BE3310"/>
    <w:rsid w:val="00BE59FD"/>
    <w:rsid w:val="00BE6550"/>
    <w:rsid w:val="00C1308E"/>
    <w:rsid w:val="00C1681E"/>
    <w:rsid w:val="00C25A78"/>
    <w:rsid w:val="00C26EA6"/>
    <w:rsid w:val="00C27412"/>
    <w:rsid w:val="00C32397"/>
    <w:rsid w:val="00C46798"/>
    <w:rsid w:val="00C517FE"/>
    <w:rsid w:val="00C60788"/>
    <w:rsid w:val="00C763B6"/>
    <w:rsid w:val="00C874A0"/>
    <w:rsid w:val="00C90836"/>
    <w:rsid w:val="00CA430D"/>
    <w:rsid w:val="00CA7D78"/>
    <w:rsid w:val="00CB7190"/>
    <w:rsid w:val="00CC117D"/>
    <w:rsid w:val="00CE0F80"/>
    <w:rsid w:val="00CE2609"/>
    <w:rsid w:val="00D21CCE"/>
    <w:rsid w:val="00D24282"/>
    <w:rsid w:val="00D2699B"/>
    <w:rsid w:val="00D32381"/>
    <w:rsid w:val="00D343F2"/>
    <w:rsid w:val="00D358DA"/>
    <w:rsid w:val="00D63A73"/>
    <w:rsid w:val="00D63CB2"/>
    <w:rsid w:val="00D66A68"/>
    <w:rsid w:val="00D7099C"/>
    <w:rsid w:val="00D74D2C"/>
    <w:rsid w:val="00D8645C"/>
    <w:rsid w:val="00D87D26"/>
    <w:rsid w:val="00D90108"/>
    <w:rsid w:val="00D94CD2"/>
    <w:rsid w:val="00D95BAC"/>
    <w:rsid w:val="00D973E6"/>
    <w:rsid w:val="00D97E37"/>
    <w:rsid w:val="00DA4D5A"/>
    <w:rsid w:val="00DB4D1D"/>
    <w:rsid w:val="00DC1F54"/>
    <w:rsid w:val="00DC5B29"/>
    <w:rsid w:val="00DC734E"/>
    <w:rsid w:val="00DD4ECB"/>
    <w:rsid w:val="00DF40BB"/>
    <w:rsid w:val="00E00F6A"/>
    <w:rsid w:val="00E04013"/>
    <w:rsid w:val="00E05E33"/>
    <w:rsid w:val="00E25DE2"/>
    <w:rsid w:val="00E35C2B"/>
    <w:rsid w:val="00E4571F"/>
    <w:rsid w:val="00E458FD"/>
    <w:rsid w:val="00E66907"/>
    <w:rsid w:val="00E73C1B"/>
    <w:rsid w:val="00E75042"/>
    <w:rsid w:val="00E77410"/>
    <w:rsid w:val="00E7790F"/>
    <w:rsid w:val="00E80607"/>
    <w:rsid w:val="00E87D3C"/>
    <w:rsid w:val="00E9297C"/>
    <w:rsid w:val="00EA0978"/>
    <w:rsid w:val="00EA1E58"/>
    <w:rsid w:val="00EA2FB6"/>
    <w:rsid w:val="00EA6630"/>
    <w:rsid w:val="00EC118C"/>
    <w:rsid w:val="00EC269E"/>
    <w:rsid w:val="00ED4D54"/>
    <w:rsid w:val="00ED5DB6"/>
    <w:rsid w:val="00EF5040"/>
    <w:rsid w:val="00F06AE5"/>
    <w:rsid w:val="00F45F98"/>
    <w:rsid w:val="00F4686C"/>
    <w:rsid w:val="00F50001"/>
    <w:rsid w:val="00F608A3"/>
    <w:rsid w:val="00F862DA"/>
    <w:rsid w:val="00F9090E"/>
    <w:rsid w:val="00F91072"/>
    <w:rsid w:val="00F977F2"/>
    <w:rsid w:val="00FA6FA1"/>
    <w:rsid w:val="00FA746C"/>
    <w:rsid w:val="00FB27AF"/>
    <w:rsid w:val="00FB6F17"/>
    <w:rsid w:val="00FB783A"/>
    <w:rsid w:val="00FC05DB"/>
    <w:rsid w:val="00FC092E"/>
    <w:rsid w:val="00FC1891"/>
    <w:rsid w:val="00FD2C54"/>
    <w:rsid w:val="00FD6B00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3D57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rsid w:val="00DB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7">
    <w:name w:val="header"/>
    <w:basedOn w:val="a0"/>
    <w:link w:val="a8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1"/>
    <w:rsid w:val="00DB4D1D"/>
  </w:style>
  <w:style w:type="paragraph" w:styleId="aa">
    <w:name w:val="footer"/>
    <w:basedOn w:val="a0"/>
    <w:link w:val="ab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d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1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e">
    <w:name w:val="Hyperlink"/>
    <w:rsid w:val="00DB4D1D"/>
    <w:rPr>
      <w:color w:val="0000FF"/>
      <w:u w:val="single"/>
    </w:rPr>
  </w:style>
  <w:style w:type="paragraph" w:customStyle="1" w:styleId="af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f0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customStyle="1" w:styleId="af2">
    <w:name w:val="Нормальный (таблица)"/>
    <w:basedOn w:val="a0"/>
    <w:next w:val="a0"/>
    <w:rsid w:val="006472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0"/>
    <w:next w:val="a0"/>
    <w:rsid w:val="006472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647288"/>
    <w:pPr>
      <w:spacing w:after="160" w:line="240" w:lineRule="exact"/>
    </w:pPr>
    <w:rPr>
      <w:sz w:val="20"/>
      <w:szCs w:val="20"/>
    </w:rPr>
  </w:style>
  <w:style w:type="paragraph" w:customStyle="1" w:styleId="justppt">
    <w:name w:val="justppt"/>
    <w:basedOn w:val="a0"/>
    <w:rsid w:val="00B810E2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0"/>
    <w:rsid w:val="004562C6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0"/>
    <w:rsid w:val="0081218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812180"/>
    <w:rPr>
      <w:b/>
      <w:bCs/>
    </w:rPr>
  </w:style>
  <w:style w:type="character" w:customStyle="1" w:styleId="FontStyle138">
    <w:name w:val="Font Style138"/>
    <w:rsid w:val="00A6365E"/>
    <w:rPr>
      <w:rFonts w:ascii="Times New Roman" w:hAnsi="Times New Roman" w:cs="Times New Roman" w:hint="default"/>
      <w:sz w:val="26"/>
      <w:szCs w:val="26"/>
    </w:rPr>
  </w:style>
  <w:style w:type="paragraph" w:customStyle="1" w:styleId="af6">
    <w:name w:val="Обычный текст"/>
    <w:basedOn w:val="a0"/>
    <w:rsid w:val="00A80C99"/>
    <w:pPr>
      <w:ind w:firstLine="567"/>
      <w:jc w:val="both"/>
    </w:pPr>
    <w:rPr>
      <w:szCs w:val="24"/>
    </w:rPr>
  </w:style>
  <w:style w:type="character" w:customStyle="1" w:styleId="a8">
    <w:name w:val="Верхний колонтитул Знак"/>
    <w:link w:val="a7"/>
    <w:rsid w:val="00A80C99"/>
    <w:rPr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link w:val="aa"/>
    <w:rsid w:val="00A80C99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AA5386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Знак Знак"/>
    <w:rsid w:val="00C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qFormat/>
    <w:rsid w:val="00C26E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0"/>
    <w:rsid w:val="00C26E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2pt">
    <w:name w:val="Основной текст (3) + Интервал 2 pt"/>
    <w:rsid w:val="00814315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0"/>
    <w:rsid w:val="00814315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customStyle="1" w:styleId="ConsPlusNonformat">
    <w:name w:val="ConsPlusNonformat"/>
    <w:rsid w:val="008143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9">
    <w:name w:val="Обычный (паспорт)"/>
    <w:basedOn w:val="a0"/>
    <w:rsid w:val="00814315"/>
    <w:pPr>
      <w:spacing w:before="120"/>
      <w:jc w:val="both"/>
    </w:pPr>
    <w:rPr>
      <w:rFonts w:eastAsia="Calibri"/>
    </w:rPr>
  </w:style>
  <w:style w:type="paragraph" w:customStyle="1" w:styleId="afa">
    <w:name w:val="Жирный (паспорт)"/>
    <w:basedOn w:val="a0"/>
    <w:rsid w:val="00814315"/>
    <w:pPr>
      <w:spacing w:before="120"/>
      <w:jc w:val="both"/>
    </w:pPr>
    <w:rPr>
      <w:rFonts w:eastAsia="Calibri"/>
      <w:b/>
    </w:rPr>
  </w:style>
  <w:style w:type="paragraph" w:customStyle="1" w:styleId="21">
    <w:name w:val="Обычный в таблице2"/>
    <w:basedOn w:val="a0"/>
    <w:rsid w:val="00FB783A"/>
    <w:pPr>
      <w:spacing w:before="120"/>
      <w:jc w:val="right"/>
    </w:pPr>
    <w:rPr>
      <w:sz w:val="22"/>
      <w:szCs w:val="22"/>
    </w:rPr>
  </w:style>
  <w:style w:type="paragraph" w:styleId="afb">
    <w:name w:val="No Spacing"/>
    <w:qFormat/>
    <w:rsid w:val="007A3E94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7A3E9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7z0">
    <w:name w:val="WW8Num7z0"/>
    <w:rsid w:val="00CC117D"/>
    <w:rPr>
      <w:rFonts w:cs="Times New Roman"/>
    </w:rPr>
  </w:style>
  <w:style w:type="paragraph" w:customStyle="1" w:styleId="15">
    <w:name w:val="Абзац списка1"/>
    <w:basedOn w:val="a0"/>
    <w:rsid w:val="00CC117D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Balloon Text"/>
    <w:basedOn w:val="a0"/>
    <w:link w:val="afd"/>
    <w:rsid w:val="009F48D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9F48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1EBE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3D57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rsid w:val="00DB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7">
    <w:name w:val="header"/>
    <w:basedOn w:val="a0"/>
    <w:link w:val="a8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1"/>
    <w:rsid w:val="00DB4D1D"/>
  </w:style>
  <w:style w:type="paragraph" w:styleId="aa">
    <w:name w:val="footer"/>
    <w:basedOn w:val="a0"/>
    <w:link w:val="ab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d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1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e">
    <w:name w:val="Hyperlink"/>
    <w:rsid w:val="00DB4D1D"/>
    <w:rPr>
      <w:color w:val="0000FF"/>
      <w:u w:val="single"/>
    </w:rPr>
  </w:style>
  <w:style w:type="paragraph" w:customStyle="1" w:styleId="af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f0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customStyle="1" w:styleId="af2">
    <w:name w:val="Нормальный (таблица)"/>
    <w:basedOn w:val="a0"/>
    <w:next w:val="a0"/>
    <w:rsid w:val="006472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0"/>
    <w:next w:val="a0"/>
    <w:rsid w:val="006472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647288"/>
    <w:pPr>
      <w:spacing w:after="160" w:line="240" w:lineRule="exact"/>
    </w:pPr>
    <w:rPr>
      <w:sz w:val="20"/>
      <w:szCs w:val="20"/>
    </w:rPr>
  </w:style>
  <w:style w:type="paragraph" w:customStyle="1" w:styleId="justppt">
    <w:name w:val="justppt"/>
    <w:basedOn w:val="a0"/>
    <w:rsid w:val="00B810E2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0"/>
    <w:rsid w:val="004562C6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0"/>
    <w:rsid w:val="0081218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812180"/>
    <w:rPr>
      <w:b/>
      <w:bCs/>
    </w:rPr>
  </w:style>
  <w:style w:type="character" w:customStyle="1" w:styleId="FontStyle138">
    <w:name w:val="Font Style138"/>
    <w:rsid w:val="00A6365E"/>
    <w:rPr>
      <w:rFonts w:ascii="Times New Roman" w:hAnsi="Times New Roman" w:cs="Times New Roman" w:hint="default"/>
      <w:sz w:val="26"/>
      <w:szCs w:val="26"/>
    </w:rPr>
  </w:style>
  <w:style w:type="paragraph" w:customStyle="1" w:styleId="af6">
    <w:name w:val="Обычный текст"/>
    <w:basedOn w:val="a0"/>
    <w:rsid w:val="00A80C99"/>
    <w:pPr>
      <w:ind w:firstLine="567"/>
      <w:jc w:val="both"/>
    </w:pPr>
    <w:rPr>
      <w:szCs w:val="24"/>
    </w:rPr>
  </w:style>
  <w:style w:type="character" w:customStyle="1" w:styleId="a8">
    <w:name w:val="Верхний колонтитул Знак"/>
    <w:link w:val="a7"/>
    <w:rsid w:val="00A80C99"/>
    <w:rPr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link w:val="aa"/>
    <w:rsid w:val="00A80C99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AA5386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Знак Знак"/>
    <w:rsid w:val="00C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qFormat/>
    <w:rsid w:val="00C26E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0"/>
    <w:rsid w:val="00C26E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2pt">
    <w:name w:val="Основной текст (3) + Интервал 2 pt"/>
    <w:rsid w:val="00814315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0"/>
    <w:rsid w:val="00814315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customStyle="1" w:styleId="ConsPlusNonformat">
    <w:name w:val="ConsPlusNonformat"/>
    <w:rsid w:val="008143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9">
    <w:name w:val="Обычный (паспорт)"/>
    <w:basedOn w:val="a0"/>
    <w:rsid w:val="00814315"/>
    <w:pPr>
      <w:spacing w:before="120"/>
      <w:jc w:val="both"/>
    </w:pPr>
    <w:rPr>
      <w:rFonts w:eastAsia="Calibri"/>
    </w:rPr>
  </w:style>
  <w:style w:type="paragraph" w:customStyle="1" w:styleId="afa">
    <w:name w:val="Жирный (паспорт)"/>
    <w:basedOn w:val="a0"/>
    <w:rsid w:val="00814315"/>
    <w:pPr>
      <w:spacing w:before="120"/>
      <w:jc w:val="both"/>
    </w:pPr>
    <w:rPr>
      <w:rFonts w:eastAsia="Calibri"/>
      <w:b/>
    </w:rPr>
  </w:style>
  <w:style w:type="paragraph" w:customStyle="1" w:styleId="21">
    <w:name w:val="Обычный в таблице2"/>
    <w:basedOn w:val="a0"/>
    <w:rsid w:val="00FB783A"/>
    <w:pPr>
      <w:spacing w:before="120"/>
      <w:jc w:val="right"/>
    </w:pPr>
    <w:rPr>
      <w:sz w:val="22"/>
      <w:szCs w:val="22"/>
    </w:rPr>
  </w:style>
  <w:style w:type="paragraph" w:styleId="afb">
    <w:name w:val="No Spacing"/>
    <w:qFormat/>
    <w:rsid w:val="007A3E94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7A3E9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7z0">
    <w:name w:val="WW8Num7z0"/>
    <w:rsid w:val="00CC117D"/>
    <w:rPr>
      <w:rFonts w:cs="Times New Roman"/>
    </w:rPr>
  </w:style>
  <w:style w:type="paragraph" w:customStyle="1" w:styleId="15">
    <w:name w:val="Абзац списка1"/>
    <w:basedOn w:val="a0"/>
    <w:rsid w:val="00CC117D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Balloon Text"/>
    <w:basedOn w:val="a0"/>
    <w:link w:val="afd"/>
    <w:rsid w:val="009F48D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9F48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1EBE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0AF350BFB94CF4ECF39FA0F86FEBDF91FA87198B27062182CCF7214E4A58C1E66F5C399FD5F96F9v2H" TargetMode="External"/><Relationship Id="rId13" Type="http://schemas.openxmlformats.org/officeDocument/2006/relationships/hyperlink" Target="consultantplus://offline/ref=EAF0AF350BFB94CF4ECF39FA0F86FEBDF91FA87198B27062182CCF7214FEv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F0AF350BFB94CF4ECF39FA0F86FEBDF91FA87198B27062182CCF7214FEv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2532370B4E6126EEFB68420089E2183F843D3BD1874130447B485C22d0t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F0AF350BFB94CF4ECF39FA0F86FEBDF915AF7690B37062182CCF7214E4A58C1E66F5C399FF5D9AF9v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0AF350BFB94CF4ECF39FA0F86FEBDF915AF7690B37062182CCF7214E4A58C1E66F5C399FF5D9AF9v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27241</CharactersWithSpaces>
  <SharedDoc>false</SharedDoc>
  <HLinks>
    <vt:vector size="78" baseType="variant"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65609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131140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P240</vt:lpwstr>
      </vt:variant>
      <vt:variant>
        <vt:i4>65609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consultantplus://offline/ref=EAF0AF350BFB94CF4ECF39FA0F86FEBDF91FA87198B27062182CCF7214FEv4H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consultantplus://offline/ref=EAF0AF350BFB94CF4ECF39FA0F86FEBDF91FA87198B27062182CCF7214FEv4H</vt:lpwstr>
      </vt:variant>
      <vt:variant>
        <vt:lpwstr/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consultantplus://offline/ref=882532370B4E6126EEFB68420089E2183F843D3BD1874130447B485C22d0tBF</vt:lpwstr>
      </vt:variant>
      <vt:variant>
        <vt:lpwstr/>
      </vt:variant>
      <vt:variant>
        <vt:i4>4128875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consultantplus://offline/ref=EAF0AF350BFB94CF4ECF39FA0F86FEBDF915AF7690B37062182CCF7214E4A58C1E66F5C399FF5D9AF9vBH</vt:lpwstr>
      </vt:variant>
      <vt:variant>
        <vt:lpwstr/>
      </vt:variant>
      <vt:variant>
        <vt:i4>4128875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consultantplus://offline/ref=EAF0AF350BFB94CF4ECF39FA0F86FEBDF915AF7690B37062182CCF7214E4A58C1E66F5C399FF5D9AF9vBH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consultantplus://offline/ref=EAF0AF350BFB94CF4ECF39FA0F86FEBDF91FA87198B27062182CCF7214E4A58C1E66F5C399FD5F96F9v2H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2</cp:revision>
  <cp:lastPrinted>2018-03-29T11:11:00Z</cp:lastPrinted>
  <dcterms:created xsi:type="dcterms:W3CDTF">2018-03-29T11:47:00Z</dcterms:created>
  <dcterms:modified xsi:type="dcterms:W3CDTF">2018-03-29T11:47:00Z</dcterms:modified>
</cp:coreProperties>
</file>