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02" w:rsidRPr="00534302" w:rsidRDefault="00534302" w:rsidP="00534302">
      <w:pPr>
        <w:widowControl w:val="0"/>
        <w:autoSpaceDN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534302" w:rsidRPr="00534302" w:rsidRDefault="00534302" w:rsidP="00534302">
      <w:pPr>
        <w:widowControl w:val="0"/>
        <w:autoSpaceDN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534302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534302" w:rsidRPr="00534302" w:rsidRDefault="00534302" w:rsidP="00534302">
      <w:pPr>
        <w:widowControl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534302" w:rsidRPr="00534302" w:rsidRDefault="00534302" w:rsidP="00534302">
      <w:pPr>
        <w:widowControl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534302" w:rsidRPr="00534302" w:rsidRDefault="00534302" w:rsidP="00534302">
      <w:pPr>
        <w:widowControl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534302" w:rsidRPr="00534302" w:rsidRDefault="00534302" w:rsidP="00534302">
      <w:pPr>
        <w:widowControl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34302" w:rsidRPr="00534302" w:rsidRDefault="00534302" w:rsidP="00534302">
      <w:pPr>
        <w:widowControl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ПОСТАНОВЛЕНИЕ</w:t>
      </w:r>
    </w:p>
    <w:p w:rsidR="00534302" w:rsidRPr="00534302" w:rsidRDefault="00534302" w:rsidP="0053430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534302" w:rsidRPr="00534302" w:rsidRDefault="00534302" w:rsidP="0053430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534302">
        <w:rPr>
          <w:rFonts w:ascii="Arial" w:hAnsi="Arial" w:cs="Arial"/>
          <w:noProof/>
          <w:sz w:val="24"/>
          <w:szCs w:val="24"/>
        </w:rPr>
        <w:t>23 сентября 2019 года</w:t>
      </w:r>
      <w:r w:rsidRPr="00534302">
        <w:rPr>
          <w:rFonts w:ascii="Arial" w:hAnsi="Arial" w:cs="Arial"/>
          <w:noProof/>
          <w:color w:val="FFFFFF"/>
          <w:sz w:val="24"/>
          <w:szCs w:val="24"/>
        </w:rPr>
        <w:tab/>
      </w:r>
      <w:r w:rsidRPr="00534302">
        <w:rPr>
          <w:rFonts w:ascii="Arial" w:hAnsi="Arial" w:cs="Arial"/>
          <w:noProof/>
          <w:color w:val="FFFFFF"/>
          <w:sz w:val="24"/>
          <w:szCs w:val="24"/>
        </w:rPr>
        <w:tab/>
      </w:r>
      <w:r w:rsidRPr="00534302">
        <w:rPr>
          <w:rFonts w:ascii="Arial" w:hAnsi="Arial" w:cs="Arial"/>
          <w:noProof/>
          <w:color w:val="FFFFFF"/>
          <w:sz w:val="24"/>
          <w:szCs w:val="24"/>
        </w:rPr>
        <w:tab/>
      </w:r>
      <w:r w:rsidRPr="00534302">
        <w:rPr>
          <w:rFonts w:ascii="Arial" w:hAnsi="Arial" w:cs="Arial"/>
          <w:noProof/>
          <w:sz w:val="24"/>
          <w:szCs w:val="24"/>
        </w:rPr>
        <w:t>№ 2381</w:t>
      </w:r>
      <w:r w:rsidRPr="00534302">
        <w:rPr>
          <w:rFonts w:ascii="Arial" w:hAnsi="Arial" w:cs="Arial"/>
          <w:noProof/>
          <w:sz w:val="24"/>
          <w:szCs w:val="24"/>
        </w:rPr>
        <w:tab/>
      </w:r>
      <w:r w:rsidRPr="00534302">
        <w:rPr>
          <w:rFonts w:ascii="Arial" w:hAnsi="Arial" w:cs="Arial"/>
          <w:noProof/>
          <w:sz w:val="24"/>
          <w:szCs w:val="24"/>
        </w:rPr>
        <w:tab/>
      </w:r>
      <w:r w:rsidRPr="00534302">
        <w:rPr>
          <w:rFonts w:ascii="Arial" w:hAnsi="Arial" w:cs="Arial"/>
          <w:noProof/>
          <w:sz w:val="24"/>
          <w:szCs w:val="24"/>
        </w:rPr>
        <w:tab/>
        <w:t xml:space="preserve"> г. Белореченск</w:t>
      </w:r>
    </w:p>
    <w:p w:rsidR="00426E94" w:rsidRPr="00534302" w:rsidRDefault="00426E94" w:rsidP="00534302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8204AB" w:rsidRPr="00534302" w:rsidRDefault="00A00598" w:rsidP="00534302">
      <w:pPr>
        <w:widowControl w:val="0"/>
        <w:tabs>
          <w:tab w:val="left" w:pos="8647"/>
        </w:tabs>
        <w:ind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534302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</w:p>
    <w:p w:rsidR="00A00598" w:rsidRPr="00534302" w:rsidRDefault="00A00598" w:rsidP="00534302">
      <w:pPr>
        <w:widowControl w:val="0"/>
        <w:ind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534302">
        <w:rPr>
          <w:rFonts w:ascii="Arial" w:hAnsi="Arial" w:cs="Arial"/>
          <w:b/>
          <w:sz w:val="32"/>
          <w:szCs w:val="32"/>
        </w:rPr>
        <w:t xml:space="preserve">муниципального образования Белореченский район </w:t>
      </w:r>
    </w:p>
    <w:p w:rsidR="007865A7" w:rsidRPr="00534302" w:rsidRDefault="00214E4E" w:rsidP="00534302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34302">
        <w:rPr>
          <w:rFonts w:ascii="Arial" w:hAnsi="Arial" w:cs="Arial"/>
          <w:b/>
          <w:sz w:val="32"/>
          <w:szCs w:val="32"/>
        </w:rPr>
        <w:t>от 24 декабря 2015 года № 3188</w:t>
      </w:r>
      <w:r w:rsidR="00882992" w:rsidRPr="00534302">
        <w:rPr>
          <w:rFonts w:ascii="Arial" w:hAnsi="Arial" w:cs="Arial"/>
          <w:b/>
          <w:sz w:val="32"/>
          <w:szCs w:val="32"/>
        </w:rPr>
        <w:t xml:space="preserve"> </w:t>
      </w:r>
      <w:r w:rsidR="00882992" w:rsidRPr="00534302">
        <w:rPr>
          <w:rFonts w:ascii="Arial" w:hAnsi="Arial" w:cs="Arial"/>
          <w:sz w:val="32"/>
          <w:szCs w:val="32"/>
        </w:rPr>
        <w:t>"</w:t>
      </w:r>
      <w:r w:rsidRPr="00534302">
        <w:rPr>
          <w:rFonts w:ascii="Arial" w:hAnsi="Arial" w:cs="Arial"/>
          <w:b/>
          <w:sz w:val="32"/>
          <w:szCs w:val="32"/>
        </w:rPr>
        <w:t xml:space="preserve">Об определении требований к закупаемым муниципальными органами муниципального образования Белореченский район и подведомственными им казенными и бюджетными учреждениями отдельным видам товаров, </w:t>
      </w:r>
    </w:p>
    <w:p w:rsidR="00BF6076" w:rsidRPr="00534302" w:rsidRDefault="00214E4E" w:rsidP="00534302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34302">
        <w:rPr>
          <w:rFonts w:ascii="Arial" w:hAnsi="Arial" w:cs="Arial"/>
          <w:b/>
          <w:sz w:val="32"/>
          <w:szCs w:val="32"/>
        </w:rPr>
        <w:t>работ, услуг (в том числе предельных цен товаров, работ, услуг)</w:t>
      </w:r>
      <w:r w:rsidR="00882992" w:rsidRPr="00534302">
        <w:rPr>
          <w:rFonts w:ascii="Arial" w:hAnsi="Arial" w:cs="Arial"/>
          <w:sz w:val="32"/>
          <w:szCs w:val="32"/>
        </w:rPr>
        <w:t>"</w:t>
      </w:r>
    </w:p>
    <w:p w:rsidR="00BF6076" w:rsidRPr="00534302" w:rsidRDefault="00BF6076" w:rsidP="0053430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BF6785" w:rsidRPr="00534302" w:rsidRDefault="00BF6785" w:rsidP="0053430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259BC" w:rsidRPr="00534302" w:rsidRDefault="00214E4E" w:rsidP="0053430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 xml:space="preserve">Во исполнение части 4 статьи 19 Федерального </w:t>
      </w:r>
      <w:r w:rsidR="00B53047" w:rsidRPr="00534302">
        <w:rPr>
          <w:rFonts w:ascii="Arial" w:hAnsi="Arial" w:cs="Arial"/>
          <w:sz w:val="24"/>
          <w:szCs w:val="24"/>
        </w:rPr>
        <w:t xml:space="preserve">закона от </w:t>
      </w:r>
      <w:r w:rsidRPr="00534302">
        <w:rPr>
          <w:rFonts w:ascii="Arial" w:hAnsi="Arial" w:cs="Arial"/>
          <w:sz w:val="24"/>
          <w:szCs w:val="24"/>
        </w:rPr>
        <w:t xml:space="preserve">5 апреля </w:t>
      </w:r>
      <w:r w:rsidR="00882992" w:rsidRPr="00534302">
        <w:rPr>
          <w:rFonts w:ascii="Arial" w:hAnsi="Arial" w:cs="Arial"/>
          <w:sz w:val="24"/>
          <w:szCs w:val="24"/>
        </w:rPr>
        <w:t>2013 года № 44-ФЗ "</w:t>
      </w:r>
      <w:r w:rsidRPr="00534302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882992" w:rsidRPr="00534302">
        <w:rPr>
          <w:rFonts w:ascii="Arial" w:hAnsi="Arial" w:cs="Arial"/>
          <w:sz w:val="24"/>
          <w:szCs w:val="24"/>
        </w:rPr>
        <w:t>арственных и муниципальных нужд"</w:t>
      </w:r>
      <w:r w:rsidRPr="00534302">
        <w:rPr>
          <w:rFonts w:ascii="Arial" w:hAnsi="Arial" w:cs="Arial"/>
          <w:sz w:val="24"/>
          <w:szCs w:val="24"/>
        </w:rPr>
        <w:t>,</w:t>
      </w:r>
      <w:r w:rsidRPr="00534302">
        <w:rPr>
          <w:rFonts w:ascii="Arial" w:hAnsi="Arial" w:cs="Arial"/>
          <w:color w:val="FF0000"/>
          <w:sz w:val="24"/>
          <w:szCs w:val="24"/>
        </w:rPr>
        <w:t xml:space="preserve"> </w:t>
      </w:r>
      <w:r w:rsidR="00882992" w:rsidRPr="00534302">
        <w:rPr>
          <w:rFonts w:ascii="Arial" w:hAnsi="Arial" w:cs="Arial"/>
          <w:sz w:val="24"/>
          <w:szCs w:val="24"/>
        </w:rPr>
        <w:t xml:space="preserve">постановления Правительства Российской Федерации от 2 сентября 2015 года № 926 </w:t>
      </w:r>
      <w:r w:rsidR="003730EE" w:rsidRPr="00534302">
        <w:rPr>
          <w:rFonts w:ascii="Arial" w:hAnsi="Arial" w:cs="Arial"/>
          <w:sz w:val="24"/>
          <w:szCs w:val="24"/>
        </w:rPr>
        <w:t>"</w:t>
      </w:r>
      <w:r w:rsidR="00882992" w:rsidRPr="00534302">
        <w:rPr>
          <w:rFonts w:ascii="Arial" w:hAnsi="Arial" w:cs="Arial"/>
          <w:sz w:val="24"/>
          <w:szCs w:val="24"/>
        </w:rPr>
        <w:t xml:space="preserve"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</w:t>
      </w:r>
      <w:r w:rsidRPr="00534302">
        <w:rPr>
          <w:rFonts w:ascii="Arial" w:hAnsi="Arial" w:cs="Arial"/>
          <w:sz w:val="24"/>
          <w:szCs w:val="24"/>
        </w:rPr>
        <w:t>руководствуясь статьей 31 Устава муниципального образования Белореченский район, постановляю:</w:t>
      </w:r>
    </w:p>
    <w:p w:rsidR="000A4AE3" w:rsidRPr="00534302" w:rsidRDefault="003F7C47" w:rsidP="00534302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 xml:space="preserve">Утвердить </w:t>
      </w:r>
      <w:r w:rsidR="007259BC" w:rsidRPr="00534302">
        <w:rPr>
          <w:rFonts w:ascii="Arial" w:hAnsi="Arial" w:cs="Arial"/>
          <w:sz w:val="24"/>
          <w:szCs w:val="24"/>
        </w:rPr>
        <w:t>изменения в постановление админис</w:t>
      </w:r>
      <w:r w:rsidR="0000288D" w:rsidRPr="00534302">
        <w:rPr>
          <w:rFonts w:ascii="Arial" w:hAnsi="Arial" w:cs="Arial"/>
          <w:sz w:val="24"/>
          <w:szCs w:val="24"/>
        </w:rPr>
        <w:t xml:space="preserve">трации муниципального </w:t>
      </w:r>
      <w:r w:rsidR="000A4AE3" w:rsidRPr="00534302">
        <w:rPr>
          <w:rFonts w:ascii="Arial" w:hAnsi="Arial" w:cs="Arial"/>
          <w:sz w:val="24"/>
          <w:szCs w:val="24"/>
        </w:rPr>
        <w:t>образования Белореченский</w:t>
      </w:r>
      <w:r w:rsidR="0000288D" w:rsidRPr="00534302">
        <w:rPr>
          <w:rFonts w:ascii="Arial" w:hAnsi="Arial" w:cs="Arial"/>
          <w:sz w:val="24"/>
          <w:szCs w:val="24"/>
        </w:rPr>
        <w:t xml:space="preserve"> </w:t>
      </w:r>
      <w:r w:rsidR="007259BC" w:rsidRPr="00534302">
        <w:rPr>
          <w:rFonts w:ascii="Arial" w:hAnsi="Arial" w:cs="Arial"/>
          <w:sz w:val="24"/>
          <w:szCs w:val="24"/>
        </w:rPr>
        <w:t>район</w:t>
      </w:r>
      <w:r w:rsidR="000A4AE3" w:rsidRPr="00534302">
        <w:rPr>
          <w:rFonts w:ascii="Arial" w:hAnsi="Arial" w:cs="Arial"/>
          <w:sz w:val="24"/>
          <w:szCs w:val="24"/>
        </w:rPr>
        <w:t xml:space="preserve"> </w:t>
      </w:r>
      <w:r w:rsidR="00214E4E" w:rsidRPr="00534302">
        <w:rPr>
          <w:rFonts w:ascii="Arial" w:hAnsi="Arial" w:cs="Arial"/>
          <w:sz w:val="24"/>
          <w:szCs w:val="24"/>
        </w:rPr>
        <w:t>от 24 декабря 2015 года № 3188</w:t>
      </w:r>
      <w:r w:rsidR="007259BC" w:rsidRPr="00534302">
        <w:rPr>
          <w:rFonts w:ascii="Arial" w:hAnsi="Arial" w:cs="Arial"/>
          <w:sz w:val="24"/>
          <w:szCs w:val="24"/>
        </w:rPr>
        <w:t xml:space="preserve"> </w:t>
      </w:r>
      <w:r w:rsidR="003730EE" w:rsidRPr="00534302">
        <w:rPr>
          <w:rFonts w:ascii="Arial" w:hAnsi="Arial" w:cs="Arial"/>
          <w:sz w:val="24"/>
          <w:szCs w:val="24"/>
        </w:rPr>
        <w:t>"</w:t>
      </w:r>
      <w:r w:rsidR="00214E4E" w:rsidRPr="00534302">
        <w:rPr>
          <w:rFonts w:ascii="Arial" w:hAnsi="Arial" w:cs="Arial"/>
          <w:sz w:val="24"/>
          <w:szCs w:val="24"/>
        </w:rPr>
        <w:t>Об определении требований к закупаемым муниципальными органами муниципального образования Белореченский район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3730EE" w:rsidRPr="00534302">
        <w:rPr>
          <w:rFonts w:ascii="Arial" w:hAnsi="Arial" w:cs="Arial"/>
          <w:sz w:val="24"/>
          <w:szCs w:val="24"/>
        </w:rPr>
        <w:t>"</w:t>
      </w:r>
      <w:r w:rsidRPr="00534302">
        <w:rPr>
          <w:rFonts w:ascii="Arial" w:hAnsi="Arial" w:cs="Arial"/>
          <w:sz w:val="24"/>
          <w:szCs w:val="24"/>
        </w:rPr>
        <w:t xml:space="preserve"> </w:t>
      </w:r>
      <w:r w:rsidR="000A4AE3" w:rsidRPr="00534302">
        <w:rPr>
          <w:rFonts w:ascii="Arial" w:hAnsi="Arial" w:cs="Arial"/>
          <w:sz w:val="24"/>
          <w:szCs w:val="24"/>
        </w:rPr>
        <w:t xml:space="preserve">согласно </w:t>
      </w:r>
      <w:proofErr w:type="gramStart"/>
      <w:r w:rsidR="000A4AE3" w:rsidRPr="00534302">
        <w:rPr>
          <w:rFonts w:ascii="Arial" w:hAnsi="Arial" w:cs="Arial"/>
          <w:sz w:val="24"/>
          <w:szCs w:val="24"/>
        </w:rPr>
        <w:t>приложению</w:t>
      </w:r>
      <w:proofErr w:type="gramEnd"/>
      <w:r w:rsidR="000A4AE3" w:rsidRPr="00534302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0A4AE3" w:rsidRPr="00534302" w:rsidRDefault="00214E4E" w:rsidP="0053430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2</w:t>
      </w:r>
      <w:r w:rsidR="000A4AE3" w:rsidRPr="00534302">
        <w:rPr>
          <w:rFonts w:ascii="Arial" w:hAnsi="Arial" w:cs="Arial"/>
          <w:sz w:val="24"/>
          <w:szCs w:val="24"/>
        </w:rPr>
        <w:t>. 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0A4AE3" w:rsidRPr="00534302" w:rsidRDefault="00DF54A7" w:rsidP="0053430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3</w:t>
      </w:r>
      <w:r w:rsidR="000A4AE3" w:rsidRPr="00534302">
        <w:rPr>
          <w:rFonts w:ascii="Arial" w:hAnsi="Arial" w:cs="Arial"/>
          <w:sz w:val="24"/>
          <w:szCs w:val="24"/>
        </w:rPr>
        <w:t xml:space="preserve">. Отделу муниципальных закупок администрации муниципального образования Белореченский район (Вялая) разместить настоящее постановление в </w:t>
      </w:r>
      <w:r w:rsidR="008204AB" w:rsidRPr="00534302">
        <w:rPr>
          <w:rFonts w:ascii="Arial" w:hAnsi="Arial" w:cs="Arial"/>
          <w:sz w:val="24"/>
          <w:szCs w:val="24"/>
        </w:rPr>
        <w:t xml:space="preserve">единой </w:t>
      </w:r>
      <w:r w:rsidR="000A4AE3" w:rsidRPr="00534302">
        <w:rPr>
          <w:rFonts w:ascii="Arial" w:hAnsi="Arial" w:cs="Arial"/>
          <w:sz w:val="24"/>
          <w:szCs w:val="24"/>
        </w:rPr>
        <w:t xml:space="preserve">информационной системе в сфере закупок в </w:t>
      </w:r>
      <w:r w:rsidR="00402C6A" w:rsidRPr="00534302">
        <w:rPr>
          <w:rFonts w:ascii="Arial" w:hAnsi="Arial" w:cs="Arial"/>
          <w:sz w:val="24"/>
          <w:szCs w:val="24"/>
        </w:rPr>
        <w:t>установленном порядке.</w:t>
      </w:r>
    </w:p>
    <w:p w:rsidR="000A4AE3" w:rsidRPr="00534302" w:rsidRDefault="00DF54A7" w:rsidP="0053430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4</w:t>
      </w:r>
      <w:r w:rsidR="000A4AE3" w:rsidRPr="00534302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возложить на заместителя главы муниципального образования Белореченский район </w:t>
      </w:r>
      <w:proofErr w:type="spellStart"/>
      <w:r w:rsidR="000A4AE3" w:rsidRPr="00534302">
        <w:rPr>
          <w:rFonts w:ascii="Arial" w:hAnsi="Arial" w:cs="Arial"/>
          <w:sz w:val="24"/>
          <w:szCs w:val="24"/>
        </w:rPr>
        <w:t>И.Е.Акулинина</w:t>
      </w:r>
      <w:proofErr w:type="spellEnd"/>
      <w:r w:rsidR="000A4AE3" w:rsidRPr="00534302">
        <w:rPr>
          <w:rFonts w:ascii="Arial" w:hAnsi="Arial" w:cs="Arial"/>
          <w:sz w:val="24"/>
          <w:szCs w:val="24"/>
        </w:rPr>
        <w:t>.</w:t>
      </w:r>
    </w:p>
    <w:p w:rsidR="000A4AE3" w:rsidRPr="00534302" w:rsidRDefault="00DF54A7" w:rsidP="0053430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5</w:t>
      </w:r>
      <w:r w:rsidR="000A4AE3" w:rsidRPr="00534302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обнародова</w:t>
      </w:r>
      <w:r w:rsidR="00A164BA" w:rsidRPr="00534302">
        <w:rPr>
          <w:rFonts w:ascii="Arial" w:hAnsi="Arial" w:cs="Arial"/>
          <w:sz w:val="24"/>
          <w:szCs w:val="24"/>
        </w:rPr>
        <w:t>ния</w:t>
      </w:r>
      <w:r w:rsidR="00E87ABD" w:rsidRPr="00534302">
        <w:rPr>
          <w:rFonts w:ascii="Arial" w:hAnsi="Arial" w:cs="Arial"/>
          <w:sz w:val="24"/>
          <w:szCs w:val="24"/>
        </w:rPr>
        <w:t>.</w:t>
      </w:r>
    </w:p>
    <w:p w:rsidR="00E87ABD" w:rsidRPr="00534302" w:rsidRDefault="00E87ABD" w:rsidP="0053430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34302" w:rsidRPr="00534302" w:rsidRDefault="00534302" w:rsidP="0053430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34302" w:rsidRPr="00534302" w:rsidRDefault="00534302" w:rsidP="0053430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320DC" w:rsidRPr="00534302" w:rsidRDefault="00F320DC" w:rsidP="0053430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Исполняющий обязанности</w:t>
      </w:r>
    </w:p>
    <w:p w:rsidR="00F320DC" w:rsidRPr="00534302" w:rsidRDefault="00F320DC" w:rsidP="0053430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главы муниципального образования</w:t>
      </w:r>
    </w:p>
    <w:p w:rsidR="00534302" w:rsidRPr="00534302" w:rsidRDefault="00F320DC" w:rsidP="0053430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lastRenderedPageBreak/>
        <w:t>Белореченский район</w:t>
      </w:r>
      <w:r w:rsidR="00534302" w:rsidRPr="00534302">
        <w:rPr>
          <w:rFonts w:ascii="Arial" w:hAnsi="Arial" w:cs="Arial"/>
          <w:sz w:val="24"/>
          <w:szCs w:val="24"/>
        </w:rPr>
        <w:t xml:space="preserve"> </w:t>
      </w:r>
    </w:p>
    <w:p w:rsidR="00534302" w:rsidRPr="00534302" w:rsidRDefault="00F320DC" w:rsidP="0053430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34302">
        <w:rPr>
          <w:rFonts w:ascii="Arial" w:hAnsi="Arial" w:cs="Arial"/>
          <w:sz w:val="24"/>
          <w:szCs w:val="24"/>
        </w:rPr>
        <w:t>С.В.Сидоренко</w:t>
      </w:r>
      <w:proofErr w:type="spellEnd"/>
    </w:p>
    <w:p w:rsidR="00534302" w:rsidRPr="00534302" w:rsidRDefault="00534302" w:rsidP="0053430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34302" w:rsidRPr="00534302" w:rsidRDefault="00534302" w:rsidP="0053430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34302" w:rsidRDefault="00534302" w:rsidP="0053430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34302" w:rsidRDefault="00534302" w:rsidP="0053430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Приложение</w:t>
      </w:r>
    </w:p>
    <w:p w:rsidR="00534302" w:rsidRPr="00534302" w:rsidRDefault="00534302" w:rsidP="00534302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534302">
        <w:rPr>
          <w:rFonts w:ascii="Arial" w:eastAsia="Calibri" w:hAnsi="Arial" w:cs="Arial"/>
          <w:sz w:val="24"/>
          <w:szCs w:val="24"/>
        </w:rPr>
        <w:t>УТВЕРЖДЕНЫ</w:t>
      </w:r>
    </w:p>
    <w:p w:rsidR="00534302" w:rsidRPr="00534302" w:rsidRDefault="00534302" w:rsidP="00534302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534302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:rsidR="00534302" w:rsidRPr="00534302" w:rsidRDefault="00534302" w:rsidP="00534302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534302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534302" w:rsidRPr="00534302" w:rsidRDefault="00534302" w:rsidP="00534302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534302">
        <w:rPr>
          <w:rFonts w:ascii="Arial" w:eastAsia="Calibri" w:hAnsi="Arial" w:cs="Arial"/>
          <w:sz w:val="24"/>
          <w:szCs w:val="24"/>
        </w:rPr>
        <w:t>Белореченский район</w:t>
      </w:r>
    </w:p>
    <w:p w:rsidR="00534302" w:rsidRPr="00534302" w:rsidRDefault="00534302" w:rsidP="0053430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eastAsia="Calibri" w:hAnsi="Arial" w:cs="Arial"/>
          <w:sz w:val="24"/>
          <w:szCs w:val="24"/>
        </w:rPr>
        <w:t>от 23.09.2019 № 2381</w:t>
      </w:r>
    </w:p>
    <w:p w:rsidR="003F7C47" w:rsidRPr="00534302" w:rsidRDefault="003F7C47" w:rsidP="0053430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F7C47" w:rsidRPr="00534302" w:rsidRDefault="003F7C47" w:rsidP="0053430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3F7C47" w:rsidRPr="00534302" w:rsidRDefault="007865A7" w:rsidP="00534302">
      <w:pPr>
        <w:widowControl w:val="0"/>
        <w:ind w:right="954" w:firstLine="567"/>
        <w:jc w:val="center"/>
        <w:rPr>
          <w:rFonts w:ascii="Arial" w:hAnsi="Arial" w:cs="Arial"/>
          <w:b/>
          <w:sz w:val="24"/>
          <w:szCs w:val="24"/>
        </w:rPr>
      </w:pPr>
      <w:r w:rsidRPr="00534302">
        <w:rPr>
          <w:rFonts w:ascii="Arial" w:hAnsi="Arial" w:cs="Arial"/>
          <w:b/>
          <w:sz w:val="24"/>
          <w:szCs w:val="24"/>
        </w:rPr>
        <w:t>ИЗМЕНЕНИЯ</w:t>
      </w:r>
      <w:r w:rsidR="003F7C47" w:rsidRPr="00534302">
        <w:rPr>
          <w:rFonts w:ascii="Arial" w:hAnsi="Arial" w:cs="Arial"/>
          <w:b/>
          <w:sz w:val="24"/>
          <w:szCs w:val="24"/>
        </w:rPr>
        <w:t>,</w:t>
      </w:r>
    </w:p>
    <w:p w:rsidR="000169D5" w:rsidRPr="00534302" w:rsidRDefault="003F7C47" w:rsidP="00534302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34302">
        <w:rPr>
          <w:rFonts w:ascii="Arial" w:hAnsi="Arial" w:cs="Arial"/>
          <w:b/>
          <w:sz w:val="24"/>
          <w:szCs w:val="24"/>
        </w:rPr>
        <w:t>вносимые в постановление администрации муниципального</w:t>
      </w:r>
    </w:p>
    <w:p w:rsidR="000169D5" w:rsidRPr="00534302" w:rsidRDefault="003F7C47" w:rsidP="00534302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34302">
        <w:rPr>
          <w:rFonts w:ascii="Arial" w:hAnsi="Arial" w:cs="Arial"/>
          <w:b/>
          <w:sz w:val="24"/>
          <w:szCs w:val="24"/>
        </w:rPr>
        <w:t xml:space="preserve">образования Белореченский район </w:t>
      </w:r>
      <w:r w:rsidR="00882992" w:rsidRPr="00534302">
        <w:rPr>
          <w:rFonts w:ascii="Arial" w:hAnsi="Arial" w:cs="Arial"/>
          <w:b/>
          <w:sz w:val="24"/>
          <w:szCs w:val="24"/>
        </w:rPr>
        <w:t>от 24 декабря 2015 года</w:t>
      </w:r>
    </w:p>
    <w:p w:rsidR="000169D5" w:rsidRPr="00534302" w:rsidRDefault="00882992" w:rsidP="00534302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34302">
        <w:rPr>
          <w:rFonts w:ascii="Arial" w:hAnsi="Arial" w:cs="Arial"/>
          <w:b/>
          <w:sz w:val="24"/>
          <w:szCs w:val="24"/>
        </w:rPr>
        <w:t xml:space="preserve">№ 3188 </w:t>
      </w:r>
      <w:r w:rsidRPr="00534302">
        <w:rPr>
          <w:rFonts w:ascii="Arial" w:hAnsi="Arial" w:cs="Arial"/>
          <w:sz w:val="24"/>
          <w:szCs w:val="24"/>
        </w:rPr>
        <w:t>"</w:t>
      </w:r>
      <w:r w:rsidR="00573A8D" w:rsidRPr="00534302">
        <w:rPr>
          <w:rFonts w:ascii="Arial" w:hAnsi="Arial" w:cs="Arial"/>
          <w:b/>
          <w:sz w:val="24"/>
          <w:szCs w:val="24"/>
        </w:rPr>
        <w:t>Об определении требований к закупаемым</w:t>
      </w:r>
    </w:p>
    <w:p w:rsidR="000169D5" w:rsidRPr="00534302" w:rsidRDefault="00573A8D" w:rsidP="00534302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34302">
        <w:rPr>
          <w:rFonts w:ascii="Arial" w:hAnsi="Arial" w:cs="Arial"/>
          <w:b/>
          <w:sz w:val="24"/>
          <w:szCs w:val="24"/>
        </w:rPr>
        <w:t>муниципальными органами муниципального образования</w:t>
      </w:r>
    </w:p>
    <w:p w:rsidR="00573A8D" w:rsidRPr="00534302" w:rsidRDefault="00573A8D" w:rsidP="00534302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34302">
        <w:rPr>
          <w:rFonts w:ascii="Arial" w:hAnsi="Arial" w:cs="Arial"/>
          <w:b/>
          <w:sz w:val="24"/>
          <w:szCs w:val="24"/>
        </w:rPr>
        <w:t>Белореченский район и подведомственными им казенными</w:t>
      </w:r>
    </w:p>
    <w:p w:rsidR="000169D5" w:rsidRPr="00534302" w:rsidRDefault="00573A8D" w:rsidP="00534302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34302">
        <w:rPr>
          <w:rFonts w:ascii="Arial" w:hAnsi="Arial" w:cs="Arial"/>
          <w:b/>
          <w:sz w:val="24"/>
          <w:szCs w:val="24"/>
        </w:rPr>
        <w:t>и бюджетными учреждениями отдельным видам товаров, работ,</w:t>
      </w:r>
    </w:p>
    <w:p w:rsidR="00573A8D" w:rsidRPr="00534302" w:rsidRDefault="00573A8D" w:rsidP="00534302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34302">
        <w:rPr>
          <w:rFonts w:ascii="Arial" w:hAnsi="Arial" w:cs="Arial"/>
          <w:b/>
          <w:sz w:val="24"/>
          <w:szCs w:val="24"/>
        </w:rPr>
        <w:t>услуг (в том числе предельных цен товаров, работ, услуг)</w:t>
      </w:r>
      <w:r w:rsidR="00882992" w:rsidRPr="00534302">
        <w:rPr>
          <w:rFonts w:ascii="Arial" w:hAnsi="Arial" w:cs="Arial"/>
          <w:sz w:val="24"/>
          <w:szCs w:val="24"/>
        </w:rPr>
        <w:t>"</w:t>
      </w:r>
    </w:p>
    <w:p w:rsidR="00573A8D" w:rsidRPr="00534302" w:rsidRDefault="00573A8D" w:rsidP="00534302">
      <w:pPr>
        <w:widowControl w:val="0"/>
        <w:ind w:right="954" w:firstLine="567"/>
        <w:jc w:val="center"/>
        <w:rPr>
          <w:rFonts w:ascii="Arial" w:hAnsi="Arial" w:cs="Arial"/>
          <w:sz w:val="24"/>
          <w:szCs w:val="24"/>
        </w:rPr>
      </w:pPr>
    </w:p>
    <w:p w:rsidR="00593C57" w:rsidRPr="00534302" w:rsidRDefault="003071A6" w:rsidP="0053430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 xml:space="preserve">1. </w:t>
      </w:r>
      <w:r w:rsidR="00F27B2E" w:rsidRPr="00534302">
        <w:rPr>
          <w:rFonts w:ascii="Arial" w:hAnsi="Arial" w:cs="Arial"/>
          <w:sz w:val="24"/>
          <w:szCs w:val="24"/>
        </w:rPr>
        <w:t xml:space="preserve">В </w:t>
      </w:r>
      <w:hyperlink r:id="rId8" w:history="1">
        <w:r w:rsidR="00F27B2E" w:rsidRPr="00534302">
          <w:rPr>
            <w:rFonts w:ascii="Arial" w:hAnsi="Arial" w:cs="Arial"/>
            <w:sz w:val="24"/>
            <w:szCs w:val="24"/>
          </w:rPr>
          <w:t>наименовании</w:t>
        </w:r>
      </w:hyperlink>
      <w:r w:rsidR="00F27B2E" w:rsidRPr="00534302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="00F27B2E" w:rsidRPr="00534302">
          <w:rPr>
            <w:rFonts w:ascii="Arial" w:hAnsi="Arial" w:cs="Arial"/>
            <w:sz w:val="24"/>
            <w:szCs w:val="24"/>
          </w:rPr>
          <w:t>пунктах 1</w:t>
        </w:r>
      </w:hyperlink>
      <w:r w:rsidR="00F27B2E" w:rsidRPr="00534302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F27B2E" w:rsidRPr="00534302">
          <w:rPr>
            <w:rFonts w:ascii="Arial" w:hAnsi="Arial" w:cs="Arial"/>
            <w:sz w:val="24"/>
            <w:szCs w:val="24"/>
          </w:rPr>
          <w:t>2</w:t>
        </w:r>
      </w:hyperlink>
      <w:r w:rsidR="00F27B2E" w:rsidRPr="00534302">
        <w:rPr>
          <w:rFonts w:ascii="Arial" w:hAnsi="Arial" w:cs="Arial"/>
          <w:sz w:val="24"/>
          <w:szCs w:val="24"/>
        </w:rPr>
        <w:t xml:space="preserve"> слова "казенными и бюджетными учреждениями" заменить словами "казенными учреждениями, бюджетными учреждениями и муниципальными унитарными предприятиями".</w:t>
      </w:r>
    </w:p>
    <w:p w:rsidR="003071A6" w:rsidRPr="00534302" w:rsidRDefault="00593C57" w:rsidP="00534302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2</w:t>
      </w:r>
      <w:r w:rsidR="003071A6" w:rsidRPr="00534302">
        <w:rPr>
          <w:rFonts w:ascii="Arial" w:hAnsi="Arial" w:cs="Arial"/>
          <w:sz w:val="24"/>
          <w:szCs w:val="24"/>
        </w:rPr>
        <w:t xml:space="preserve">. </w:t>
      </w:r>
      <w:r w:rsidR="00DF54A7" w:rsidRPr="00534302">
        <w:rPr>
          <w:rFonts w:ascii="Arial" w:hAnsi="Arial" w:cs="Arial"/>
          <w:sz w:val="24"/>
          <w:szCs w:val="24"/>
        </w:rPr>
        <w:t>Пункт</w:t>
      </w:r>
      <w:r w:rsidR="003071A6" w:rsidRPr="00534302">
        <w:rPr>
          <w:rFonts w:ascii="Arial" w:hAnsi="Arial" w:cs="Arial"/>
          <w:sz w:val="24"/>
          <w:szCs w:val="24"/>
        </w:rPr>
        <w:t xml:space="preserve"> 3</w:t>
      </w:r>
      <w:r w:rsidR="00D04A4D" w:rsidRPr="00534302">
        <w:rPr>
          <w:rFonts w:ascii="Arial" w:hAnsi="Arial" w:cs="Arial"/>
          <w:sz w:val="24"/>
          <w:szCs w:val="24"/>
        </w:rPr>
        <w:t xml:space="preserve"> </w:t>
      </w:r>
      <w:r w:rsidR="00DF54A7" w:rsidRPr="00534302">
        <w:rPr>
          <w:rFonts w:ascii="Arial" w:hAnsi="Arial" w:cs="Arial"/>
          <w:sz w:val="24"/>
          <w:szCs w:val="24"/>
        </w:rPr>
        <w:t>исключить</w:t>
      </w:r>
      <w:r w:rsidR="003071A6" w:rsidRPr="00534302">
        <w:rPr>
          <w:rFonts w:ascii="Arial" w:hAnsi="Arial" w:cs="Arial"/>
          <w:sz w:val="24"/>
          <w:szCs w:val="24"/>
        </w:rPr>
        <w:t>.</w:t>
      </w:r>
    </w:p>
    <w:p w:rsidR="003071A6" w:rsidRPr="00534302" w:rsidRDefault="00593C57" w:rsidP="00534302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3</w:t>
      </w:r>
      <w:r w:rsidR="003071A6" w:rsidRPr="00534302">
        <w:rPr>
          <w:rFonts w:ascii="Arial" w:hAnsi="Arial" w:cs="Arial"/>
          <w:sz w:val="24"/>
          <w:szCs w:val="24"/>
        </w:rPr>
        <w:t xml:space="preserve">. </w:t>
      </w:r>
      <w:r w:rsidRPr="00534302">
        <w:rPr>
          <w:rFonts w:ascii="Arial" w:hAnsi="Arial" w:cs="Arial"/>
          <w:sz w:val="24"/>
          <w:szCs w:val="24"/>
        </w:rPr>
        <w:t xml:space="preserve">В </w:t>
      </w:r>
      <w:r w:rsidR="003071A6" w:rsidRPr="00534302">
        <w:rPr>
          <w:rFonts w:ascii="Arial" w:hAnsi="Arial" w:cs="Arial"/>
          <w:sz w:val="24"/>
          <w:szCs w:val="24"/>
        </w:rPr>
        <w:t>пункте 5</w:t>
      </w:r>
      <w:r w:rsidR="00D04A4D" w:rsidRPr="00534302">
        <w:rPr>
          <w:rFonts w:ascii="Arial" w:hAnsi="Arial" w:cs="Arial"/>
          <w:sz w:val="24"/>
          <w:szCs w:val="24"/>
        </w:rPr>
        <w:t xml:space="preserve"> слова "</w:t>
      </w:r>
      <w:proofErr w:type="spellStart"/>
      <w:r w:rsidR="00D04A4D" w:rsidRPr="00534302">
        <w:rPr>
          <w:rFonts w:ascii="Arial" w:hAnsi="Arial" w:cs="Arial"/>
          <w:sz w:val="24"/>
          <w:szCs w:val="24"/>
        </w:rPr>
        <w:t>Е.Е.Елисееву</w:t>
      </w:r>
      <w:proofErr w:type="spellEnd"/>
      <w:r w:rsidR="00D04A4D" w:rsidRPr="00534302">
        <w:rPr>
          <w:rFonts w:ascii="Arial" w:hAnsi="Arial" w:cs="Arial"/>
          <w:sz w:val="24"/>
          <w:szCs w:val="24"/>
        </w:rPr>
        <w:t>" заменить словами "</w:t>
      </w:r>
      <w:proofErr w:type="spellStart"/>
      <w:r w:rsidR="00D04A4D" w:rsidRPr="00534302">
        <w:rPr>
          <w:rFonts w:ascii="Arial" w:hAnsi="Arial" w:cs="Arial"/>
          <w:sz w:val="24"/>
          <w:szCs w:val="24"/>
        </w:rPr>
        <w:t>И.Е.Акулинина</w:t>
      </w:r>
      <w:proofErr w:type="spellEnd"/>
      <w:r w:rsidR="00D04A4D" w:rsidRPr="00534302">
        <w:rPr>
          <w:rFonts w:ascii="Arial" w:hAnsi="Arial" w:cs="Arial"/>
          <w:sz w:val="24"/>
          <w:szCs w:val="24"/>
        </w:rPr>
        <w:t>"</w:t>
      </w:r>
      <w:r w:rsidR="003071A6" w:rsidRPr="00534302">
        <w:rPr>
          <w:rFonts w:ascii="Arial" w:hAnsi="Arial" w:cs="Arial"/>
          <w:sz w:val="24"/>
          <w:szCs w:val="24"/>
        </w:rPr>
        <w:t>.</w:t>
      </w:r>
    </w:p>
    <w:p w:rsidR="00593C57" w:rsidRPr="00534302" w:rsidRDefault="00593C57" w:rsidP="00534302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4. В приложении:</w:t>
      </w:r>
    </w:p>
    <w:p w:rsidR="003071A6" w:rsidRPr="00534302" w:rsidRDefault="00593C57" w:rsidP="0053430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 xml:space="preserve">1) в </w:t>
      </w:r>
      <w:hyperlink r:id="rId11" w:history="1">
        <w:r w:rsidRPr="00534302">
          <w:rPr>
            <w:rFonts w:ascii="Arial" w:hAnsi="Arial" w:cs="Arial"/>
            <w:sz w:val="24"/>
            <w:szCs w:val="24"/>
          </w:rPr>
          <w:t>наименовании</w:t>
        </w:r>
      </w:hyperlink>
      <w:r w:rsidRPr="00534302">
        <w:rPr>
          <w:rFonts w:ascii="Arial" w:hAnsi="Arial" w:cs="Arial"/>
          <w:sz w:val="24"/>
          <w:szCs w:val="24"/>
        </w:rPr>
        <w:t xml:space="preserve"> и по </w:t>
      </w:r>
      <w:hyperlink r:id="rId12" w:history="1">
        <w:r w:rsidRPr="00534302">
          <w:rPr>
            <w:rFonts w:ascii="Arial" w:hAnsi="Arial" w:cs="Arial"/>
            <w:sz w:val="24"/>
            <w:szCs w:val="24"/>
          </w:rPr>
          <w:t>тексту</w:t>
        </w:r>
      </w:hyperlink>
      <w:r w:rsidRPr="00534302">
        <w:rPr>
          <w:rFonts w:ascii="Arial" w:hAnsi="Arial" w:cs="Arial"/>
          <w:sz w:val="24"/>
          <w:szCs w:val="24"/>
        </w:rPr>
        <w:t xml:space="preserve"> слова "казенные и бюджетные учреждения" в соответствующих падежах заменить словами "казенные учреждения, бюджетные учреждения и муниципальные унитарные предприятия" в соответствующих падежах;</w:t>
      </w:r>
    </w:p>
    <w:p w:rsidR="008F51EA" w:rsidRPr="00534302" w:rsidRDefault="008F51EA" w:rsidP="0053430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2) пункт 1 дополнить абзацем следующего содержания:</w:t>
      </w:r>
    </w:p>
    <w:p w:rsidR="008F51EA" w:rsidRPr="00534302" w:rsidRDefault="008F51EA" w:rsidP="0053430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 xml:space="preserve">"Под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13" w:history="1">
        <w:r w:rsidRPr="00534302">
          <w:rPr>
            <w:rFonts w:ascii="Arial" w:hAnsi="Arial" w:cs="Arial"/>
            <w:sz w:val="24"/>
            <w:szCs w:val="24"/>
          </w:rPr>
          <w:t>классификатору</w:t>
        </w:r>
      </w:hyperlink>
      <w:r w:rsidRPr="00534302">
        <w:rPr>
          <w:rFonts w:ascii="Arial" w:hAnsi="Arial" w:cs="Arial"/>
          <w:sz w:val="24"/>
          <w:szCs w:val="24"/>
        </w:rPr>
        <w:t xml:space="preserve"> продукции по видам экономической деятельности.";</w:t>
      </w:r>
    </w:p>
    <w:p w:rsidR="008F51EA" w:rsidRPr="00534302" w:rsidRDefault="008F51EA" w:rsidP="0053430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3</w:t>
      </w:r>
      <w:r w:rsidR="00B35BBF" w:rsidRPr="00534302">
        <w:rPr>
          <w:rFonts w:ascii="Arial" w:hAnsi="Arial" w:cs="Arial"/>
          <w:sz w:val="24"/>
          <w:szCs w:val="24"/>
        </w:rPr>
        <w:t xml:space="preserve">) </w:t>
      </w:r>
      <w:r w:rsidRPr="00534302">
        <w:rPr>
          <w:rFonts w:ascii="Arial" w:hAnsi="Arial" w:cs="Arial"/>
          <w:sz w:val="24"/>
          <w:szCs w:val="24"/>
        </w:rPr>
        <w:t>в пункте 2:</w:t>
      </w:r>
    </w:p>
    <w:p w:rsidR="00B35BBF" w:rsidRPr="00534302" w:rsidRDefault="00B35BBF" w:rsidP="0053430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абзац первый изложить в следующей редакции</w:t>
      </w:r>
      <w:r w:rsidR="001C27A1" w:rsidRPr="00534302">
        <w:rPr>
          <w:rFonts w:ascii="Arial" w:hAnsi="Arial" w:cs="Arial"/>
          <w:sz w:val="24"/>
          <w:szCs w:val="24"/>
        </w:rPr>
        <w:t>:</w:t>
      </w:r>
    </w:p>
    <w:p w:rsidR="00B35BBF" w:rsidRPr="00534302" w:rsidRDefault="001C27A1" w:rsidP="0053430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"Муниципальные органы муниципального образования Белореченский район утверждают определенные в соответствии с настоящими Правилами требования к закупаемым ими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перечень).";</w:t>
      </w:r>
    </w:p>
    <w:p w:rsidR="008F51EA" w:rsidRPr="00534302" w:rsidRDefault="008F51EA" w:rsidP="0053430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 xml:space="preserve">в абзаце четвертом слова </w:t>
      </w:r>
      <w:r w:rsidR="00767F47" w:rsidRPr="00534302">
        <w:rPr>
          <w:rFonts w:ascii="Arial" w:hAnsi="Arial" w:cs="Arial"/>
          <w:sz w:val="24"/>
          <w:szCs w:val="24"/>
        </w:rPr>
        <w:t>"и подведомственные им казенные и бюджетные учреждения" исключить;</w:t>
      </w:r>
    </w:p>
    <w:p w:rsidR="00F27B2E" w:rsidRPr="00534302" w:rsidRDefault="00767F47" w:rsidP="0053430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4</w:t>
      </w:r>
      <w:r w:rsidR="00593C57" w:rsidRPr="00534302">
        <w:rPr>
          <w:rFonts w:ascii="Arial" w:hAnsi="Arial" w:cs="Arial"/>
          <w:sz w:val="24"/>
          <w:szCs w:val="24"/>
        </w:rPr>
        <w:t>)</w:t>
      </w:r>
      <w:r w:rsidR="003071A6" w:rsidRPr="00534302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593C57" w:rsidRPr="00534302">
          <w:rPr>
            <w:rFonts w:ascii="Arial" w:hAnsi="Arial" w:cs="Arial"/>
            <w:sz w:val="24"/>
            <w:szCs w:val="24"/>
          </w:rPr>
          <w:t>пункт 3</w:t>
        </w:r>
      </w:hyperlink>
      <w:r w:rsidR="00F27B2E" w:rsidRPr="0053430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27B2E" w:rsidRPr="00534302" w:rsidRDefault="00F27B2E" w:rsidP="0053430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lastRenderedPageBreak/>
        <w:t>"3.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процентов:</w:t>
      </w:r>
    </w:p>
    <w:p w:rsidR="00F27B2E" w:rsidRPr="00534302" w:rsidRDefault="00F27B2E" w:rsidP="0053430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 xml:space="preserve">1)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3071A6" w:rsidRPr="00534302">
        <w:rPr>
          <w:rFonts w:ascii="Arial" w:hAnsi="Arial" w:cs="Arial"/>
          <w:sz w:val="24"/>
          <w:szCs w:val="24"/>
        </w:rPr>
        <w:t>муниципальным</w:t>
      </w:r>
      <w:r w:rsidR="00767F47" w:rsidRPr="00534302">
        <w:rPr>
          <w:rFonts w:ascii="Arial" w:hAnsi="Arial" w:cs="Arial"/>
          <w:sz w:val="24"/>
          <w:szCs w:val="24"/>
        </w:rPr>
        <w:t>и</w:t>
      </w:r>
      <w:r w:rsidR="003071A6" w:rsidRPr="00534302">
        <w:rPr>
          <w:rFonts w:ascii="Arial" w:hAnsi="Arial" w:cs="Arial"/>
          <w:sz w:val="24"/>
          <w:szCs w:val="24"/>
        </w:rPr>
        <w:t xml:space="preserve"> органам</w:t>
      </w:r>
      <w:r w:rsidR="00767F47" w:rsidRPr="00534302">
        <w:rPr>
          <w:rFonts w:ascii="Arial" w:hAnsi="Arial" w:cs="Arial"/>
          <w:sz w:val="24"/>
          <w:szCs w:val="24"/>
        </w:rPr>
        <w:t>и</w:t>
      </w:r>
      <w:r w:rsidR="003071A6" w:rsidRPr="00534302">
        <w:rPr>
          <w:rFonts w:ascii="Arial" w:hAnsi="Arial" w:cs="Arial"/>
          <w:sz w:val="24"/>
          <w:szCs w:val="24"/>
        </w:rPr>
        <w:t xml:space="preserve"> муниципального образования Белореченский район </w:t>
      </w:r>
      <w:r w:rsidRPr="00534302">
        <w:rPr>
          <w:rFonts w:ascii="Arial" w:hAnsi="Arial" w:cs="Arial"/>
          <w:sz w:val="24"/>
          <w:szCs w:val="24"/>
        </w:rPr>
        <w:t xml:space="preserve">и подведомственными им казенными учреждениями, бюджетными учреждениями и </w:t>
      </w:r>
      <w:r w:rsidR="00767F47" w:rsidRPr="00534302">
        <w:rPr>
          <w:rFonts w:ascii="Arial" w:hAnsi="Arial" w:cs="Arial"/>
          <w:sz w:val="24"/>
          <w:szCs w:val="24"/>
        </w:rPr>
        <w:t xml:space="preserve">муниципальными </w:t>
      </w:r>
      <w:r w:rsidRPr="00534302">
        <w:rPr>
          <w:rFonts w:ascii="Arial" w:hAnsi="Arial" w:cs="Arial"/>
          <w:sz w:val="24"/>
          <w:szCs w:val="24"/>
        </w:rPr>
        <w:t xml:space="preserve">унитарными предприятиями в общем объеме оплаты по контрактам, включенным в указанные реестры (по графикам платежей), заключенным соответствующими </w:t>
      </w:r>
      <w:r w:rsidR="003071A6" w:rsidRPr="00534302">
        <w:rPr>
          <w:rFonts w:ascii="Arial" w:hAnsi="Arial" w:cs="Arial"/>
          <w:sz w:val="24"/>
          <w:szCs w:val="24"/>
        </w:rPr>
        <w:t xml:space="preserve">муниципальными </w:t>
      </w:r>
      <w:r w:rsidRPr="00534302">
        <w:rPr>
          <w:rFonts w:ascii="Arial" w:hAnsi="Arial" w:cs="Arial"/>
          <w:sz w:val="24"/>
          <w:szCs w:val="24"/>
        </w:rPr>
        <w:t xml:space="preserve">органами </w:t>
      </w:r>
      <w:r w:rsidR="003071A6" w:rsidRPr="00534302">
        <w:rPr>
          <w:rFonts w:ascii="Arial" w:hAnsi="Arial" w:cs="Arial"/>
          <w:sz w:val="24"/>
          <w:szCs w:val="24"/>
        </w:rPr>
        <w:t>муниципального образования Белореченский район</w:t>
      </w:r>
      <w:r w:rsidRPr="00534302">
        <w:rPr>
          <w:rFonts w:ascii="Arial" w:hAnsi="Arial" w:cs="Arial"/>
          <w:sz w:val="24"/>
          <w:szCs w:val="24"/>
        </w:rPr>
        <w:t xml:space="preserve"> и подведомственными им казенными учреждениями, бюджетными учреждениями и </w:t>
      </w:r>
      <w:r w:rsidR="003071A6" w:rsidRPr="00534302">
        <w:rPr>
          <w:rFonts w:ascii="Arial" w:hAnsi="Arial" w:cs="Arial"/>
          <w:sz w:val="24"/>
          <w:szCs w:val="24"/>
        </w:rPr>
        <w:t xml:space="preserve">муниципальными </w:t>
      </w:r>
      <w:r w:rsidRPr="00534302">
        <w:rPr>
          <w:rFonts w:ascii="Arial" w:hAnsi="Arial" w:cs="Arial"/>
          <w:sz w:val="24"/>
          <w:szCs w:val="24"/>
        </w:rPr>
        <w:t>унитарными предприятиями;</w:t>
      </w:r>
    </w:p>
    <w:p w:rsidR="00F27B2E" w:rsidRPr="00534302" w:rsidRDefault="00F27B2E" w:rsidP="0053430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 xml:space="preserve">2) доля контрактов на закупку отдельных видов товаров, работ, услуг </w:t>
      </w:r>
      <w:r w:rsidR="003071A6" w:rsidRPr="00534302">
        <w:rPr>
          <w:rFonts w:ascii="Arial" w:hAnsi="Arial" w:cs="Arial"/>
          <w:sz w:val="24"/>
          <w:szCs w:val="24"/>
        </w:rPr>
        <w:t xml:space="preserve">муниципальных органов муниципального образования Белореченский район </w:t>
      </w:r>
      <w:r w:rsidRPr="00534302">
        <w:rPr>
          <w:rFonts w:ascii="Arial" w:hAnsi="Arial" w:cs="Arial"/>
          <w:sz w:val="24"/>
          <w:szCs w:val="24"/>
        </w:rPr>
        <w:t xml:space="preserve">и подведомственных им казенных учреждений, бюджетных учреждений и </w:t>
      </w:r>
      <w:r w:rsidR="003071A6" w:rsidRPr="00534302">
        <w:rPr>
          <w:rFonts w:ascii="Arial" w:hAnsi="Arial" w:cs="Arial"/>
          <w:sz w:val="24"/>
          <w:szCs w:val="24"/>
        </w:rPr>
        <w:t xml:space="preserve">муниципальных </w:t>
      </w:r>
      <w:r w:rsidRPr="00534302">
        <w:rPr>
          <w:rFonts w:ascii="Arial" w:hAnsi="Arial" w:cs="Arial"/>
          <w:sz w:val="24"/>
          <w:szCs w:val="24"/>
        </w:rPr>
        <w:t xml:space="preserve">унитарных предприятий в общем количестве контрактов на приобретение товаров, работ, услуг, заключаемых соответствующими </w:t>
      </w:r>
      <w:r w:rsidR="003071A6" w:rsidRPr="00534302">
        <w:rPr>
          <w:rFonts w:ascii="Arial" w:hAnsi="Arial" w:cs="Arial"/>
          <w:sz w:val="24"/>
          <w:szCs w:val="24"/>
        </w:rPr>
        <w:t>муниципальными органами муниципального образования Белореченский район</w:t>
      </w:r>
      <w:r w:rsidRPr="00534302">
        <w:rPr>
          <w:rFonts w:ascii="Arial" w:hAnsi="Arial" w:cs="Arial"/>
          <w:sz w:val="24"/>
          <w:szCs w:val="24"/>
        </w:rPr>
        <w:t xml:space="preserve"> и подведомственными им казенными учреждениями, бюджетными учреждениями и </w:t>
      </w:r>
      <w:r w:rsidR="003071A6" w:rsidRPr="00534302">
        <w:rPr>
          <w:rFonts w:ascii="Arial" w:hAnsi="Arial" w:cs="Arial"/>
          <w:sz w:val="24"/>
          <w:szCs w:val="24"/>
        </w:rPr>
        <w:t xml:space="preserve">муниципальными </w:t>
      </w:r>
      <w:r w:rsidR="00593C57" w:rsidRPr="00534302">
        <w:rPr>
          <w:rFonts w:ascii="Arial" w:hAnsi="Arial" w:cs="Arial"/>
          <w:sz w:val="24"/>
          <w:szCs w:val="24"/>
        </w:rPr>
        <w:t>унитарными предприятиями.";</w:t>
      </w:r>
    </w:p>
    <w:p w:rsidR="00F27B2E" w:rsidRPr="00534302" w:rsidRDefault="00767F47" w:rsidP="0053430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5</w:t>
      </w:r>
      <w:r w:rsidR="00593C57" w:rsidRPr="00534302">
        <w:rPr>
          <w:rFonts w:ascii="Arial" w:hAnsi="Arial" w:cs="Arial"/>
          <w:sz w:val="24"/>
          <w:szCs w:val="24"/>
        </w:rPr>
        <w:t>)</w:t>
      </w:r>
      <w:r w:rsidR="00F27B2E" w:rsidRPr="00534302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593C57" w:rsidRPr="00534302">
          <w:rPr>
            <w:rFonts w:ascii="Arial" w:hAnsi="Arial" w:cs="Arial"/>
            <w:sz w:val="24"/>
            <w:szCs w:val="24"/>
          </w:rPr>
          <w:t>дополнить</w:t>
        </w:r>
      </w:hyperlink>
      <w:r w:rsidR="00593C57" w:rsidRPr="00534302">
        <w:rPr>
          <w:rFonts w:ascii="Arial" w:hAnsi="Arial" w:cs="Arial"/>
          <w:sz w:val="24"/>
          <w:szCs w:val="24"/>
        </w:rPr>
        <w:t xml:space="preserve"> </w:t>
      </w:r>
      <w:r w:rsidR="00F27B2E" w:rsidRPr="00534302">
        <w:rPr>
          <w:rFonts w:ascii="Arial" w:hAnsi="Arial" w:cs="Arial"/>
          <w:sz w:val="24"/>
          <w:szCs w:val="24"/>
        </w:rPr>
        <w:t>пунктом 4.1 следующего содержания:</w:t>
      </w:r>
    </w:p>
    <w:p w:rsidR="00F27B2E" w:rsidRPr="00534302" w:rsidRDefault="00F27B2E" w:rsidP="0053430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"4.1.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F27B2E" w:rsidRPr="00534302" w:rsidRDefault="00F27B2E" w:rsidP="0053430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 xml:space="preserve"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6" w:history="1">
        <w:r w:rsidRPr="00534302">
          <w:rPr>
            <w:rFonts w:ascii="Arial" w:hAnsi="Arial" w:cs="Arial"/>
            <w:sz w:val="24"/>
            <w:szCs w:val="24"/>
          </w:rPr>
          <w:t>классификатором</w:t>
        </w:r>
      </w:hyperlink>
      <w:r w:rsidRPr="00534302">
        <w:rPr>
          <w:rFonts w:ascii="Arial" w:hAnsi="Arial" w:cs="Arial"/>
          <w:sz w:val="24"/>
          <w:szCs w:val="24"/>
        </w:rPr>
        <w:t xml:space="preserve"> единиц измерения.</w:t>
      </w:r>
    </w:p>
    <w:p w:rsidR="00F27B2E" w:rsidRPr="00534302" w:rsidRDefault="00F27B2E" w:rsidP="0053430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 xml:space="preserve"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</w:t>
      </w:r>
      <w:r w:rsidR="00593C57" w:rsidRPr="00534302">
        <w:rPr>
          <w:rFonts w:ascii="Arial" w:hAnsi="Arial" w:cs="Arial"/>
          <w:sz w:val="24"/>
          <w:szCs w:val="24"/>
        </w:rPr>
        <w:t>таких характеристик (свойств).";</w:t>
      </w:r>
    </w:p>
    <w:p w:rsidR="00F27B2E" w:rsidRPr="00534302" w:rsidRDefault="00767F47" w:rsidP="0053430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6</w:t>
      </w:r>
      <w:r w:rsidR="00593C57" w:rsidRPr="00534302">
        <w:rPr>
          <w:rFonts w:ascii="Arial" w:hAnsi="Arial" w:cs="Arial"/>
          <w:sz w:val="24"/>
          <w:szCs w:val="24"/>
        </w:rPr>
        <w:t>)</w:t>
      </w:r>
      <w:r w:rsidR="003071A6" w:rsidRPr="00534302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593C57" w:rsidRPr="00534302">
          <w:rPr>
            <w:rFonts w:ascii="Arial" w:hAnsi="Arial" w:cs="Arial"/>
            <w:sz w:val="24"/>
            <w:szCs w:val="24"/>
          </w:rPr>
          <w:t>пункт 9</w:t>
        </w:r>
      </w:hyperlink>
      <w:r w:rsidR="00F27B2E" w:rsidRPr="00534302">
        <w:rPr>
          <w:rFonts w:ascii="Arial" w:hAnsi="Arial" w:cs="Arial"/>
          <w:sz w:val="24"/>
          <w:szCs w:val="24"/>
        </w:rPr>
        <w:t xml:space="preserve"> признать утратившим си</w:t>
      </w:r>
      <w:r w:rsidR="003071A6" w:rsidRPr="00534302">
        <w:rPr>
          <w:rFonts w:ascii="Arial" w:hAnsi="Arial" w:cs="Arial"/>
          <w:sz w:val="24"/>
          <w:szCs w:val="24"/>
        </w:rPr>
        <w:t>лу.</w:t>
      </w:r>
    </w:p>
    <w:p w:rsidR="00593C57" w:rsidRPr="00534302" w:rsidRDefault="00767F47" w:rsidP="00534302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7</w:t>
      </w:r>
      <w:r w:rsidR="00593C57" w:rsidRPr="00534302">
        <w:rPr>
          <w:rFonts w:ascii="Arial" w:hAnsi="Arial" w:cs="Arial"/>
          <w:sz w:val="24"/>
          <w:szCs w:val="24"/>
        </w:rPr>
        <w:t>) приложения № 1 и 2 к Правилам определения требований к закупаемым муниципальными органами муниципального образования Белореченский район и подведомственными им казенными и бюджетными учреждениями отдельным видам товаров, работ, услуг (в том числе предельных цен товаров, работ, услуг) изложить в следующей редакции:</w:t>
      </w:r>
    </w:p>
    <w:p w:rsidR="00984A4C" w:rsidRPr="00534302" w:rsidRDefault="00984A4C" w:rsidP="0053430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D7286" w:rsidRPr="00534302" w:rsidRDefault="00ED7286" w:rsidP="00534302">
      <w:pPr>
        <w:widowControl w:val="0"/>
        <w:ind w:firstLine="567"/>
        <w:rPr>
          <w:rFonts w:ascii="Arial" w:hAnsi="Arial" w:cs="Arial"/>
          <w:sz w:val="24"/>
          <w:szCs w:val="24"/>
        </w:rPr>
        <w:sectPr w:rsidR="00ED7286" w:rsidRPr="00534302" w:rsidSect="00534302">
          <w:headerReference w:type="first" r:id="rId1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D7286" w:rsidRPr="00534302" w:rsidRDefault="00534302" w:rsidP="0053430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lastRenderedPageBreak/>
        <w:t xml:space="preserve">"Приложение </w:t>
      </w:r>
      <w:r w:rsidR="00460C0A" w:rsidRPr="00534302">
        <w:rPr>
          <w:rFonts w:ascii="Arial" w:hAnsi="Arial" w:cs="Arial"/>
          <w:sz w:val="24"/>
          <w:szCs w:val="24"/>
        </w:rPr>
        <w:t>№</w:t>
      </w:r>
      <w:r w:rsidR="00ED7286" w:rsidRPr="00534302">
        <w:rPr>
          <w:rFonts w:ascii="Arial" w:hAnsi="Arial" w:cs="Arial"/>
          <w:sz w:val="24"/>
          <w:szCs w:val="24"/>
        </w:rPr>
        <w:t xml:space="preserve"> 1</w:t>
      </w:r>
    </w:p>
    <w:p w:rsidR="00ED7286" w:rsidRPr="00534302" w:rsidRDefault="00ED7286" w:rsidP="0053430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к Правилам определения требований</w:t>
      </w:r>
    </w:p>
    <w:p w:rsidR="00460C0A" w:rsidRPr="00534302" w:rsidRDefault="00ED7286" w:rsidP="0053430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 xml:space="preserve">к закупаемым </w:t>
      </w:r>
      <w:r w:rsidR="00460C0A" w:rsidRPr="00534302">
        <w:rPr>
          <w:rFonts w:ascii="Arial" w:hAnsi="Arial" w:cs="Arial"/>
          <w:sz w:val="24"/>
          <w:szCs w:val="24"/>
        </w:rPr>
        <w:t>муниципальными</w:t>
      </w:r>
    </w:p>
    <w:p w:rsidR="00460C0A" w:rsidRPr="00534302" w:rsidRDefault="00460C0A" w:rsidP="0053430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органами муниципального образования</w:t>
      </w:r>
    </w:p>
    <w:p w:rsidR="00460C0A" w:rsidRPr="00534302" w:rsidRDefault="00460C0A" w:rsidP="0053430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 xml:space="preserve">Белореченский район </w:t>
      </w:r>
      <w:r w:rsidR="00ED7286" w:rsidRPr="00534302">
        <w:rPr>
          <w:rFonts w:ascii="Arial" w:hAnsi="Arial" w:cs="Arial"/>
          <w:sz w:val="24"/>
          <w:szCs w:val="24"/>
        </w:rPr>
        <w:t>и подведомственными</w:t>
      </w:r>
    </w:p>
    <w:p w:rsidR="00534302" w:rsidRDefault="00ED7286" w:rsidP="0053430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 xml:space="preserve">им </w:t>
      </w:r>
      <w:r w:rsidR="007B2CF7" w:rsidRPr="00534302">
        <w:rPr>
          <w:rFonts w:ascii="Arial" w:hAnsi="Arial" w:cs="Arial"/>
          <w:sz w:val="24"/>
          <w:szCs w:val="24"/>
        </w:rPr>
        <w:t xml:space="preserve">казенными учреждениями, бюджетными </w:t>
      </w:r>
    </w:p>
    <w:p w:rsidR="00B749AB" w:rsidRPr="00534302" w:rsidRDefault="007B2CF7" w:rsidP="0053430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 xml:space="preserve">учреждениями и муниципальными </w:t>
      </w:r>
    </w:p>
    <w:p w:rsidR="00534302" w:rsidRDefault="007B2CF7" w:rsidP="0053430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унитарными предприятиями</w:t>
      </w:r>
      <w:r w:rsidR="008F3AF6" w:rsidRPr="00534302">
        <w:rPr>
          <w:rFonts w:ascii="Arial" w:hAnsi="Arial" w:cs="Arial"/>
          <w:sz w:val="24"/>
          <w:szCs w:val="24"/>
        </w:rPr>
        <w:t xml:space="preserve"> </w:t>
      </w:r>
      <w:r w:rsidR="00ED7286" w:rsidRPr="00534302">
        <w:rPr>
          <w:rFonts w:ascii="Arial" w:hAnsi="Arial" w:cs="Arial"/>
          <w:sz w:val="24"/>
          <w:szCs w:val="24"/>
        </w:rPr>
        <w:t>отдельным</w:t>
      </w:r>
      <w:r w:rsidR="00460C0A" w:rsidRPr="00534302">
        <w:rPr>
          <w:rFonts w:ascii="Arial" w:hAnsi="Arial" w:cs="Arial"/>
          <w:sz w:val="24"/>
          <w:szCs w:val="24"/>
        </w:rPr>
        <w:t xml:space="preserve"> </w:t>
      </w:r>
      <w:r w:rsidR="00ED7286" w:rsidRPr="00534302">
        <w:rPr>
          <w:rFonts w:ascii="Arial" w:hAnsi="Arial" w:cs="Arial"/>
          <w:sz w:val="24"/>
          <w:szCs w:val="24"/>
        </w:rPr>
        <w:t xml:space="preserve">видам </w:t>
      </w:r>
    </w:p>
    <w:p w:rsidR="00534302" w:rsidRDefault="00ED7286" w:rsidP="0053430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товаров, работ, услуг (в том</w:t>
      </w:r>
      <w:r w:rsidR="00B05345" w:rsidRPr="00534302">
        <w:rPr>
          <w:rFonts w:ascii="Arial" w:hAnsi="Arial" w:cs="Arial"/>
          <w:sz w:val="24"/>
          <w:szCs w:val="24"/>
        </w:rPr>
        <w:t xml:space="preserve"> </w:t>
      </w:r>
      <w:r w:rsidRPr="00534302">
        <w:rPr>
          <w:rFonts w:ascii="Arial" w:hAnsi="Arial" w:cs="Arial"/>
          <w:sz w:val="24"/>
          <w:szCs w:val="24"/>
        </w:rPr>
        <w:t>числе</w:t>
      </w:r>
      <w:r w:rsidR="00460C0A" w:rsidRPr="00534302">
        <w:rPr>
          <w:rFonts w:ascii="Arial" w:hAnsi="Arial" w:cs="Arial"/>
          <w:sz w:val="24"/>
          <w:szCs w:val="24"/>
        </w:rPr>
        <w:t xml:space="preserve"> </w:t>
      </w:r>
      <w:r w:rsidRPr="00534302">
        <w:rPr>
          <w:rFonts w:ascii="Arial" w:hAnsi="Arial" w:cs="Arial"/>
          <w:sz w:val="24"/>
          <w:szCs w:val="24"/>
        </w:rPr>
        <w:t>предельных</w:t>
      </w:r>
    </w:p>
    <w:p w:rsidR="00ED7286" w:rsidRPr="00534302" w:rsidRDefault="00ED7286" w:rsidP="0053430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цен товаров, работ, услуг)</w:t>
      </w:r>
    </w:p>
    <w:p w:rsidR="00B05345" w:rsidRDefault="00B05345" w:rsidP="00534302">
      <w:pPr>
        <w:pStyle w:val="ConsPlusNormal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534302" w:rsidRPr="00534302" w:rsidRDefault="00534302" w:rsidP="00534302">
      <w:pPr>
        <w:pStyle w:val="ConsPlusNormal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B05345" w:rsidRPr="00534302" w:rsidRDefault="00B05345" w:rsidP="00534302">
      <w:pPr>
        <w:pStyle w:val="ConsPlusNormal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(Форма)</w:t>
      </w:r>
    </w:p>
    <w:p w:rsidR="00ED7286" w:rsidRPr="00534302" w:rsidRDefault="00ED7286" w:rsidP="0053430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D7286" w:rsidRPr="00534302" w:rsidRDefault="00ED7286" w:rsidP="0053430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534302">
        <w:rPr>
          <w:rFonts w:ascii="Arial" w:hAnsi="Arial" w:cs="Arial"/>
          <w:bCs/>
          <w:sz w:val="24"/>
          <w:szCs w:val="24"/>
        </w:rPr>
        <w:t>ПЕРЕЧЕНЬ</w:t>
      </w:r>
    </w:p>
    <w:p w:rsidR="00ED7286" w:rsidRPr="00534302" w:rsidRDefault="00B05345" w:rsidP="0053430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534302">
        <w:rPr>
          <w:rFonts w:ascii="Arial" w:hAnsi="Arial" w:cs="Arial"/>
          <w:bCs/>
          <w:sz w:val="24"/>
          <w:szCs w:val="24"/>
        </w:rPr>
        <w:t>отдельных видов товаров, работ, услуг,</w:t>
      </w:r>
    </w:p>
    <w:p w:rsidR="00B05345" w:rsidRPr="00534302" w:rsidRDefault="00B05345" w:rsidP="0053430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534302">
        <w:rPr>
          <w:rFonts w:ascii="Arial" w:hAnsi="Arial" w:cs="Arial"/>
          <w:bCs/>
          <w:sz w:val="24"/>
          <w:szCs w:val="24"/>
        </w:rPr>
        <w:t xml:space="preserve">их потребительские свойства (в том числе качество) и иные характеристики </w:t>
      </w:r>
    </w:p>
    <w:p w:rsidR="00ED7286" w:rsidRPr="00534302" w:rsidRDefault="00B05345" w:rsidP="0053430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534302">
        <w:rPr>
          <w:rFonts w:ascii="Arial" w:hAnsi="Arial" w:cs="Arial"/>
          <w:bCs/>
          <w:sz w:val="24"/>
          <w:szCs w:val="24"/>
        </w:rPr>
        <w:t>(в том числе предельные цены товаров, работ, услуг) к ним</w:t>
      </w:r>
    </w:p>
    <w:p w:rsidR="00ED7286" w:rsidRPr="00534302" w:rsidRDefault="00ED7286" w:rsidP="0053430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1984"/>
        <w:gridCol w:w="1418"/>
        <w:gridCol w:w="850"/>
        <w:gridCol w:w="992"/>
        <w:gridCol w:w="1560"/>
        <w:gridCol w:w="1701"/>
        <w:gridCol w:w="988"/>
        <w:gridCol w:w="1563"/>
        <w:gridCol w:w="1838"/>
        <w:gridCol w:w="1281"/>
        <w:gridCol w:w="17"/>
      </w:tblGrid>
      <w:tr w:rsidR="00ED7286" w:rsidRPr="00534302" w:rsidTr="00534302">
        <w:trPr>
          <w:gridAfter w:val="1"/>
          <w:wAfter w:w="17" w:type="dxa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6" w:rsidRPr="00534302" w:rsidRDefault="00B05345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№</w:t>
            </w:r>
            <w:r w:rsidR="00ED7286" w:rsidRPr="00534302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Код в соответствии с Общероссийским </w:t>
            </w:r>
            <w:hyperlink r:id="rId19" w:history="1">
              <w:r w:rsidRPr="00534302">
                <w:rPr>
                  <w:rFonts w:ascii="Arial" w:hAnsi="Arial" w:cs="Arial"/>
                  <w:sz w:val="24"/>
                  <w:szCs w:val="24"/>
                </w:rPr>
                <w:t>классификатором</w:t>
              </w:r>
            </w:hyperlink>
            <w:r w:rsidRPr="00534302">
              <w:rPr>
                <w:rFonts w:ascii="Arial" w:hAnsi="Arial" w:cs="Arial"/>
                <w:sz w:val="24"/>
                <w:szCs w:val="24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E90F16" w:rsidRPr="00534302">
              <w:rPr>
                <w:rFonts w:ascii="Arial" w:hAnsi="Arial" w:cs="Arial"/>
                <w:sz w:val="24"/>
                <w:szCs w:val="24"/>
              </w:rPr>
              <w:t>администрацией</w:t>
            </w:r>
            <w:r w:rsidR="00460E83" w:rsidRPr="00534302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Белореченский район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60E83" w:rsidRPr="00534302">
              <w:rPr>
                <w:rFonts w:ascii="Arial" w:hAnsi="Arial" w:cs="Arial"/>
                <w:sz w:val="24"/>
                <w:szCs w:val="24"/>
              </w:rPr>
              <w:t>муниципальным органом муниципального образования Белореченский район</w:t>
            </w:r>
          </w:p>
        </w:tc>
      </w:tr>
      <w:tr w:rsidR="00ED7286" w:rsidRPr="00534302" w:rsidTr="00534302">
        <w:trPr>
          <w:gridAfter w:val="1"/>
          <w:wAfter w:w="17" w:type="dxa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20" w:history="1">
              <w:r w:rsidRPr="00534302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обоснование отклонения значения характеристик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 xml:space="preserve">и от утвержденной </w:t>
            </w:r>
            <w:r w:rsidR="00B73C87" w:rsidRPr="00534302">
              <w:rPr>
                <w:rFonts w:ascii="Arial" w:hAnsi="Arial" w:cs="Arial"/>
                <w:sz w:val="24"/>
                <w:szCs w:val="24"/>
              </w:rPr>
              <w:t>администрацией</w:t>
            </w:r>
            <w:r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3C87" w:rsidRPr="00534302" w:rsidRDefault="00B73C87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муниципального образования Белореченский район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функциональное назначение &lt;*&gt;</w:t>
            </w:r>
          </w:p>
        </w:tc>
      </w:tr>
      <w:tr w:rsidR="00ED7286" w:rsidRPr="00534302" w:rsidTr="00534302">
        <w:trPr>
          <w:gridAfter w:val="1"/>
          <w:wAfter w:w="17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D7286" w:rsidRPr="00534302" w:rsidTr="00534302">
        <w:trPr>
          <w:gridAfter w:val="1"/>
          <w:wAfter w:w="17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286" w:rsidRPr="00534302" w:rsidTr="00534302">
        <w:tc>
          <w:tcPr>
            <w:tcW w:w="14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Отдельные виды товаров, работ, услуг, включенные в </w:t>
            </w:r>
            <w:hyperlink r:id="rId21" w:history="1">
              <w:r w:rsidRPr="00534302">
                <w:rPr>
                  <w:rFonts w:ascii="Arial" w:hAnsi="Arial" w:cs="Arial"/>
                  <w:sz w:val="24"/>
                  <w:szCs w:val="24"/>
                </w:rPr>
                <w:t>перечень</w:t>
              </w:r>
            </w:hyperlink>
            <w:r w:rsidRPr="00534302">
              <w:rPr>
                <w:rFonts w:ascii="Arial" w:hAnsi="Arial" w:cs="Arial"/>
                <w:sz w:val="24"/>
                <w:szCs w:val="24"/>
              </w:rPr>
              <w:t xml:space="preserve"> отдельных видов товаров, работ, услу</w:t>
            </w:r>
            <w:r w:rsidR="00B73C87" w:rsidRPr="00534302">
              <w:rPr>
                <w:rFonts w:ascii="Arial" w:hAnsi="Arial" w:cs="Arial"/>
                <w:sz w:val="24"/>
                <w:szCs w:val="24"/>
              </w:rPr>
              <w:t>г, предусмотренный приложением №</w:t>
            </w:r>
            <w:r w:rsidR="007B2CF7" w:rsidRPr="00534302">
              <w:rPr>
                <w:rFonts w:ascii="Arial" w:hAnsi="Arial" w:cs="Arial"/>
                <w:sz w:val="24"/>
                <w:szCs w:val="24"/>
              </w:rPr>
              <w:t xml:space="preserve"> 2 </w:t>
            </w:r>
            <w:r w:rsidRPr="00534302">
              <w:rPr>
                <w:rFonts w:ascii="Arial" w:hAnsi="Arial" w:cs="Arial"/>
                <w:sz w:val="24"/>
                <w:szCs w:val="24"/>
              </w:rPr>
              <w:t xml:space="preserve">к Правилам определения требований </w:t>
            </w:r>
            <w:r w:rsidR="007B2CF7" w:rsidRPr="00534302">
              <w:rPr>
                <w:rFonts w:ascii="Arial" w:hAnsi="Arial" w:cs="Arial"/>
                <w:sz w:val="24"/>
                <w:szCs w:val="24"/>
              </w:rPr>
              <w:t>к закупаемым муниципальными органами муниципального образования Белореченский район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      </w:r>
            <w:r w:rsidRPr="00534302">
              <w:rPr>
                <w:rFonts w:ascii="Arial" w:hAnsi="Arial" w:cs="Arial"/>
                <w:sz w:val="24"/>
                <w:szCs w:val="24"/>
              </w:rPr>
              <w:t xml:space="preserve">, утвержденным постановлением администрации </w:t>
            </w:r>
            <w:r w:rsidR="007B2CF7" w:rsidRPr="00534302">
              <w:rPr>
                <w:rFonts w:ascii="Arial" w:hAnsi="Arial" w:cs="Arial"/>
                <w:sz w:val="24"/>
                <w:szCs w:val="24"/>
              </w:rPr>
              <w:t>муниципального образования Белореченский район от 24 декабря 2015 года</w:t>
            </w:r>
            <w:r w:rsidR="00CE5461" w:rsidRPr="00534302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7B2CF7" w:rsidRPr="00534302">
              <w:rPr>
                <w:rFonts w:ascii="Arial" w:hAnsi="Arial" w:cs="Arial"/>
                <w:sz w:val="24"/>
                <w:szCs w:val="24"/>
              </w:rPr>
              <w:t xml:space="preserve"> 3188</w:t>
            </w:r>
            <w:r w:rsidRPr="00534302">
              <w:rPr>
                <w:rFonts w:ascii="Arial" w:hAnsi="Arial" w:cs="Arial"/>
                <w:sz w:val="24"/>
                <w:szCs w:val="24"/>
              </w:rPr>
              <w:t xml:space="preserve"> "</w:t>
            </w:r>
            <w:r w:rsidR="00CE5461" w:rsidRPr="00534302">
              <w:rPr>
                <w:rFonts w:ascii="Arial" w:hAnsi="Arial" w:cs="Arial"/>
                <w:sz w:val="24"/>
                <w:szCs w:val="24"/>
              </w:rPr>
              <w:t>Об определении требований к закупаемым муниципальными органами муниципального образования Белореченский район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  <w:r w:rsidRPr="00534302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ED7286" w:rsidRPr="00534302" w:rsidTr="00534302">
        <w:trPr>
          <w:gridAfter w:val="1"/>
          <w:wAfter w:w="17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286" w:rsidRPr="00534302" w:rsidTr="00534302">
        <w:tc>
          <w:tcPr>
            <w:tcW w:w="14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4D0674" w:rsidRPr="00534302">
              <w:rPr>
                <w:rFonts w:ascii="Arial" w:hAnsi="Arial" w:cs="Arial"/>
                <w:sz w:val="24"/>
                <w:szCs w:val="24"/>
              </w:rPr>
              <w:t>муниципальными органами муниципального образования Белореченский район</w:t>
            </w:r>
          </w:p>
        </w:tc>
      </w:tr>
      <w:tr w:rsidR="00ED7286" w:rsidRPr="00534302" w:rsidTr="00534302">
        <w:trPr>
          <w:gridAfter w:val="1"/>
          <w:wAfter w:w="17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D7286" w:rsidRPr="00534302" w:rsidTr="00534302">
        <w:trPr>
          <w:gridAfter w:val="1"/>
          <w:wAfter w:w="17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6" w:rsidRPr="00534302" w:rsidRDefault="00ED7286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ED7286" w:rsidRPr="00534302" w:rsidRDefault="00ED7286" w:rsidP="0053430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D7286" w:rsidRPr="00534302" w:rsidRDefault="00ED7286" w:rsidP="0053430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--------------------------------</w:t>
      </w:r>
    </w:p>
    <w:p w:rsidR="00F91E1E" w:rsidRPr="00534302" w:rsidRDefault="00ED7286" w:rsidP="00534302">
      <w:pPr>
        <w:widowControl w:val="0"/>
        <w:autoSpaceDE w:val="0"/>
        <w:autoSpaceDN w:val="0"/>
        <w:adjustRightInd w:val="0"/>
        <w:spacing w:before="28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</w:t>
      </w:r>
      <w:r w:rsidRPr="00534302">
        <w:rPr>
          <w:rFonts w:ascii="Arial" w:hAnsi="Arial" w:cs="Arial"/>
          <w:sz w:val="24"/>
          <w:szCs w:val="24"/>
        </w:rPr>
        <w:lastRenderedPageBreak/>
        <w:t>числе качеству) и иным характеристикам (в том числе предельным</w:t>
      </w:r>
      <w:r w:rsidR="004D0674" w:rsidRPr="00534302">
        <w:rPr>
          <w:rFonts w:ascii="Arial" w:hAnsi="Arial" w:cs="Arial"/>
          <w:sz w:val="24"/>
          <w:szCs w:val="24"/>
        </w:rPr>
        <w:t xml:space="preserve"> ценам товаров, работ, услуг).</w:t>
      </w:r>
    </w:p>
    <w:p w:rsidR="008204AB" w:rsidRDefault="008204AB" w:rsidP="0053430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34302" w:rsidRPr="00534302" w:rsidRDefault="00534302" w:rsidP="0053430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204AB" w:rsidRPr="00534302" w:rsidRDefault="008204AB" w:rsidP="0053430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D7286" w:rsidRPr="00534302" w:rsidRDefault="00534302" w:rsidP="0053430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Приложение</w:t>
      </w:r>
      <w:r w:rsidR="004D0674" w:rsidRPr="00534302">
        <w:rPr>
          <w:rFonts w:ascii="Arial" w:hAnsi="Arial" w:cs="Arial"/>
          <w:sz w:val="24"/>
          <w:szCs w:val="24"/>
        </w:rPr>
        <w:t xml:space="preserve"> </w:t>
      </w:r>
      <w:r w:rsidR="007865A7" w:rsidRPr="00534302">
        <w:rPr>
          <w:rFonts w:ascii="Arial" w:hAnsi="Arial" w:cs="Arial"/>
          <w:sz w:val="24"/>
          <w:szCs w:val="24"/>
        </w:rPr>
        <w:t>№</w:t>
      </w:r>
      <w:r w:rsidR="00ED7286" w:rsidRPr="00534302">
        <w:rPr>
          <w:rFonts w:ascii="Arial" w:hAnsi="Arial" w:cs="Arial"/>
          <w:sz w:val="24"/>
          <w:szCs w:val="24"/>
        </w:rPr>
        <w:t xml:space="preserve"> 2</w:t>
      </w:r>
    </w:p>
    <w:p w:rsidR="004D0674" w:rsidRPr="00534302" w:rsidRDefault="004D0674" w:rsidP="0053430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к Правилам определения требований</w:t>
      </w:r>
    </w:p>
    <w:p w:rsidR="004D0674" w:rsidRPr="00534302" w:rsidRDefault="004D0674" w:rsidP="0053430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к закупаемым муниципальными</w:t>
      </w:r>
    </w:p>
    <w:p w:rsidR="004D0674" w:rsidRPr="00534302" w:rsidRDefault="004D0674" w:rsidP="0053430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органами муниципального образования</w:t>
      </w:r>
    </w:p>
    <w:p w:rsidR="004D0674" w:rsidRPr="00534302" w:rsidRDefault="004D0674" w:rsidP="0053430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Белореченский район и подведомственными</w:t>
      </w:r>
    </w:p>
    <w:p w:rsidR="00534302" w:rsidRDefault="004D0674" w:rsidP="0053430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 xml:space="preserve">им казенными учреждениями, бюджетными </w:t>
      </w:r>
    </w:p>
    <w:p w:rsidR="008204AB" w:rsidRPr="00534302" w:rsidRDefault="004D0674" w:rsidP="0053430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 xml:space="preserve">учреждениями и муниципальными </w:t>
      </w:r>
    </w:p>
    <w:p w:rsidR="00534302" w:rsidRDefault="004D0674" w:rsidP="0053430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унитарными предприятиями</w:t>
      </w:r>
      <w:r w:rsidR="008204AB" w:rsidRPr="00534302">
        <w:rPr>
          <w:rFonts w:ascii="Arial" w:hAnsi="Arial" w:cs="Arial"/>
          <w:sz w:val="24"/>
          <w:szCs w:val="24"/>
        </w:rPr>
        <w:t xml:space="preserve"> </w:t>
      </w:r>
      <w:r w:rsidRPr="00534302">
        <w:rPr>
          <w:rFonts w:ascii="Arial" w:hAnsi="Arial" w:cs="Arial"/>
          <w:sz w:val="24"/>
          <w:szCs w:val="24"/>
        </w:rPr>
        <w:t xml:space="preserve">отдельным видам </w:t>
      </w:r>
    </w:p>
    <w:p w:rsidR="00534302" w:rsidRDefault="004D0674" w:rsidP="0053430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 xml:space="preserve">товаров, работ, услуг (в том числе предельных </w:t>
      </w:r>
    </w:p>
    <w:p w:rsidR="00A164BA" w:rsidRPr="00534302" w:rsidRDefault="004D0674" w:rsidP="0053430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цен товаров, работ, услуг)</w:t>
      </w:r>
    </w:p>
    <w:p w:rsidR="003869F9" w:rsidRPr="00534302" w:rsidRDefault="003869F9" w:rsidP="0053430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  <w:szCs w:val="24"/>
        </w:rPr>
      </w:pPr>
    </w:p>
    <w:p w:rsidR="003869F9" w:rsidRPr="00534302" w:rsidRDefault="003869F9" w:rsidP="0053430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ED7286" w:rsidRPr="00534302" w:rsidRDefault="00ED7286" w:rsidP="0053430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534302">
        <w:rPr>
          <w:rFonts w:ascii="Arial" w:hAnsi="Arial" w:cs="Arial"/>
          <w:b/>
          <w:bCs/>
          <w:sz w:val="24"/>
          <w:szCs w:val="24"/>
        </w:rPr>
        <w:t>ОБЯЗАТЕЛЬНЫЙ ПЕРЕЧЕНЬ</w:t>
      </w:r>
    </w:p>
    <w:p w:rsidR="004D0674" w:rsidRPr="00534302" w:rsidRDefault="004D0674" w:rsidP="0053430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534302">
        <w:rPr>
          <w:rFonts w:ascii="Arial" w:hAnsi="Arial" w:cs="Arial"/>
          <w:b/>
          <w:bCs/>
          <w:sz w:val="24"/>
          <w:szCs w:val="24"/>
        </w:rPr>
        <w:t xml:space="preserve">отдельных видов товаров, работ, услуг, в отношении которых определяются </w:t>
      </w:r>
    </w:p>
    <w:p w:rsidR="004D0674" w:rsidRPr="00534302" w:rsidRDefault="004D0674" w:rsidP="0053430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534302">
        <w:rPr>
          <w:rFonts w:ascii="Arial" w:hAnsi="Arial" w:cs="Arial"/>
          <w:b/>
          <w:bCs/>
          <w:sz w:val="24"/>
          <w:szCs w:val="24"/>
        </w:rPr>
        <w:t xml:space="preserve">требования к потребительским свойствам (в том числе качеству) и иным характеристикам </w:t>
      </w:r>
    </w:p>
    <w:p w:rsidR="00637F48" w:rsidRPr="00534302" w:rsidRDefault="004D0674" w:rsidP="0053430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534302">
        <w:rPr>
          <w:rFonts w:ascii="Arial" w:hAnsi="Arial" w:cs="Arial"/>
          <w:b/>
          <w:bCs/>
          <w:sz w:val="24"/>
          <w:szCs w:val="24"/>
        </w:rPr>
        <w:t>(в том числе предельные цены товаров, работ, услуг)</w:t>
      </w:r>
    </w:p>
    <w:p w:rsidR="00637F48" w:rsidRPr="00534302" w:rsidRDefault="00637F48" w:rsidP="0053430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991"/>
        <w:gridCol w:w="1419"/>
        <w:gridCol w:w="1276"/>
        <w:gridCol w:w="567"/>
        <w:gridCol w:w="709"/>
        <w:gridCol w:w="992"/>
        <w:gridCol w:w="992"/>
        <w:gridCol w:w="864"/>
        <w:gridCol w:w="992"/>
        <w:gridCol w:w="851"/>
        <w:gridCol w:w="851"/>
        <w:gridCol w:w="1119"/>
        <w:gridCol w:w="1417"/>
        <w:gridCol w:w="710"/>
      </w:tblGrid>
      <w:tr w:rsidR="000C476D" w:rsidRPr="00534302" w:rsidTr="00534302">
        <w:trPr>
          <w:trHeight w:val="509"/>
        </w:trPr>
        <w:tc>
          <w:tcPr>
            <w:tcW w:w="784" w:type="dxa"/>
            <w:vMerge w:val="restart"/>
            <w:vAlign w:val="center"/>
          </w:tcPr>
          <w:p w:rsidR="000C476D" w:rsidRPr="00534302" w:rsidRDefault="000C476D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991" w:type="dxa"/>
            <w:vMerge w:val="restart"/>
            <w:vAlign w:val="center"/>
          </w:tcPr>
          <w:p w:rsidR="000C476D" w:rsidRPr="00534302" w:rsidRDefault="000C476D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Код в соответствии с Обще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 xml:space="preserve">российским </w:t>
            </w:r>
            <w:hyperlink r:id="rId22" w:history="1">
              <w:r w:rsidRPr="00534302">
                <w:rPr>
                  <w:rFonts w:ascii="Arial" w:hAnsi="Arial" w:cs="Arial"/>
                  <w:sz w:val="24"/>
                  <w:szCs w:val="24"/>
                </w:rPr>
                <w:t>классификатором</w:t>
              </w:r>
            </w:hyperlink>
            <w:r w:rsidRPr="00534302">
              <w:rPr>
                <w:rFonts w:ascii="Arial" w:hAnsi="Arial" w:cs="Arial"/>
                <w:sz w:val="24"/>
                <w:szCs w:val="24"/>
              </w:rPr>
              <w:t xml:space="preserve"> продукции по 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 xml:space="preserve">видам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эконо</w:t>
            </w:r>
            <w:proofErr w:type="spellEnd"/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мичес</w:t>
            </w:r>
            <w:proofErr w:type="spellEnd"/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 xml:space="preserve">кой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деяте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льнос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ти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ОК 034-2014 (КПЕС 2008)</w:t>
            </w:r>
          </w:p>
        </w:tc>
        <w:tc>
          <w:tcPr>
            <w:tcW w:w="1419" w:type="dxa"/>
            <w:vMerge w:val="restart"/>
            <w:vAlign w:val="center"/>
          </w:tcPr>
          <w:p w:rsidR="000C476D" w:rsidRPr="00534302" w:rsidRDefault="000C476D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Наименование отдельных видов товаров, работ, услуг</w:t>
            </w:r>
          </w:p>
        </w:tc>
        <w:tc>
          <w:tcPr>
            <w:tcW w:w="11340" w:type="dxa"/>
            <w:gridSpan w:val="12"/>
            <w:vAlign w:val="center"/>
          </w:tcPr>
          <w:p w:rsidR="000C476D" w:rsidRPr="00534302" w:rsidRDefault="000C476D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0C476D" w:rsidRPr="00534302" w:rsidTr="00534302">
        <w:trPr>
          <w:trHeight w:val="491"/>
        </w:trPr>
        <w:tc>
          <w:tcPr>
            <w:tcW w:w="784" w:type="dxa"/>
            <w:vMerge/>
          </w:tcPr>
          <w:p w:rsidR="000C476D" w:rsidRPr="00534302" w:rsidRDefault="000C476D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C476D" w:rsidRPr="00534302" w:rsidRDefault="000C476D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C476D" w:rsidRPr="00534302" w:rsidRDefault="000C476D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C476D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Н</w:t>
            </w:r>
            <w:r w:rsidR="000C476D" w:rsidRPr="00534302">
              <w:rPr>
                <w:rFonts w:ascii="Arial" w:hAnsi="Arial" w:cs="Arial"/>
                <w:sz w:val="24"/>
                <w:szCs w:val="24"/>
              </w:rPr>
              <w:t>аимено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C476D" w:rsidRPr="00534302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r w:rsidR="000C476D" w:rsidRPr="00534302">
              <w:rPr>
                <w:rFonts w:ascii="Arial" w:hAnsi="Arial" w:cs="Arial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276" w:type="dxa"/>
            <w:gridSpan w:val="2"/>
            <w:vAlign w:val="center"/>
          </w:tcPr>
          <w:p w:rsidR="000C476D" w:rsidRPr="00534302" w:rsidRDefault="000C476D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788" w:type="dxa"/>
            <w:gridSpan w:val="9"/>
            <w:vAlign w:val="center"/>
          </w:tcPr>
          <w:p w:rsidR="000C476D" w:rsidRPr="00534302" w:rsidRDefault="000C476D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</w:tr>
      <w:tr w:rsidR="000C476D" w:rsidRPr="00534302" w:rsidTr="00534302">
        <w:tc>
          <w:tcPr>
            <w:tcW w:w="784" w:type="dxa"/>
            <w:vMerge/>
          </w:tcPr>
          <w:p w:rsidR="000C476D" w:rsidRPr="00534302" w:rsidRDefault="000C476D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C476D" w:rsidRPr="00534302" w:rsidRDefault="000C476D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C476D" w:rsidRPr="00534302" w:rsidRDefault="000C476D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476D" w:rsidRPr="00534302" w:rsidRDefault="000C476D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C476D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0C476D" w:rsidRPr="00534302">
              <w:rPr>
                <w:rFonts w:ascii="Arial" w:hAnsi="Arial" w:cs="Arial"/>
                <w:sz w:val="24"/>
                <w:szCs w:val="24"/>
              </w:rPr>
              <w:t xml:space="preserve">од по </w:t>
            </w:r>
            <w:hyperlink r:id="rId23" w:history="1">
              <w:r w:rsidR="000C476D" w:rsidRPr="00534302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0C476D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Н</w:t>
            </w:r>
            <w:r w:rsidR="000C476D" w:rsidRPr="00534302">
              <w:rPr>
                <w:rFonts w:ascii="Arial" w:hAnsi="Arial" w:cs="Arial"/>
                <w:sz w:val="24"/>
                <w:szCs w:val="24"/>
              </w:rPr>
              <w:t>аи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C476D" w:rsidRPr="00534302">
              <w:rPr>
                <w:rFonts w:ascii="Arial" w:hAnsi="Arial" w:cs="Arial"/>
                <w:sz w:val="24"/>
                <w:szCs w:val="24"/>
              </w:rPr>
              <w:t>менова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C476D" w:rsidRPr="00534302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542" w:type="dxa"/>
            <w:gridSpan w:val="6"/>
            <w:tcBorders>
              <w:bottom w:val="single" w:sz="4" w:space="0" w:color="auto"/>
            </w:tcBorders>
            <w:vAlign w:val="center"/>
          </w:tcPr>
          <w:p w:rsidR="000C476D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0C476D" w:rsidRPr="00534302">
              <w:rPr>
                <w:rFonts w:ascii="Arial" w:hAnsi="Arial" w:cs="Arial"/>
                <w:sz w:val="24"/>
                <w:szCs w:val="24"/>
              </w:rPr>
              <w:t>униципальные органы муниципального образования Белореченский район</w:t>
            </w:r>
          </w:p>
        </w:tc>
        <w:tc>
          <w:tcPr>
            <w:tcW w:w="3246" w:type="dxa"/>
            <w:gridSpan w:val="3"/>
            <w:tcBorders>
              <w:bottom w:val="single" w:sz="4" w:space="0" w:color="auto"/>
            </w:tcBorders>
            <w:vAlign w:val="center"/>
          </w:tcPr>
          <w:p w:rsidR="000C476D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0C476D" w:rsidRPr="00534302">
              <w:rPr>
                <w:rFonts w:ascii="Arial" w:hAnsi="Arial" w:cs="Arial"/>
                <w:sz w:val="24"/>
                <w:szCs w:val="24"/>
              </w:rPr>
              <w:t xml:space="preserve">одведомственные муниципальным органам муниципального образования Белореченский район казенные учреждения, </w:t>
            </w:r>
            <w:r w:rsidR="000C476D" w:rsidRPr="00534302">
              <w:rPr>
                <w:rFonts w:ascii="Arial" w:hAnsi="Arial" w:cs="Arial"/>
                <w:sz w:val="24"/>
                <w:szCs w:val="24"/>
              </w:rPr>
              <w:lastRenderedPageBreak/>
              <w:t>бюджетные учреждения и муниципальные унитарные предприятия</w:t>
            </w:r>
          </w:p>
        </w:tc>
      </w:tr>
      <w:tr w:rsidR="00791F64" w:rsidRPr="00534302" w:rsidTr="00534302">
        <w:trPr>
          <w:trHeight w:val="4692"/>
        </w:trPr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М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уни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ципальные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должности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В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ыс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шие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должности 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ной службы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Г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долж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муни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ципа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льной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служ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В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еду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щие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должности 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4302" w:rsidRPr="00534302">
              <w:rPr>
                <w:rFonts w:ascii="Arial" w:hAnsi="Arial" w:cs="Arial"/>
                <w:sz w:val="24"/>
                <w:szCs w:val="24"/>
              </w:rPr>
              <w:t>С</w:t>
            </w:r>
            <w:r w:rsidRPr="00534302">
              <w:rPr>
                <w:rFonts w:ascii="Arial" w:hAnsi="Arial" w:cs="Arial"/>
                <w:sz w:val="24"/>
                <w:szCs w:val="24"/>
              </w:rPr>
              <w:t>тар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шие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долж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муни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ципа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льной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служ</w:t>
            </w:r>
            <w:proofErr w:type="spellEnd"/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ладшие 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долж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муни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ципа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льной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служ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бы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Р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уково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дитель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казен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учрежде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руково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дитель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учрежде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руково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дитель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муници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па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льного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унитар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предп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риятия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4302">
              <w:rPr>
                <w:rFonts w:ascii="Arial" w:hAnsi="Arial" w:cs="Arial"/>
                <w:sz w:val="24"/>
                <w:szCs w:val="24"/>
              </w:rPr>
              <w:t>З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амести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тель</w:t>
            </w:r>
            <w:proofErr w:type="spellEnd"/>
            <w:proofErr w:type="gram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руководи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теля казенного 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учрежде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>, замести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тель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руководителя бюджет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учрежде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>, замести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тель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руководи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теля</w:t>
            </w:r>
          </w:p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униципа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льного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унитарного 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предприя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тия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должнос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ти</w:t>
            </w:r>
            <w:proofErr w:type="spellEnd"/>
          </w:p>
        </w:tc>
      </w:tr>
      <w:tr w:rsidR="00791F64" w:rsidRPr="00534302" w:rsidTr="00534302">
        <w:tc>
          <w:tcPr>
            <w:tcW w:w="784" w:type="dxa"/>
            <w:tcBorders>
              <w:top w:val="nil"/>
            </w:tcBorders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</w:tcBorders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</w:tcBorders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91F64" w:rsidRPr="00534302" w:rsidTr="00534302">
        <w:tc>
          <w:tcPr>
            <w:tcW w:w="784" w:type="dxa"/>
            <w:vMerge w:val="restart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791F64" w:rsidRPr="00534302">
                <w:rPr>
                  <w:rFonts w:ascii="Arial" w:hAnsi="Arial" w:cs="Arial"/>
                  <w:sz w:val="24"/>
                  <w:szCs w:val="24"/>
                </w:rPr>
                <w:t>26.20.11</w:t>
              </w:r>
            </w:hyperlink>
          </w:p>
        </w:tc>
        <w:tc>
          <w:tcPr>
            <w:tcW w:w="1419" w:type="dxa"/>
            <w:vMerge w:val="restart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34302">
              <w:rPr>
                <w:rFonts w:ascii="Arial" w:hAnsi="Arial" w:cs="Arial"/>
                <w:sz w:val="24"/>
                <w:szCs w:val="24"/>
              </w:rPr>
              <w:t>Компьюте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  <w:proofErr w:type="gramEnd"/>
            <w:r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портатив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массой не более 10 кг, такие как ноутбуки, планшет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компьюте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, карманные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компьюте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>, в том числе совмещающие функции мобильно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телефонного аппарата, электрон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записные книжки и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аналогич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ная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компьютерная техника.</w:t>
            </w:r>
          </w:p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Пояснение по требуемой 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продукции: ноутбуки, планшет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компьюте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размер и тип экрана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4BA" w:rsidRPr="00534302" w:rsidTr="00534302">
        <w:tc>
          <w:tcPr>
            <w:tcW w:w="784" w:type="dxa"/>
            <w:vMerge/>
          </w:tcPr>
          <w:p w:rsidR="00A164BA" w:rsidRPr="00534302" w:rsidRDefault="00A164BA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164BA" w:rsidRPr="00534302" w:rsidRDefault="00A164BA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164BA" w:rsidRPr="00534302" w:rsidRDefault="00A164BA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4BA" w:rsidRPr="00534302" w:rsidRDefault="00A164BA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567" w:type="dxa"/>
          </w:tcPr>
          <w:p w:rsidR="00A164BA" w:rsidRPr="00534302" w:rsidRDefault="00A164BA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4BA" w:rsidRPr="00534302" w:rsidRDefault="00A164BA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4BA" w:rsidRPr="00534302" w:rsidRDefault="00A164BA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4BA" w:rsidRPr="00534302" w:rsidRDefault="00A164BA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A164BA" w:rsidRPr="00534302" w:rsidRDefault="00A164BA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4BA" w:rsidRPr="00534302" w:rsidRDefault="00A164BA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4BA" w:rsidRPr="00534302" w:rsidRDefault="00A164BA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4BA" w:rsidRPr="00534302" w:rsidRDefault="00A164BA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A164BA" w:rsidRPr="00534302" w:rsidRDefault="00A164BA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4BA" w:rsidRPr="00534302" w:rsidRDefault="00A164BA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A164BA" w:rsidRPr="00534302" w:rsidRDefault="00A164BA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тип процессора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объем накопителя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тип жесткого диска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оптический привод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наличие модулей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поддержки 3G (UMTS)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тип видеоада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птера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время работы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редустановлен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программное обеспечение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 w:val="restart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1" w:type="dxa"/>
            <w:vMerge w:val="restart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791F64" w:rsidRPr="00534302">
                <w:rPr>
                  <w:rFonts w:ascii="Arial" w:hAnsi="Arial" w:cs="Arial"/>
                  <w:sz w:val="24"/>
                  <w:szCs w:val="24"/>
                </w:rPr>
                <w:t>26.20.15</w:t>
              </w:r>
            </w:hyperlink>
          </w:p>
        </w:tc>
        <w:tc>
          <w:tcPr>
            <w:tcW w:w="1419" w:type="dxa"/>
            <w:vMerge w:val="restart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Машины вычислительные </w:t>
            </w:r>
            <w:proofErr w:type="gramStart"/>
            <w:r w:rsidRPr="00534302">
              <w:rPr>
                <w:rFonts w:ascii="Arial" w:hAnsi="Arial" w:cs="Arial"/>
                <w:sz w:val="24"/>
                <w:szCs w:val="24"/>
              </w:rPr>
              <w:t>электрон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proofErr w:type="gramEnd"/>
            <w:r w:rsidRPr="00534302">
              <w:rPr>
                <w:rFonts w:ascii="Arial" w:hAnsi="Arial" w:cs="Arial"/>
                <w:sz w:val="24"/>
                <w:szCs w:val="24"/>
              </w:rPr>
              <w:t xml:space="preserve"> цифровые прочие, содержа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щие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или не содержа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щие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в одном корпусе одно или два из следующих устройств 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автомати</w:t>
            </w:r>
            <w:proofErr w:type="spellEnd"/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ческой обработки данных: запоминающие устройства, устройства ввода, устройства вывода.</w:t>
            </w:r>
          </w:p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Пояснение по требуемой продукции: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компьюте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персональные настоль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>, рабочие станции вывода</w:t>
            </w: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тип (моноблок/систем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блок и монитор)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размер экрана/монитора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тип процессора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объем накопите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ля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тип жесткого диска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оптический привод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тип видеоадаптера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редустановлен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программное обеспечение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 w:val="restart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1" w:type="dxa"/>
            <w:vMerge w:val="restart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791F64" w:rsidRPr="00534302">
                <w:rPr>
                  <w:rFonts w:ascii="Arial" w:hAnsi="Arial" w:cs="Arial"/>
                  <w:sz w:val="24"/>
                  <w:szCs w:val="24"/>
                </w:rPr>
                <w:t>26.20.16</w:t>
              </w:r>
            </w:hyperlink>
          </w:p>
        </w:tc>
        <w:tc>
          <w:tcPr>
            <w:tcW w:w="1419" w:type="dxa"/>
            <w:vMerge w:val="restart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Устройства ввода или вывода, </w:t>
            </w:r>
            <w:proofErr w:type="gramStart"/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содержа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щие</w:t>
            </w:r>
            <w:proofErr w:type="spellEnd"/>
            <w:proofErr w:type="gramEnd"/>
            <w:r w:rsidRPr="00534302">
              <w:rPr>
                <w:rFonts w:ascii="Arial" w:hAnsi="Arial" w:cs="Arial"/>
                <w:sz w:val="24"/>
                <w:szCs w:val="24"/>
              </w:rPr>
              <w:t xml:space="preserve"> или не содержа</w:t>
            </w:r>
            <w:r w:rsidR="0053430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щие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в одном корпусе запоминающие устройства.</w:t>
            </w:r>
          </w:p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Пояснение по требуемой продукции: принтеры, сканеры</w:t>
            </w: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метод печати (струйный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/лазер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- для принтера)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AD75A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Р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азреше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сканиро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вания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(для сканера)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AD75A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аксима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791F64" w:rsidRPr="00534302">
              <w:rPr>
                <w:rFonts w:ascii="Arial" w:hAnsi="Arial" w:cs="Arial"/>
                <w:sz w:val="24"/>
                <w:szCs w:val="24"/>
              </w:rPr>
              <w:t>льный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формат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скорость печати/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сканирова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наличие дополни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 xml:space="preserve">тельных модулей и интерфейсов (сетевой интерфейс,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устройст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ва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чтения карт памяти и т.д.)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 w:val="restart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991" w:type="dxa"/>
            <w:vMerge w:val="restart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791F64" w:rsidRPr="00534302">
                <w:rPr>
                  <w:rFonts w:ascii="Arial" w:hAnsi="Arial" w:cs="Arial"/>
                  <w:sz w:val="24"/>
                  <w:szCs w:val="24"/>
                </w:rPr>
                <w:t>26.30.11</w:t>
              </w:r>
            </w:hyperlink>
          </w:p>
        </w:tc>
        <w:tc>
          <w:tcPr>
            <w:tcW w:w="1419" w:type="dxa"/>
            <w:vMerge w:val="restart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4302">
              <w:rPr>
                <w:rFonts w:ascii="Arial" w:hAnsi="Arial" w:cs="Arial"/>
                <w:sz w:val="24"/>
                <w:szCs w:val="24"/>
              </w:rPr>
              <w:t>Аппарату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ра</w:t>
            </w:r>
            <w:proofErr w:type="spellEnd"/>
            <w:proofErr w:type="gramEnd"/>
            <w:r w:rsidRPr="00534302">
              <w:rPr>
                <w:rFonts w:ascii="Arial" w:hAnsi="Arial" w:cs="Arial"/>
                <w:sz w:val="24"/>
                <w:szCs w:val="24"/>
              </w:rPr>
              <w:t xml:space="preserve"> коммуникационная передаю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щая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с приемными устройствами.</w:t>
            </w:r>
          </w:p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Пояснения по требуемой продукции: телефоны мобильные</w:t>
            </w: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тип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устройст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ва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(телефон/смартфон)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поддерживаемые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стандар</w:t>
            </w:r>
            <w:proofErr w:type="spellEnd"/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время работы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метод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управле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(сенсор</w:t>
            </w:r>
            <w:r w:rsidR="00AD75A4"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>/кнопочный)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AD75A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оличест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во SIM-карт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наличие модулей и интерфейсов (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>, USB, GPS)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стоимость годового владения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оборудо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ванием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(включая договоры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техничес</w:t>
            </w:r>
            <w:proofErr w:type="spellEnd"/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 xml:space="preserve">кой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поддерж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ки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>, обслужи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вания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>, сервис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договоры) из расчета на одного абонента (одну единицу трафика) в течение 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всего срока службы</w:t>
            </w:r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AD75A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редель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ная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цена</w:t>
            </w:r>
          </w:p>
        </w:tc>
        <w:tc>
          <w:tcPr>
            <w:tcW w:w="567" w:type="dxa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791F64" w:rsidRPr="00534302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не более 15 тыс.</w:t>
            </w: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не более 15 тыс.</w:t>
            </w: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не более 5 тыс.</w:t>
            </w: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не более 5 тыс.*</w:t>
            </w:r>
            <w:r w:rsidR="008A19EF"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не более 3 тыс.**</w:t>
            </w:r>
            <w:r w:rsidR="008A19EF"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не более 5 тыс.</w:t>
            </w: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не более 5 тыс.</w:t>
            </w: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91F64" w:rsidRPr="00534302" w:rsidTr="00534302">
        <w:tc>
          <w:tcPr>
            <w:tcW w:w="784" w:type="dxa"/>
            <w:vMerge w:val="restart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1" w:type="dxa"/>
            <w:vMerge w:val="restart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791F64" w:rsidRPr="00534302">
                <w:rPr>
                  <w:rFonts w:ascii="Arial" w:hAnsi="Arial" w:cs="Arial"/>
                  <w:sz w:val="24"/>
                  <w:szCs w:val="24"/>
                </w:rPr>
                <w:t>29.10.21</w:t>
              </w:r>
            </w:hyperlink>
          </w:p>
        </w:tc>
        <w:tc>
          <w:tcPr>
            <w:tcW w:w="1419" w:type="dxa"/>
            <w:vMerge w:val="restart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Средства транспорт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двигате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лем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с искровым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зажига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нием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>, с рабочим объемом цилиндров не более 1500 см3, новые</w:t>
            </w: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567" w:type="dxa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791F64" w:rsidRPr="00534302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AD75A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омплек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тация</w:t>
            </w:r>
            <w:proofErr w:type="spellEnd"/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AD75A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редель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ная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цена</w:t>
            </w:r>
          </w:p>
        </w:tc>
        <w:tc>
          <w:tcPr>
            <w:tcW w:w="567" w:type="dxa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791F64" w:rsidRPr="00534302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не более 2,0 млн.</w:t>
            </w: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 w:val="restart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1" w:type="dxa"/>
            <w:vMerge w:val="restart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791F64" w:rsidRPr="00534302">
                <w:rPr>
                  <w:rFonts w:ascii="Arial" w:hAnsi="Arial" w:cs="Arial"/>
                  <w:sz w:val="24"/>
                  <w:szCs w:val="24"/>
                </w:rPr>
                <w:t>29.10.22</w:t>
              </w:r>
            </w:hyperlink>
          </w:p>
        </w:tc>
        <w:tc>
          <w:tcPr>
            <w:tcW w:w="1419" w:type="dxa"/>
            <w:vMerge w:val="restart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Средства транспорт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двигате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лем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с искровым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зажига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нием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, с рабочим объемом 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цилиндров более 1500 см3, новые</w:t>
            </w: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567" w:type="dxa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791F64" w:rsidRPr="00534302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AD75A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омплек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тация</w:t>
            </w:r>
            <w:proofErr w:type="spellEnd"/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AD75A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редель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ная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цена</w:t>
            </w:r>
          </w:p>
        </w:tc>
        <w:tc>
          <w:tcPr>
            <w:tcW w:w="567" w:type="dxa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791F64" w:rsidRPr="00534302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не более 2,0 млн.</w:t>
            </w: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 w:val="restart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91" w:type="dxa"/>
            <w:vMerge w:val="restart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791F64" w:rsidRPr="00534302">
                <w:rPr>
                  <w:rFonts w:ascii="Arial" w:hAnsi="Arial" w:cs="Arial"/>
                  <w:sz w:val="24"/>
                  <w:szCs w:val="24"/>
                </w:rPr>
                <w:t>29.10.23</w:t>
              </w:r>
            </w:hyperlink>
          </w:p>
        </w:tc>
        <w:tc>
          <w:tcPr>
            <w:tcW w:w="1419" w:type="dxa"/>
            <w:vMerge w:val="restart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Средства транспорт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с поршне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вым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двигате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лем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внутренне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сгорания с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воспла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менением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от сжатия (дизелем или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полудизе</w:t>
            </w:r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лем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>), новые</w:t>
            </w: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567" w:type="dxa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791F64" w:rsidRPr="00534302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AD75A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омплек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тация</w:t>
            </w:r>
            <w:proofErr w:type="spellEnd"/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AD75A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редель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ная</w:t>
            </w:r>
            <w:proofErr w:type="spellEnd"/>
            <w:r w:rsidR="00791F64" w:rsidRPr="00534302">
              <w:rPr>
                <w:rFonts w:ascii="Arial" w:hAnsi="Arial" w:cs="Arial"/>
                <w:sz w:val="24"/>
                <w:szCs w:val="24"/>
              </w:rPr>
              <w:t xml:space="preserve"> цена</w:t>
            </w:r>
          </w:p>
        </w:tc>
        <w:tc>
          <w:tcPr>
            <w:tcW w:w="567" w:type="dxa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791F64" w:rsidRPr="00534302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не более 2,0 млн.</w:t>
            </w: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 w:val="restart"/>
          </w:tcPr>
          <w:p w:rsidR="00791F64" w:rsidRPr="00534302" w:rsidRDefault="006F3C36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1" w:type="dxa"/>
            <w:vMerge w:val="restart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791F64" w:rsidRPr="00534302">
                <w:rPr>
                  <w:rFonts w:ascii="Arial" w:hAnsi="Arial" w:cs="Arial"/>
                  <w:sz w:val="24"/>
                  <w:szCs w:val="24"/>
                </w:rPr>
                <w:t>29.10.30</w:t>
              </w:r>
            </w:hyperlink>
          </w:p>
        </w:tc>
        <w:tc>
          <w:tcPr>
            <w:tcW w:w="1419" w:type="dxa"/>
            <w:vMerge w:val="restart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автотранс</w:t>
            </w:r>
            <w:proofErr w:type="spellEnd"/>
            <w:r w:rsidR="00AD75A4"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портные для перевозки 10 или более человек</w:t>
            </w:r>
          </w:p>
        </w:tc>
        <w:tc>
          <w:tcPr>
            <w:tcW w:w="1276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567" w:type="dxa"/>
          </w:tcPr>
          <w:p w:rsidR="00791F64" w:rsidRPr="00534302" w:rsidRDefault="00534302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791F64" w:rsidRPr="00534302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F64" w:rsidRPr="00534302" w:rsidTr="00534302">
        <w:tc>
          <w:tcPr>
            <w:tcW w:w="784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F64" w:rsidRPr="00534302" w:rsidRDefault="00AD75A4" w:rsidP="0053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омплек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1F64" w:rsidRPr="00534302">
              <w:rPr>
                <w:rFonts w:ascii="Arial" w:hAnsi="Arial" w:cs="Arial"/>
                <w:sz w:val="24"/>
                <w:szCs w:val="24"/>
              </w:rPr>
              <w:t>тация</w:t>
            </w:r>
            <w:proofErr w:type="spellEnd"/>
          </w:p>
        </w:tc>
        <w:tc>
          <w:tcPr>
            <w:tcW w:w="56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91F64" w:rsidRPr="00534302" w:rsidRDefault="00791F64" w:rsidP="00534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555" w:rsidRPr="00534302" w:rsidTr="0096476B">
        <w:tc>
          <w:tcPr>
            <w:tcW w:w="784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Pr="00534302">
                <w:rPr>
                  <w:rFonts w:ascii="Arial" w:hAnsi="Arial" w:cs="Arial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1419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Мебель металлическая для 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офисов.</w:t>
            </w:r>
          </w:p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Пояснения по </w:t>
            </w:r>
            <w:proofErr w:type="spellStart"/>
            <w:proofErr w:type="gramStart"/>
            <w:r w:rsidRPr="00534302">
              <w:rPr>
                <w:rFonts w:ascii="Arial" w:hAnsi="Arial" w:cs="Arial"/>
                <w:sz w:val="24"/>
                <w:szCs w:val="24"/>
              </w:rPr>
              <w:t>закупае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мой</w:t>
            </w:r>
            <w:proofErr w:type="gramEnd"/>
            <w:r w:rsidRPr="00534302">
              <w:rPr>
                <w:rFonts w:ascii="Arial" w:hAnsi="Arial" w:cs="Arial"/>
                <w:sz w:val="24"/>
                <w:szCs w:val="24"/>
              </w:rPr>
              <w:t xml:space="preserve"> продукции:</w:t>
            </w:r>
          </w:p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  <w:tc>
          <w:tcPr>
            <w:tcW w:w="1276" w:type="dxa"/>
          </w:tcPr>
          <w:p w:rsidR="006D6555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материал (металл)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34302">
              <w:rPr>
                <w:rFonts w:ascii="Arial" w:hAnsi="Arial" w:cs="Arial"/>
                <w:sz w:val="24"/>
                <w:szCs w:val="24"/>
              </w:rPr>
              <w:t>бивоч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ные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материа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567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предельное</w:t>
            </w:r>
            <w:r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302">
              <w:rPr>
                <w:rFonts w:ascii="Arial" w:hAnsi="Arial" w:cs="Arial"/>
                <w:sz w:val="24"/>
                <w:szCs w:val="24"/>
              </w:rPr>
              <w:t xml:space="preserve">значение - кожа натуральная; 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558" w:type="dxa"/>
            <w:gridSpan w:val="4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 -</w:t>
            </w:r>
            <w:r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302">
              <w:rPr>
                <w:rFonts w:ascii="Arial" w:hAnsi="Arial" w:cs="Arial"/>
                <w:sz w:val="24"/>
                <w:szCs w:val="24"/>
              </w:rPr>
              <w:t xml:space="preserve">искусственная кожа; возможные значения: 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19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значе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ние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- кожа натура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льная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возмож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значе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искусст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венная кожа, мебель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(искусственный) мех,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искусст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венная замша (микро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 xml:space="preserve">фибра), ткань,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нетка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материалы</w:t>
            </w:r>
          </w:p>
        </w:tc>
        <w:tc>
          <w:tcPr>
            <w:tcW w:w="2127" w:type="dxa"/>
            <w:gridSpan w:val="2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 - искусственная 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6D6555" w:rsidRPr="00534302" w:rsidTr="00534302">
        <w:tc>
          <w:tcPr>
            <w:tcW w:w="784" w:type="dxa"/>
            <w:vMerge w:val="restart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1" w:type="dxa"/>
            <w:vMerge w:val="restart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Pr="00534302">
                <w:rPr>
                  <w:rFonts w:ascii="Arial" w:hAnsi="Arial" w:cs="Arial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1419" w:type="dxa"/>
            <w:vMerge w:val="restart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Мебель </w:t>
            </w:r>
            <w:proofErr w:type="spellStart"/>
            <w:proofErr w:type="gramStart"/>
            <w:r w:rsidRPr="00534302">
              <w:rPr>
                <w:rFonts w:ascii="Arial" w:hAnsi="Arial" w:cs="Arial"/>
                <w:sz w:val="24"/>
                <w:szCs w:val="24"/>
              </w:rPr>
              <w:t>деревян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ная</w:t>
            </w:r>
            <w:proofErr w:type="spellEnd"/>
            <w:proofErr w:type="gramEnd"/>
            <w:r w:rsidRPr="00534302">
              <w:rPr>
                <w:rFonts w:ascii="Arial" w:hAnsi="Arial" w:cs="Arial"/>
                <w:sz w:val="24"/>
                <w:szCs w:val="24"/>
              </w:rPr>
              <w:t xml:space="preserve"> для офисов.</w:t>
            </w:r>
          </w:p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Пояснения по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закупае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 xml:space="preserve">мой 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продукции: мебель для сидения, преимущественно с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деревян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ным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каркасом</w:t>
            </w:r>
          </w:p>
        </w:tc>
        <w:tc>
          <w:tcPr>
            <w:tcW w:w="1276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 xml:space="preserve">материал (вид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древеси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ны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предельное значение - массив древесины "ценных" пород (твердолиственных и 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 xml:space="preserve">тропических); возможное значение - древесина хвойных и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мягколиствен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3558" w:type="dxa"/>
            <w:gridSpan w:val="4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1119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предельное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значе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- массив древесины 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 xml:space="preserve">"ценных" пород (твердолиственных и тропических);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возмож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значе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- древесина хвой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мягколиствен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2127" w:type="dxa"/>
            <w:gridSpan w:val="2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сосна, ель)</w:t>
            </w:r>
          </w:p>
        </w:tc>
      </w:tr>
      <w:tr w:rsidR="006D6555" w:rsidRPr="00534302" w:rsidTr="00534302">
        <w:tc>
          <w:tcPr>
            <w:tcW w:w="784" w:type="dxa"/>
            <w:vMerge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34302">
              <w:rPr>
                <w:rFonts w:ascii="Arial" w:hAnsi="Arial" w:cs="Arial"/>
                <w:sz w:val="24"/>
                <w:szCs w:val="24"/>
              </w:rPr>
              <w:t>бивоч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материа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567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предельное значение - кожа натуральная; возможные значения: искусственная кожа, мебельный (искусственный) мех, 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3558" w:type="dxa"/>
            <w:gridSpan w:val="4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19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предельное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значе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- кожа натура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льная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возмож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значе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ния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искусст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венная кожа, мебель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(искусственный) мех,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искусст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венная замша (микро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 xml:space="preserve">фибра), ткань,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нетка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материалы</w:t>
            </w:r>
          </w:p>
        </w:tc>
        <w:tc>
          <w:tcPr>
            <w:tcW w:w="2127" w:type="dxa"/>
            <w:gridSpan w:val="2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(микрофибра), ткань, нетканые материалы</w:t>
            </w:r>
          </w:p>
        </w:tc>
      </w:tr>
      <w:tr w:rsidR="006D6555" w:rsidRPr="00534302" w:rsidTr="00534302">
        <w:tc>
          <w:tcPr>
            <w:tcW w:w="784" w:type="dxa"/>
            <w:vMerge w:val="restart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1" w:type="dxa"/>
            <w:vMerge w:val="restart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Pr="00534302">
                <w:rPr>
                  <w:rFonts w:ascii="Arial" w:hAnsi="Arial" w:cs="Arial"/>
                  <w:sz w:val="24"/>
                  <w:szCs w:val="24"/>
                </w:rPr>
                <w:t>77.11.10</w:t>
              </w:r>
            </w:hyperlink>
          </w:p>
        </w:tc>
        <w:tc>
          <w:tcPr>
            <w:tcW w:w="1419" w:type="dxa"/>
            <w:vMerge w:val="restart"/>
          </w:tcPr>
          <w:p w:rsidR="006D6555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Услуги по аренде и лизингу легковых </w:t>
            </w:r>
            <w:proofErr w:type="spellStart"/>
            <w:proofErr w:type="gramStart"/>
            <w:r w:rsidRPr="00534302">
              <w:rPr>
                <w:rFonts w:ascii="Arial" w:hAnsi="Arial" w:cs="Arial"/>
                <w:sz w:val="24"/>
                <w:szCs w:val="24"/>
              </w:rPr>
              <w:t>автомоби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лей</w:t>
            </w:r>
            <w:proofErr w:type="gramEnd"/>
            <w:r w:rsidRPr="00534302">
              <w:rPr>
                <w:rFonts w:ascii="Arial" w:hAnsi="Arial" w:cs="Arial"/>
                <w:sz w:val="24"/>
                <w:szCs w:val="24"/>
              </w:rPr>
              <w:t xml:space="preserve"> и легких (не более </w:t>
            </w:r>
          </w:p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 xml:space="preserve">3,5 т) </w:t>
            </w:r>
            <w:proofErr w:type="spellStart"/>
            <w:proofErr w:type="gramStart"/>
            <w:r w:rsidRPr="00534302">
              <w:rPr>
                <w:rFonts w:ascii="Arial" w:hAnsi="Arial" w:cs="Arial"/>
                <w:sz w:val="24"/>
                <w:szCs w:val="24"/>
              </w:rPr>
              <w:t>автотранс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портных</w:t>
            </w:r>
            <w:proofErr w:type="gramEnd"/>
            <w:r w:rsidRPr="00534302">
              <w:rPr>
                <w:rFonts w:ascii="Arial" w:hAnsi="Arial" w:cs="Arial"/>
                <w:sz w:val="24"/>
                <w:szCs w:val="24"/>
              </w:rPr>
              <w:t xml:space="preserve"> средств без 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 xml:space="preserve">водителя. Пояснения по требуемой услуге: услуга по аренде и лизингу легковых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автомоби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 xml:space="preserve">лей без водителя; услуга по аренде и лизингу легких (до 3,5 т) </w:t>
            </w:r>
            <w:proofErr w:type="spellStart"/>
            <w:r w:rsidRPr="00534302">
              <w:rPr>
                <w:rFonts w:ascii="Arial" w:hAnsi="Arial" w:cs="Arial"/>
                <w:sz w:val="24"/>
                <w:szCs w:val="24"/>
              </w:rPr>
              <w:t>автотранс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портных средств без водителя</w:t>
            </w:r>
          </w:p>
        </w:tc>
        <w:tc>
          <w:tcPr>
            <w:tcW w:w="1276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мощность двигателя автомобиля</w:t>
            </w:r>
          </w:p>
        </w:tc>
        <w:tc>
          <w:tcPr>
            <w:tcW w:w="567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Pr="00534302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9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992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992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864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555" w:rsidRPr="00534302" w:rsidTr="00534302">
        <w:tc>
          <w:tcPr>
            <w:tcW w:w="784" w:type="dxa"/>
            <w:vMerge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567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555" w:rsidRPr="00534302" w:rsidTr="00534302">
        <w:tc>
          <w:tcPr>
            <w:tcW w:w="784" w:type="dxa"/>
            <w:vMerge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534302">
              <w:rPr>
                <w:rFonts w:ascii="Arial" w:hAnsi="Arial" w:cs="Arial"/>
                <w:sz w:val="24"/>
                <w:szCs w:val="24"/>
              </w:rPr>
              <w:t>омплек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тация</w:t>
            </w:r>
            <w:proofErr w:type="spellEnd"/>
            <w:r w:rsidRPr="00534302">
              <w:rPr>
                <w:rFonts w:ascii="Arial" w:hAnsi="Arial" w:cs="Arial"/>
                <w:sz w:val="24"/>
                <w:szCs w:val="24"/>
              </w:rPr>
              <w:t xml:space="preserve"> автомоби</w:t>
            </w:r>
            <w:r w:rsidRPr="00534302">
              <w:rPr>
                <w:rFonts w:ascii="Arial" w:hAnsi="Arial" w:cs="Arial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567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555" w:rsidRPr="00534302" w:rsidTr="00534302">
        <w:tc>
          <w:tcPr>
            <w:tcW w:w="784" w:type="dxa"/>
            <w:vMerge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555" w:rsidRPr="00534302" w:rsidTr="00534302">
        <w:tc>
          <w:tcPr>
            <w:tcW w:w="784" w:type="dxa"/>
            <w:vMerge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567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555" w:rsidRPr="00534302" w:rsidTr="00534302">
        <w:tc>
          <w:tcPr>
            <w:tcW w:w="784" w:type="dxa"/>
            <w:vMerge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02">
              <w:rPr>
                <w:rFonts w:ascii="Arial" w:hAnsi="Arial" w:cs="Arial"/>
                <w:sz w:val="24"/>
                <w:szCs w:val="24"/>
              </w:rPr>
              <w:t>тип коробки передач</w:t>
            </w:r>
          </w:p>
        </w:tc>
        <w:tc>
          <w:tcPr>
            <w:tcW w:w="567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555" w:rsidRPr="00534302" w:rsidTr="00534302">
        <w:tc>
          <w:tcPr>
            <w:tcW w:w="784" w:type="dxa"/>
            <w:vMerge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534302">
              <w:rPr>
                <w:rFonts w:ascii="Arial" w:hAnsi="Arial" w:cs="Arial"/>
                <w:sz w:val="24"/>
                <w:szCs w:val="24"/>
              </w:rPr>
              <w:t>омплек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4302">
              <w:rPr>
                <w:rFonts w:ascii="Arial" w:hAnsi="Arial" w:cs="Arial"/>
                <w:sz w:val="24"/>
                <w:szCs w:val="24"/>
              </w:rPr>
              <w:t>тация</w:t>
            </w:r>
            <w:proofErr w:type="spellEnd"/>
          </w:p>
        </w:tc>
        <w:tc>
          <w:tcPr>
            <w:tcW w:w="567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6D6555" w:rsidRPr="00534302" w:rsidRDefault="006D6555" w:rsidP="006D65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0B95" w:rsidRPr="00534302" w:rsidRDefault="00B50B95" w:rsidP="0053430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8A19EF" w:rsidRPr="00534302" w:rsidRDefault="008A19EF" w:rsidP="0053430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--------------------------------</w:t>
      </w:r>
    </w:p>
    <w:p w:rsidR="00B50B95" w:rsidRPr="00534302" w:rsidRDefault="008A19EF" w:rsidP="00534302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*</w:t>
      </w:r>
      <w:r w:rsidR="00534302" w:rsidRPr="00534302">
        <w:rPr>
          <w:rFonts w:ascii="Arial" w:hAnsi="Arial" w:cs="Arial"/>
          <w:sz w:val="24"/>
          <w:szCs w:val="24"/>
        </w:rPr>
        <w:t xml:space="preserve"> </w:t>
      </w:r>
      <w:r w:rsidR="00B50B95" w:rsidRPr="00534302">
        <w:rPr>
          <w:rFonts w:ascii="Arial" w:hAnsi="Arial" w:cs="Arial"/>
          <w:sz w:val="24"/>
          <w:szCs w:val="24"/>
        </w:rPr>
        <w:t>Для муниципального служащего, замещающего должность начальника отдела управления.</w:t>
      </w:r>
    </w:p>
    <w:p w:rsidR="00BC7796" w:rsidRPr="00534302" w:rsidRDefault="00B50B95" w:rsidP="0053430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** Для муниципального служащего, замещающего должность заведующего приемной.</w:t>
      </w:r>
      <w:r w:rsidR="00130D75" w:rsidRPr="00534302">
        <w:rPr>
          <w:rFonts w:ascii="Arial" w:hAnsi="Arial" w:cs="Arial"/>
          <w:sz w:val="24"/>
          <w:szCs w:val="24"/>
        </w:rPr>
        <w:t>".</w:t>
      </w:r>
    </w:p>
    <w:p w:rsidR="00BC7796" w:rsidRDefault="00BC7796" w:rsidP="0053430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6D6555" w:rsidRDefault="006D6555" w:rsidP="0053430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6D6555" w:rsidRPr="00534302" w:rsidRDefault="006D6555" w:rsidP="0053430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F40A2" w:rsidRPr="00534302" w:rsidRDefault="00AE51D5" w:rsidP="0053430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Заместитель главы</w:t>
      </w:r>
      <w:r w:rsidR="000F40A2" w:rsidRPr="00534302">
        <w:rPr>
          <w:rFonts w:ascii="Arial" w:hAnsi="Arial" w:cs="Arial"/>
          <w:sz w:val="24"/>
          <w:szCs w:val="24"/>
        </w:rPr>
        <w:t xml:space="preserve"> муниципального </w:t>
      </w:r>
    </w:p>
    <w:p w:rsidR="006D6555" w:rsidRDefault="000F40A2" w:rsidP="0053430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534302">
        <w:rPr>
          <w:rFonts w:ascii="Arial" w:hAnsi="Arial" w:cs="Arial"/>
          <w:sz w:val="24"/>
          <w:szCs w:val="24"/>
        </w:rPr>
        <w:t>образования Белореченский район</w:t>
      </w:r>
      <w:r w:rsidR="00534302" w:rsidRPr="00534302">
        <w:rPr>
          <w:rFonts w:ascii="Arial" w:hAnsi="Arial" w:cs="Arial"/>
          <w:sz w:val="24"/>
          <w:szCs w:val="24"/>
        </w:rPr>
        <w:t xml:space="preserve"> </w:t>
      </w:r>
    </w:p>
    <w:p w:rsidR="00ED7286" w:rsidRPr="00534302" w:rsidRDefault="00AE51D5" w:rsidP="00534302">
      <w:pPr>
        <w:widowControl w:val="0"/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534302">
        <w:rPr>
          <w:rFonts w:ascii="Arial" w:hAnsi="Arial" w:cs="Arial"/>
          <w:sz w:val="24"/>
          <w:szCs w:val="24"/>
        </w:rPr>
        <w:t>И.Е.Акулинин</w:t>
      </w:r>
      <w:proofErr w:type="spellEnd"/>
    </w:p>
    <w:sectPr w:rsidR="00ED7286" w:rsidRPr="00534302" w:rsidSect="00534302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1D" w:rsidRDefault="004A421D" w:rsidP="00357BE1">
      <w:r>
        <w:separator/>
      </w:r>
    </w:p>
  </w:endnote>
  <w:endnote w:type="continuationSeparator" w:id="0">
    <w:p w:rsidR="004A421D" w:rsidRDefault="004A421D" w:rsidP="0035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1D" w:rsidRDefault="004A421D" w:rsidP="00357BE1">
      <w:r>
        <w:separator/>
      </w:r>
    </w:p>
  </w:footnote>
  <w:footnote w:type="continuationSeparator" w:id="0">
    <w:p w:rsidR="004A421D" w:rsidRDefault="004A421D" w:rsidP="0035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02" w:rsidRDefault="005343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C2FDD"/>
    <w:multiLevelType w:val="hybridMultilevel"/>
    <w:tmpl w:val="34ECD3C8"/>
    <w:lvl w:ilvl="0" w:tplc="CAAE02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04F03A2"/>
    <w:multiLevelType w:val="multilevel"/>
    <w:tmpl w:val="D0C805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76"/>
    <w:rsid w:val="0000288D"/>
    <w:rsid w:val="0001516B"/>
    <w:rsid w:val="000169D5"/>
    <w:rsid w:val="00017706"/>
    <w:rsid w:val="00045B72"/>
    <w:rsid w:val="00063BAB"/>
    <w:rsid w:val="00080BD3"/>
    <w:rsid w:val="000A0A0D"/>
    <w:rsid w:val="000A4AE3"/>
    <w:rsid w:val="000B45F5"/>
    <w:rsid w:val="000B542E"/>
    <w:rsid w:val="000B559C"/>
    <w:rsid w:val="000C476D"/>
    <w:rsid w:val="000D4594"/>
    <w:rsid w:val="000D73E0"/>
    <w:rsid w:val="000F40A2"/>
    <w:rsid w:val="000F599D"/>
    <w:rsid w:val="001062A3"/>
    <w:rsid w:val="00114148"/>
    <w:rsid w:val="001213C0"/>
    <w:rsid w:val="00121481"/>
    <w:rsid w:val="00130D75"/>
    <w:rsid w:val="00132224"/>
    <w:rsid w:val="00134C99"/>
    <w:rsid w:val="00167610"/>
    <w:rsid w:val="00174FFC"/>
    <w:rsid w:val="001C1871"/>
    <w:rsid w:val="001C27A1"/>
    <w:rsid w:val="001D17EB"/>
    <w:rsid w:val="001D33D1"/>
    <w:rsid w:val="001D6B4E"/>
    <w:rsid w:val="001D750C"/>
    <w:rsid w:val="001D7BE3"/>
    <w:rsid w:val="001E5647"/>
    <w:rsid w:val="001E7E31"/>
    <w:rsid w:val="001F0117"/>
    <w:rsid w:val="002048BE"/>
    <w:rsid w:val="00206A6D"/>
    <w:rsid w:val="00207DC3"/>
    <w:rsid w:val="00214E4E"/>
    <w:rsid w:val="00242819"/>
    <w:rsid w:val="00242D35"/>
    <w:rsid w:val="00254D39"/>
    <w:rsid w:val="0026151C"/>
    <w:rsid w:val="00265880"/>
    <w:rsid w:val="002711E8"/>
    <w:rsid w:val="00275970"/>
    <w:rsid w:val="00294343"/>
    <w:rsid w:val="002B1401"/>
    <w:rsid w:val="002B79EA"/>
    <w:rsid w:val="002C020F"/>
    <w:rsid w:val="002D47A7"/>
    <w:rsid w:val="002D74C2"/>
    <w:rsid w:val="002E659A"/>
    <w:rsid w:val="003071A6"/>
    <w:rsid w:val="00311984"/>
    <w:rsid w:val="00315CB0"/>
    <w:rsid w:val="00320DCD"/>
    <w:rsid w:val="0032677B"/>
    <w:rsid w:val="00335524"/>
    <w:rsid w:val="003435CE"/>
    <w:rsid w:val="00351923"/>
    <w:rsid w:val="00357BE1"/>
    <w:rsid w:val="003635A4"/>
    <w:rsid w:val="003730EE"/>
    <w:rsid w:val="00375799"/>
    <w:rsid w:val="003869F9"/>
    <w:rsid w:val="0039467C"/>
    <w:rsid w:val="00395BA4"/>
    <w:rsid w:val="00396205"/>
    <w:rsid w:val="003A37D8"/>
    <w:rsid w:val="003C5122"/>
    <w:rsid w:val="003D2E31"/>
    <w:rsid w:val="003D446B"/>
    <w:rsid w:val="003F2372"/>
    <w:rsid w:val="003F537F"/>
    <w:rsid w:val="003F7C47"/>
    <w:rsid w:val="00402C6A"/>
    <w:rsid w:val="004210AC"/>
    <w:rsid w:val="00426C43"/>
    <w:rsid w:val="00426E94"/>
    <w:rsid w:val="00441557"/>
    <w:rsid w:val="004542DD"/>
    <w:rsid w:val="00460C0A"/>
    <w:rsid w:val="00460E83"/>
    <w:rsid w:val="004672AA"/>
    <w:rsid w:val="004834BD"/>
    <w:rsid w:val="00491DAF"/>
    <w:rsid w:val="00492BE7"/>
    <w:rsid w:val="004A421D"/>
    <w:rsid w:val="004A5270"/>
    <w:rsid w:val="004A5A75"/>
    <w:rsid w:val="004D0674"/>
    <w:rsid w:val="004E54EF"/>
    <w:rsid w:val="004F2194"/>
    <w:rsid w:val="00504E87"/>
    <w:rsid w:val="005145D6"/>
    <w:rsid w:val="005179FE"/>
    <w:rsid w:val="00524361"/>
    <w:rsid w:val="00534302"/>
    <w:rsid w:val="005442E3"/>
    <w:rsid w:val="0054436B"/>
    <w:rsid w:val="005529A7"/>
    <w:rsid w:val="00553DB5"/>
    <w:rsid w:val="00570054"/>
    <w:rsid w:val="005713D4"/>
    <w:rsid w:val="00573604"/>
    <w:rsid w:val="00573A8D"/>
    <w:rsid w:val="00593C57"/>
    <w:rsid w:val="005A406F"/>
    <w:rsid w:val="005B2310"/>
    <w:rsid w:val="005B5C1F"/>
    <w:rsid w:val="005E6CF5"/>
    <w:rsid w:val="00607EE3"/>
    <w:rsid w:val="00637F48"/>
    <w:rsid w:val="006442BA"/>
    <w:rsid w:val="0064431D"/>
    <w:rsid w:val="00647803"/>
    <w:rsid w:val="0066047D"/>
    <w:rsid w:val="00660ACF"/>
    <w:rsid w:val="00663E91"/>
    <w:rsid w:val="00667D28"/>
    <w:rsid w:val="006A6CBD"/>
    <w:rsid w:val="006B3B47"/>
    <w:rsid w:val="006C05EA"/>
    <w:rsid w:val="006C1A9C"/>
    <w:rsid w:val="006C6BAB"/>
    <w:rsid w:val="006D146D"/>
    <w:rsid w:val="006D6555"/>
    <w:rsid w:val="006F3C36"/>
    <w:rsid w:val="006F71B3"/>
    <w:rsid w:val="00707B3A"/>
    <w:rsid w:val="007149A9"/>
    <w:rsid w:val="00714E5D"/>
    <w:rsid w:val="007259BC"/>
    <w:rsid w:val="00727431"/>
    <w:rsid w:val="00731D51"/>
    <w:rsid w:val="00752369"/>
    <w:rsid w:val="007523DB"/>
    <w:rsid w:val="007577DC"/>
    <w:rsid w:val="00767F47"/>
    <w:rsid w:val="007721D8"/>
    <w:rsid w:val="00772451"/>
    <w:rsid w:val="00772C45"/>
    <w:rsid w:val="00783625"/>
    <w:rsid w:val="007865A7"/>
    <w:rsid w:val="00787E0F"/>
    <w:rsid w:val="00791F64"/>
    <w:rsid w:val="0079617A"/>
    <w:rsid w:val="007B2CF7"/>
    <w:rsid w:val="007B5773"/>
    <w:rsid w:val="007C4291"/>
    <w:rsid w:val="007D75A9"/>
    <w:rsid w:val="00804C61"/>
    <w:rsid w:val="00811896"/>
    <w:rsid w:val="008204AB"/>
    <w:rsid w:val="008317DA"/>
    <w:rsid w:val="008349AD"/>
    <w:rsid w:val="008641A3"/>
    <w:rsid w:val="00865526"/>
    <w:rsid w:val="00866057"/>
    <w:rsid w:val="00870080"/>
    <w:rsid w:val="00870D04"/>
    <w:rsid w:val="008740A1"/>
    <w:rsid w:val="00882992"/>
    <w:rsid w:val="008867BA"/>
    <w:rsid w:val="008905A3"/>
    <w:rsid w:val="00891717"/>
    <w:rsid w:val="00894125"/>
    <w:rsid w:val="008A19EF"/>
    <w:rsid w:val="008A5ACF"/>
    <w:rsid w:val="008A79BD"/>
    <w:rsid w:val="008B2416"/>
    <w:rsid w:val="008B541A"/>
    <w:rsid w:val="008C1D2F"/>
    <w:rsid w:val="008D08F8"/>
    <w:rsid w:val="008E3417"/>
    <w:rsid w:val="008E3B95"/>
    <w:rsid w:val="008F3AF6"/>
    <w:rsid w:val="008F4FE1"/>
    <w:rsid w:val="008F51EA"/>
    <w:rsid w:val="008F56BF"/>
    <w:rsid w:val="00907B37"/>
    <w:rsid w:val="0091406A"/>
    <w:rsid w:val="0092091D"/>
    <w:rsid w:val="00926214"/>
    <w:rsid w:val="009431D3"/>
    <w:rsid w:val="00955293"/>
    <w:rsid w:val="00984A4C"/>
    <w:rsid w:val="009A3C31"/>
    <w:rsid w:val="009B20CF"/>
    <w:rsid w:val="009B4126"/>
    <w:rsid w:val="009F4000"/>
    <w:rsid w:val="00A00598"/>
    <w:rsid w:val="00A014CC"/>
    <w:rsid w:val="00A07856"/>
    <w:rsid w:val="00A164BA"/>
    <w:rsid w:val="00A21F0D"/>
    <w:rsid w:val="00A40362"/>
    <w:rsid w:val="00A46BF2"/>
    <w:rsid w:val="00A67A5E"/>
    <w:rsid w:val="00A70ECD"/>
    <w:rsid w:val="00A85723"/>
    <w:rsid w:val="00A8635C"/>
    <w:rsid w:val="00A87875"/>
    <w:rsid w:val="00A9661C"/>
    <w:rsid w:val="00AA1F13"/>
    <w:rsid w:val="00AA373F"/>
    <w:rsid w:val="00AB5258"/>
    <w:rsid w:val="00AC7E7C"/>
    <w:rsid w:val="00AD5792"/>
    <w:rsid w:val="00AD75A4"/>
    <w:rsid w:val="00AE51D5"/>
    <w:rsid w:val="00B0284D"/>
    <w:rsid w:val="00B05345"/>
    <w:rsid w:val="00B174EC"/>
    <w:rsid w:val="00B35BBF"/>
    <w:rsid w:val="00B43973"/>
    <w:rsid w:val="00B50B95"/>
    <w:rsid w:val="00B53047"/>
    <w:rsid w:val="00B5437B"/>
    <w:rsid w:val="00B66DD8"/>
    <w:rsid w:val="00B70026"/>
    <w:rsid w:val="00B70076"/>
    <w:rsid w:val="00B73C87"/>
    <w:rsid w:val="00B749AB"/>
    <w:rsid w:val="00B75F9F"/>
    <w:rsid w:val="00B84C29"/>
    <w:rsid w:val="00B864A6"/>
    <w:rsid w:val="00B94638"/>
    <w:rsid w:val="00B9467B"/>
    <w:rsid w:val="00BA500A"/>
    <w:rsid w:val="00BA7B35"/>
    <w:rsid w:val="00BB1627"/>
    <w:rsid w:val="00BC5E8B"/>
    <w:rsid w:val="00BC7796"/>
    <w:rsid w:val="00BE43D3"/>
    <w:rsid w:val="00BF6076"/>
    <w:rsid w:val="00BF6785"/>
    <w:rsid w:val="00C11CF5"/>
    <w:rsid w:val="00C24F4D"/>
    <w:rsid w:val="00C3546C"/>
    <w:rsid w:val="00C37B10"/>
    <w:rsid w:val="00C4358D"/>
    <w:rsid w:val="00C54333"/>
    <w:rsid w:val="00C57572"/>
    <w:rsid w:val="00C87258"/>
    <w:rsid w:val="00CC5236"/>
    <w:rsid w:val="00CD5C01"/>
    <w:rsid w:val="00CD67B1"/>
    <w:rsid w:val="00CE5461"/>
    <w:rsid w:val="00CE5F5D"/>
    <w:rsid w:val="00CF1340"/>
    <w:rsid w:val="00D00642"/>
    <w:rsid w:val="00D04A4D"/>
    <w:rsid w:val="00D2544A"/>
    <w:rsid w:val="00D3220A"/>
    <w:rsid w:val="00D42257"/>
    <w:rsid w:val="00D45E43"/>
    <w:rsid w:val="00D516B8"/>
    <w:rsid w:val="00D84EA4"/>
    <w:rsid w:val="00D97D3F"/>
    <w:rsid w:val="00DA1EBE"/>
    <w:rsid w:val="00DA220A"/>
    <w:rsid w:val="00DA7353"/>
    <w:rsid w:val="00DC35DF"/>
    <w:rsid w:val="00DC40E4"/>
    <w:rsid w:val="00DC719A"/>
    <w:rsid w:val="00DD0E66"/>
    <w:rsid w:val="00DD7BB1"/>
    <w:rsid w:val="00DE050A"/>
    <w:rsid w:val="00DE6878"/>
    <w:rsid w:val="00DF51A2"/>
    <w:rsid w:val="00DF54A7"/>
    <w:rsid w:val="00E0437C"/>
    <w:rsid w:val="00E23F2C"/>
    <w:rsid w:val="00E254C8"/>
    <w:rsid w:val="00E414E4"/>
    <w:rsid w:val="00E428C1"/>
    <w:rsid w:val="00E64541"/>
    <w:rsid w:val="00E73486"/>
    <w:rsid w:val="00E87ABD"/>
    <w:rsid w:val="00E90F16"/>
    <w:rsid w:val="00E9722F"/>
    <w:rsid w:val="00EA265E"/>
    <w:rsid w:val="00EA6A8F"/>
    <w:rsid w:val="00EB07F5"/>
    <w:rsid w:val="00EC2D8A"/>
    <w:rsid w:val="00ED1426"/>
    <w:rsid w:val="00ED2BFE"/>
    <w:rsid w:val="00ED50BC"/>
    <w:rsid w:val="00ED7286"/>
    <w:rsid w:val="00EF4D4A"/>
    <w:rsid w:val="00F122CF"/>
    <w:rsid w:val="00F2343D"/>
    <w:rsid w:val="00F27B2E"/>
    <w:rsid w:val="00F31530"/>
    <w:rsid w:val="00F320DC"/>
    <w:rsid w:val="00F34245"/>
    <w:rsid w:val="00F40EED"/>
    <w:rsid w:val="00F42A0C"/>
    <w:rsid w:val="00F47016"/>
    <w:rsid w:val="00F52EF4"/>
    <w:rsid w:val="00F83B9B"/>
    <w:rsid w:val="00F851F5"/>
    <w:rsid w:val="00F857B4"/>
    <w:rsid w:val="00F91E1E"/>
    <w:rsid w:val="00FA09B1"/>
    <w:rsid w:val="00FB3063"/>
    <w:rsid w:val="00FC1B3B"/>
    <w:rsid w:val="00FD1F10"/>
    <w:rsid w:val="00FD2C46"/>
    <w:rsid w:val="00FF531A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C85E1"/>
  <w15:chartTrackingRefBased/>
  <w15:docId w15:val="{9346CB3B-2299-43DE-B0A0-F3DE95CC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42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57BE1"/>
    <w:pPr>
      <w:keepNext/>
      <w:numPr>
        <w:numId w:val="1"/>
      </w:numPr>
      <w:spacing w:before="240" w:after="60" w:line="276" w:lineRule="auto"/>
      <w:jc w:val="center"/>
      <w:outlineLvl w:val="0"/>
    </w:pPr>
    <w:rPr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BE1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7BE1"/>
    <w:rPr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357BE1"/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357B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357BE1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57B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57BE1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357BE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rsid w:val="00357BE1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footnote text"/>
    <w:basedOn w:val="a"/>
    <w:link w:val="aa"/>
    <w:uiPriority w:val="99"/>
    <w:unhideWhenUsed/>
    <w:rsid w:val="00357BE1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rsid w:val="00357BE1"/>
    <w:rPr>
      <w:rFonts w:ascii="Calibri" w:eastAsia="Calibri" w:hAnsi="Calibri"/>
      <w:lang w:eastAsia="en-US"/>
    </w:rPr>
  </w:style>
  <w:style w:type="character" w:styleId="ab">
    <w:name w:val="footnote reference"/>
    <w:uiPriority w:val="99"/>
    <w:unhideWhenUsed/>
    <w:rsid w:val="00357BE1"/>
    <w:rPr>
      <w:vertAlign w:val="superscript"/>
    </w:rPr>
  </w:style>
  <w:style w:type="paragraph" w:styleId="ac">
    <w:name w:val="List Paragraph"/>
    <w:basedOn w:val="a"/>
    <w:link w:val="11"/>
    <w:uiPriority w:val="34"/>
    <w:qFormat/>
    <w:rsid w:val="00357B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57BE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357B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link w:val="ad"/>
    <w:rsid w:val="00357BE1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ad">
    <w:name w:val="Абзац списка Знак"/>
    <w:link w:val="12"/>
    <w:locked/>
    <w:rsid w:val="00357BE1"/>
    <w:rPr>
      <w:rFonts w:ascii="Calibri" w:hAnsi="Calibri"/>
      <w:sz w:val="22"/>
      <w:lang w:eastAsia="en-US"/>
    </w:rPr>
  </w:style>
  <w:style w:type="paragraph" w:customStyle="1" w:styleId="headertext">
    <w:name w:val="headertext"/>
    <w:basedOn w:val="a"/>
    <w:rsid w:val="00357BE1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357BE1"/>
    <w:rPr>
      <w:color w:val="0000FF"/>
      <w:u w:val="single"/>
    </w:rPr>
  </w:style>
  <w:style w:type="character" w:customStyle="1" w:styleId="match">
    <w:name w:val="match"/>
    <w:rsid w:val="00357BE1"/>
  </w:style>
  <w:style w:type="paragraph" w:customStyle="1" w:styleId="Default">
    <w:name w:val="Default"/>
    <w:rsid w:val="00357B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57BE1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mment">
    <w:name w:val="comment"/>
    <w:rsid w:val="00357BE1"/>
  </w:style>
  <w:style w:type="character" w:customStyle="1" w:styleId="11">
    <w:name w:val="Абзац списка Знак1"/>
    <w:link w:val="ac"/>
    <w:uiPriority w:val="34"/>
    <w:rsid w:val="00357BE1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тиль1"/>
    <w:basedOn w:val="ac"/>
    <w:link w:val="14"/>
    <w:qFormat/>
    <w:rsid w:val="00357BE1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link w:val="13"/>
    <w:rsid w:val="00357BE1"/>
    <w:rPr>
      <w:rFonts w:eastAsia="Calibri"/>
      <w:sz w:val="28"/>
      <w:szCs w:val="28"/>
      <w:lang w:eastAsia="en-US"/>
    </w:rPr>
  </w:style>
  <w:style w:type="paragraph" w:customStyle="1" w:styleId="21">
    <w:name w:val="Стиль2"/>
    <w:basedOn w:val="ac"/>
    <w:link w:val="22"/>
    <w:qFormat/>
    <w:rsid w:val="00357BE1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357BE1"/>
    <w:pPr>
      <w:ind w:firstLine="709"/>
      <w:jc w:val="both"/>
    </w:pPr>
    <w:rPr>
      <w:rFonts w:eastAsia="Calibri"/>
      <w:lang w:eastAsia="en-US"/>
    </w:rPr>
  </w:style>
  <w:style w:type="character" w:customStyle="1" w:styleId="22">
    <w:name w:val="Стиль2 Знак"/>
    <w:link w:val="21"/>
    <w:rsid w:val="00357BE1"/>
    <w:rPr>
      <w:rFonts w:eastAsia="Calibri"/>
      <w:sz w:val="28"/>
      <w:szCs w:val="28"/>
      <w:lang w:eastAsia="en-US"/>
    </w:rPr>
  </w:style>
  <w:style w:type="character" w:customStyle="1" w:styleId="31">
    <w:name w:val="Стиль3 Знак1"/>
    <w:link w:val="3"/>
    <w:rsid w:val="00357BE1"/>
    <w:rPr>
      <w:rFonts w:eastAsia="Calibri"/>
      <w:sz w:val="28"/>
      <w:szCs w:val="28"/>
      <w:lang w:eastAsia="en-US"/>
    </w:rPr>
  </w:style>
  <w:style w:type="paragraph" w:styleId="af">
    <w:name w:val="endnote text"/>
    <w:basedOn w:val="a"/>
    <w:link w:val="af0"/>
    <w:uiPriority w:val="99"/>
    <w:unhideWhenUsed/>
    <w:rsid w:val="00357BE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концевой сноски Знак"/>
    <w:link w:val="af"/>
    <w:uiPriority w:val="99"/>
    <w:rsid w:val="00357BE1"/>
    <w:rPr>
      <w:rFonts w:ascii="Calibri" w:eastAsia="Calibri" w:hAnsi="Calibri"/>
      <w:lang w:eastAsia="en-US"/>
    </w:rPr>
  </w:style>
  <w:style w:type="character" w:styleId="af1">
    <w:name w:val="endnote reference"/>
    <w:uiPriority w:val="99"/>
    <w:unhideWhenUsed/>
    <w:rsid w:val="00357BE1"/>
    <w:rPr>
      <w:vertAlign w:val="superscript"/>
    </w:rPr>
  </w:style>
  <w:style w:type="character" w:styleId="af2">
    <w:name w:val="Placeholder Text"/>
    <w:uiPriority w:val="99"/>
    <w:semiHidden/>
    <w:rsid w:val="00357BE1"/>
    <w:rPr>
      <w:color w:val="808080"/>
    </w:rPr>
  </w:style>
  <w:style w:type="character" w:styleId="af3">
    <w:name w:val="annotation reference"/>
    <w:uiPriority w:val="99"/>
    <w:unhideWhenUsed/>
    <w:rsid w:val="00357BE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57BE1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357BE1"/>
    <w:rPr>
      <w:rFonts w:ascii="Calibri" w:eastAsia="Calibri" w:hAnsi="Calibri"/>
      <w:lang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357BE1"/>
    <w:pPr>
      <w:keepLines/>
      <w:numPr>
        <w:numId w:val="0"/>
      </w:numPr>
      <w:spacing w:before="480" w:after="0"/>
      <w:jc w:val="left"/>
      <w:outlineLvl w:val="9"/>
    </w:pPr>
    <w:rPr>
      <w:rFonts w:ascii="Calibri Light" w:hAnsi="Calibri Light"/>
      <w:color w:val="2E74B5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357BE1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357BE1"/>
    <w:pPr>
      <w:tabs>
        <w:tab w:val="right" w:leader="dot" w:pos="9628"/>
      </w:tabs>
      <w:spacing w:after="100" w:line="259" w:lineRule="auto"/>
      <w:ind w:left="2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357BE1"/>
  </w:style>
  <w:style w:type="paragraph" w:styleId="af7">
    <w:name w:val="No Spacing"/>
    <w:uiPriority w:val="1"/>
    <w:qFormat/>
    <w:rsid w:val="00357BE1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357BE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8">
    <w:name w:val="Цветовое выделение"/>
    <w:rsid w:val="00357BE1"/>
    <w:rPr>
      <w:b/>
      <w:bCs/>
      <w:color w:val="000080"/>
      <w:sz w:val="20"/>
      <w:szCs w:val="20"/>
    </w:rPr>
  </w:style>
  <w:style w:type="paragraph" w:styleId="af9">
    <w:name w:val="Title"/>
    <w:basedOn w:val="a"/>
    <w:link w:val="afa"/>
    <w:uiPriority w:val="99"/>
    <w:qFormat/>
    <w:rsid w:val="00357BE1"/>
    <w:pPr>
      <w:jc w:val="center"/>
    </w:pPr>
    <w:rPr>
      <w:b/>
      <w:bCs/>
      <w:szCs w:val="24"/>
    </w:rPr>
  </w:style>
  <w:style w:type="character" w:customStyle="1" w:styleId="afa">
    <w:name w:val="Заголовок Знак"/>
    <w:link w:val="af9"/>
    <w:uiPriority w:val="99"/>
    <w:rsid w:val="00357BE1"/>
    <w:rPr>
      <w:b/>
      <w:bCs/>
      <w:sz w:val="28"/>
      <w:szCs w:val="24"/>
    </w:rPr>
  </w:style>
  <w:style w:type="paragraph" w:styleId="afb">
    <w:name w:val="Body Text"/>
    <w:basedOn w:val="a"/>
    <w:link w:val="afc"/>
    <w:rsid w:val="00357BE1"/>
    <w:pPr>
      <w:jc w:val="both"/>
    </w:pPr>
    <w:rPr>
      <w:szCs w:val="24"/>
    </w:rPr>
  </w:style>
  <w:style w:type="character" w:customStyle="1" w:styleId="afc">
    <w:name w:val="Основной текст Знак"/>
    <w:link w:val="afb"/>
    <w:rsid w:val="00357BE1"/>
    <w:rPr>
      <w:sz w:val="28"/>
      <w:szCs w:val="24"/>
    </w:rPr>
  </w:style>
  <w:style w:type="table" w:styleId="afd">
    <w:name w:val="Table Grid"/>
    <w:basedOn w:val="a1"/>
    <w:uiPriority w:val="39"/>
    <w:rsid w:val="00357B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Нормальный (таблица)"/>
    <w:basedOn w:val="a"/>
    <w:next w:val="a"/>
    <w:uiPriority w:val="99"/>
    <w:rsid w:val="00357B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357B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0">
    <w:name w:val="Strong"/>
    <w:uiPriority w:val="22"/>
    <w:qFormat/>
    <w:rsid w:val="00FF7BD8"/>
    <w:rPr>
      <w:b/>
      <w:bCs/>
    </w:rPr>
  </w:style>
  <w:style w:type="paragraph" w:customStyle="1" w:styleId="OEM">
    <w:name w:val="Нормальный (OEM)"/>
    <w:basedOn w:val="a"/>
    <w:next w:val="a"/>
    <w:rsid w:val="00426E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0D3A6A1353E2D5020626EA084945B233C76F0B99A6357B226CA2303F3E0F2DC1AE5B619A7212600A0F6E8D5943509A03AF9CA20667367ECF3C4D2LD5BI" TargetMode="External"/><Relationship Id="rId13" Type="http://schemas.openxmlformats.org/officeDocument/2006/relationships/hyperlink" Target="consultantplus://offline/ref=35C5D997756CA75DE2A531DBA00474577F82D25785A1D9A8B8F800473DB70B22EF01C039F8AE45BD9B2BEF11B5e5H0K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F71542AD4C73CCEDFBF76392965EF966961839D0C96EA729C2D6EAD64FD12E9806DA6E133C689BC923B47EB0EA194A36D132EF632F8BE604YBK7J" TargetMode="External"/><Relationship Id="rId39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3B76FBA2167B499FC81189BCC9F1C5393B8EE37C48772B1ACDA8DC4F1FF21E2277E248C5D420C81908D6139CE931D10C25744F62415E777C8C3533P8IBJ" TargetMode="External"/><Relationship Id="rId3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2" Type="http://schemas.openxmlformats.org/officeDocument/2006/relationships/hyperlink" Target="consultantplus://offline/ref=F71542AD4C73CCEDFBF76392965EF966961839D0C96EA729C2D6EAD64FD12E9806DA6E133E6299C522B47EB0EA194A36D132EF632F8BE604YBK7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A0D3A6A1353E2D5020626EA084945B233C76F0B99A6357B226CA2303F3E0F2DC1AE5B619A7212600A0F6E9D2943509A03AF9CA20667367ECF3C4D2LD5BI" TargetMode="External"/><Relationship Id="rId17" Type="http://schemas.openxmlformats.org/officeDocument/2006/relationships/hyperlink" Target="consultantplus://offline/ref=BE2971814CA56D28F31C83196CDB1289EFBE38DD0E13DD14D113122BA7C7555BC53B934E17B9BAB8A3E8145A33EB6377858A6F5ACC874F4DBEAA3AB7JFH5J" TargetMode="External"/><Relationship Id="rId25" Type="http://schemas.openxmlformats.org/officeDocument/2006/relationships/hyperlink" Target="consultantplus://offline/ref=F71542AD4C73CCEDFBF76392965EF966961839D0C96EA729C2D6EAD64FD12E9806DA6E133C689BCE29B47EB0EA194A36D132EF632F8BE604YBK7J" TargetMode="External"/><Relationship Id="rId33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8" Type="http://schemas.openxmlformats.org/officeDocument/2006/relationships/hyperlink" Target="consultantplus://offline/ref=F71542AD4C73CCEDFBF76392965EF966961839D0C96EA729C2D6EAD64FD12E9806DA6E133F629CCE21B47EB0EA194A36D132EF632F8BE604YBK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D07044DF83DA6CE198973DE26A8FD04F88A4A31A59CCE890CD2FF0235A2DC5022BF11B1319A4E3BECE4FC02Er5D2J" TargetMode="External"/><Relationship Id="rId20" Type="http://schemas.openxmlformats.org/officeDocument/2006/relationships/hyperlink" Target="consultantplus://offline/ref=973B76FBA2167B499FC80F84AAA5AECF3F36D7EA7B497F7C4598AE8B104FF44B7037BC11879733C91A16D4149BPEIBJ" TargetMode="External"/><Relationship Id="rId29" Type="http://schemas.openxmlformats.org/officeDocument/2006/relationships/hyperlink" Target="consultantplus://offline/ref=F71542AD4C73CCEDFBF76392965EF966961839D0C96EA729C2D6EAD64FD12E9806DA6E133F629CCC23B47EB0EA194A36D132EF632F8BE604YBK7J" TargetMode="External"/><Relationship Id="rId41" Type="http://schemas.openxmlformats.org/officeDocument/2006/relationships/hyperlink" Target="consultantplus://offline/ref=F71542AD4C73CCEDFBF76392965EF966961839D0C96EA729C2D6EAD64FD12E9806DA6E133F659ECC21B47EB0EA194A36D132EF632F8BE604YBK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A0D3A6A1353E2D5020626EA084945B233C76F0B99A6357B226CA2303F3E0F2DC1AE5B619A7212600A0F6E9D5943509A03AF9CA20667367ECF3C4D2LD5BI" TargetMode="External"/><Relationship Id="rId24" Type="http://schemas.openxmlformats.org/officeDocument/2006/relationships/hyperlink" Target="consultantplus://offline/ref=F71542AD4C73CCEDFBF76392965EF966961839D0C96EA729C2D6EAD64FD12E9806DA6E133C689BCC29B47EB0EA194A36D132EF632F8BE604YBK7J" TargetMode="External"/><Relationship Id="rId32" Type="http://schemas.openxmlformats.org/officeDocument/2006/relationships/hyperlink" Target="consultantplus://offline/ref=F71542AD4C73CCEDFBF76392965EF966961839D0C96EA729C2D6EAD64FD12E9806DA6E133F629CCC27B47EB0EA194A36D132EF632F8BE604YBK7J" TargetMode="External"/><Relationship Id="rId37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0" Type="http://schemas.openxmlformats.org/officeDocument/2006/relationships/hyperlink" Target="consultantplus://offline/ref=F71542AD4C73CCEDFBF76392965EF966961839D0C96EA729C2D6EAD64FD12E9806DA6E133F659FC529B47EB0EA194A36D132EF632F8BE604YBK7J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D07044DF83DA6CE1988930F406D0DA4A84F2AD1D58C0BDC99E29A77C0A2B90506BAF42515AB7E2BDD04BC728504F25BBEE972CEA5ED4DFD00A661Cr5DEJ" TargetMode="External"/><Relationship Id="rId23" Type="http://schemas.openxmlformats.org/officeDocument/2006/relationships/hyperlink" Target="consultantplus://offline/ref=F71542AD4C73CCEDFBF76392965EF96696193FD7C56BA729C2D6EAD64FD12E9814DA361F3C6687CD23A128E1AFY4K5J" TargetMode="External"/><Relationship Id="rId28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6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10" Type="http://schemas.openxmlformats.org/officeDocument/2006/relationships/hyperlink" Target="consultantplus://offline/ref=33A0D3A6A1353E2D5020626EA084945B233C76F0B99A6357B226CA2303F3E0F2DC1AE5B619A7212600A0F6E8D0943509A03AF9CA20667367ECF3C4D2LD5BI" TargetMode="External"/><Relationship Id="rId19" Type="http://schemas.openxmlformats.org/officeDocument/2006/relationships/hyperlink" Target="consultantplus://offline/ref=973B76FBA2167B499FC80F84AAA5AECF3F39D8E97D457F7C4598AE8B104FF44B7037BC11879733C91A16D4149BPEIBJ" TargetMode="External"/><Relationship Id="rId31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0D3A6A1353E2D5020626EA084945B233C76F0B99A6357B226CA2303F3E0F2DC1AE5B619A7212600A0F6E8D3943509A03AF9CA20667367ECF3C4D2LD5BI" TargetMode="External"/><Relationship Id="rId14" Type="http://schemas.openxmlformats.org/officeDocument/2006/relationships/hyperlink" Target="consultantplus://offline/ref=47D07044DF83DA6CE1988930F406D0DA4A84F2AD1D58C0BDC99E29A77C0A2B90506BAF42515AB7E2BDD04DC126504F25BBEE972CEA5ED4DFD00A661Cr5DEJ" TargetMode="External"/><Relationship Id="rId22" Type="http://schemas.openxmlformats.org/officeDocument/2006/relationships/hyperlink" Target="consultantplus://offline/ref=F71542AD4C73CCEDFBF76392965EF966961839D0C96EA729C2D6EAD64FD12E9814DA361F3C6687CD23A128E1AFY4K5J" TargetMode="External"/><Relationship Id="rId27" Type="http://schemas.openxmlformats.org/officeDocument/2006/relationships/hyperlink" Target="consultantplus://offline/ref=F71542AD4C73CCEDFBF76392965EF966961839D0C96EA729C2D6EAD64FD12E9806DA6E133C689ACC27B47EB0EA194A36D132EF632F8BE604YBK7J" TargetMode="External"/><Relationship Id="rId30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5" Type="http://schemas.openxmlformats.org/officeDocument/2006/relationships/hyperlink" Target="consultantplus://offline/ref=F71542AD4C73CCEDFBF76392965EF966961839D0C96EA729C2D6EAD64FD12E9806DA6E133F629CCF21B47EB0EA194A36D132EF632F8BE604YBK7J" TargetMode="External"/><Relationship Id="rId43" Type="http://schemas.openxmlformats.org/officeDocument/2006/relationships/hyperlink" Target="consultantplus://offline/ref=F71542AD4C73CCEDFBF76392965EF96696193FD7C56BA729C2D6EAD64FD12E9806DA6E133D619BCB26B47EB0EA194A36D132EF632F8BE604YB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D3A3-AE4B-4AE2-BA33-D0B85B9C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>Adm</Company>
  <LinksUpToDate>false</LinksUpToDate>
  <CharactersWithSpaces>24231</CharactersWithSpaces>
  <SharedDoc>false</SharedDoc>
  <HLinks>
    <vt:vector size="210" baseType="variant">
      <vt:variant>
        <vt:i4>7143485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consultantplus://offline/ref=F71542AD4C73CCEDFBF76392965EF96696193FD7C56BA729C2D6EAD64FD12E9806DA6E133D619BCB26B47EB0EA194A36D132EF632F8BE604YBK7J</vt:lpwstr>
      </vt:variant>
      <vt:variant>
        <vt:lpwstr/>
      </vt:variant>
      <vt:variant>
        <vt:i4>7143525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consultantplus://offline/ref=F71542AD4C73CCEDFBF76392965EF966961839D0C96EA729C2D6EAD64FD12E9806DA6E133E6299C522B47EB0EA194A36D132EF632F8BE604YBK7J</vt:lpwstr>
      </vt:variant>
      <vt:variant>
        <vt:lpwstr/>
      </vt:variant>
      <vt:variant>
        <vt:i4>7143528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consultantplus://offline/ref=F71542AD4C73CCEDFBF76392965EF966961839D0C96EA729C2D6EAD64FD12E9806DA6E133F659ECC21B47EB0EA194A36D132EF632F8BE604YBK7J</vt:lpwstr>
      </vt:variant>
      <vt:variant>
        <vt:lpwstr/>
      </vt:variant>
      <vt:variant>
        <vt:i4>7143477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consultantplus://offline/ref=F71542AD4C73CCEDFBF76392965EF966961839D0C96EA729C2D6EAD64FD12E9806DA6E133F659FC529B47EB0EA194A36D132EF632F8BE604YBK7J</vt:lpwstr>
      </vt:variant>
      <vt:variant>
        <vt:lpwstr/>
      </vt:variant>
      <vt:variant>
        <vt:i4>7143485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consultantplus://offline/ref=F71542AD4C73CCEDFBF76392965EF96696193FD7C56BA729C2D6EAD64FD12E9806DA6E133D619BCB26B47EB0EA194A36D132EF632F8BE604YBK7J</vt:lpwstr>
      </vt:variant>
      <vt:variant>
        <vt:lpwstr/>
      </vt:variant>
      <vt:variant>
        <vt:i4>7143535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consultantplus://offline/ref=F71542AD4C73CCEDFBF76392965EF966961839D0C96EA729C2D6EAD64FD12E9806DA6E133F629CCE21B47EB0EA194A36D132EF632F8BE604YBK7J</vt:lpwstr>
      </vt:variant>
      <vt:variant>
        <vt:lpwstr/>
      </vt:variant>
      <vt:variant>
        <vt:i4>7143535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consultantplus://offline/ref=F71542AD4C73CCEDFBF76392965EF96696193FD7C56BA729C2D6EAD64FD12E9806DA6E133D619BC523B47EB0EA194A36D132EF632F8BE604YBK7J</vt:lpwstr>
      </vt:variant>
      <vt:variant>
        <vt:lpwstr/>
      </vt:variant>
      <vt:variant>
        <vt:i4>7143485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consultantplus://offline/ref=F71542AD4C73CCEDFBF76392965EF96696193FD7C56BA729C2D6EAD64FD12E9806DA6E133D619BCB26B47EB0EA194A36D132EF632F8BE604YBK7J</vt:lpwstr>
      </vt:variant>
      <vt:variant>
        <vt:lpwstr/>
      </vt:variant>
      <vt:variant>
        <vt:i4>7143532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consultantplus://offline/ref=F71542AD4C73CCEDFBF76392965EF966961839D0C96EA729C2D6EAD64FD12E9806DA6E133F629CCF21B47EB0EA194A36D132EF632F8BE604YBK7J</vt:lpwstr>
      </vt:variant>
      <vt:variant>
        <vt:lpwstr/>
      </vt:variant>
      <vt:variant>
        <vt:i4>7143535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consultantplus://offline/ref=F71542AD4C73CCEDFBF76392965EF96696193FD7C56BA729C2D6EAD64FD12E9806DA6E133D619BC523B47EB0EA194A36D132EF632F8BE604YBK7J</vt:lpwstr>
      </vt:variant>
      <vt:variant>
        <vt:lpwstr/>
      </vt:variant>
      <vt:variant>
        <vt:i4>7143485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consultantplus://offline/ref=F71542AD4C73CCEDFBF76392965EF96696193FD7C56BA729C2D6EAD64FD12E9806DA6E133D619BCB26B47EB0EA194A36D132EF632F8BE604YBK7J</vt:lpwstr>
      </vt:variant>
      <vt:variant>
        <vt:lpwstr/>
      </vt:variant>
      <vt:variant>
        <vt:i4>7143535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consultantplus://offline/ref=F71542AD4C73CCEDFBF76392965EF966961839D0C96EA729C2D6EAD64FD12E9806DA6E133F629CCC27B47EB0EA194A36D132EF632F8BE604YBK7J</vt:lpwstr>
      </vt:variant>
      <vt:variant>
        <vt:lpwstr/>
      </vt:variant>
      <vt:variant>
        <vt:i4>7143535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consultantplus://offline/ref=F71542AD4C73CCEDFBF76392965EF96696193FD7C56BA729C2D6EAD64FD12E9806DA6E133D619BC523B47EB0EA194A36D132EF632F8BE604YBK7J</vt:lpwstr>
      </vt:variant>
      <vt:variant>
        <vt:lpwstr/>
      </vt:variant>
      <vt:variant>
        <vt:i4>7143485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consultantplus://offline/ref=F71542AD4C73CCEDFBF76392965EF96696193FD7C56BA729C2D6EAD64FD12E9806DA6E133D619BCB26B47EB0EA194A36D132EF632F8BE604YBK7J</vt:lpwstr>
      </vt:variant>
      <vt:variant>
        <vt:lpwstr/>
      </vt:variant>
      <vt:variant>
        <vt:i4>7143531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consultantplus://offline/ref=F71542AD4C73CCEDFBF76392965EF966961839D0C96EA729C2D6EAD64FD12E9806DA6E133F629CCC23B47EB0EA194A36D132EF632F8BE604YBK7J</vt:lpwstr>
      </vt:variant>
      <vt:variant>
        <vt:lpwstr/>
      </vt:variant>
      <vt:variant>
        <vt:i4>7143535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consultantplus://offline/ref=F71542AD4C73CCEDFBF76392965EF96696193FD7C56BA729C2D6EAD64FD12E9806DA6E133D619BC523B47EB0EA194A36D132EF632F8BE604YBK7J</vt:lpwstr>
      </vt:variant>
      <vt:variant>
        <vt:lpwstr/>
      </vt:variant>
      <vt:variant>
        <vt:i4>7143522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consultantplus://offline/ref=F71542AD4C73CCEDFBF76392965EF966961839D0C96EA729C2D6EAD64FD12E9806DA6E133C689ACC27B47EB0EA194A36D132EF632F8BE604YBK7J</vt:lpwstr>
      </vt:variant>
      <vt:variant>
        <vt:lpwstr/>
      </vt:variant>
      <vt:variant>
        <vt:i4>7143487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consultantplus://offline/ref=F71542AD4C73CCEDFBF76392965EF966961839D0C96EA729C2D6EAD64FD12E9806DA6E133C689BC923B47EB0EA194A36D132EF632F8BE604YBK7J</vt:lpwstr>
      </vt:variant>
      <vt:variant>
        <vt:lpwstr/>
      </vt:variant>
      <vt:variant>
        <vt:i4>7143529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consultantplus://offline/ref=F71542AD4C73CCEDFBF76392965EF966961839D0C96EA729C2D6EAD64FD12E9806DA6E133C689BCE29B47EB0EA194A36D132EF632F8BE604YBK7J</vt:lpwstr>
      </vt:variant>
      <vt:variant>
        <vt:lpwstr/>
      </vt:variant>
      <vt:variant>
        <vt:i4>7143535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consultantplus://offline/ref=F71542AD4C73CCEDFBF76392965EF966961839D0C96EA729C2D6EAD64FD12E9806DA6E133C689BCC29B47EB0EA194A36D132EF632F8BE604YBK7J</vt:lpwstr>
      </vt:variant>
      <vt:variant>
        <vt:lpwstr/>
      </vt:variant>
      <vt:variant>
        <vt:i4>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consultantplus://offline/ref=F71542AD4C73CCEDFBF76392965EF96696193FD7C56BA729C2D6EAD64FD12E9814DA361F3C6687CD23A128E1AFY4K5J</vt:lpwstr>
      </vt:variant>
      <vt:variant>
        <vt:lpwstr/>
      </vt:variant>
      <vt:variant>
        <vt:i4>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consultantplus://offline/ref=F71542AD4C73CCEDFBF76392965EF966961839D0C96EA729C2D6EAD64FD12E9814DA361F3C6687CD23A128E1AFY4K5J</vt:lpwstr>
      </vt:variant>
      <vt:variant>
        <vt:lpwstr/>
      </vt:variant>
      <vt:variant>
        <vt:i4>6619244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consultantplus://offline/ref=973B76FBA2167B499FC81189BCC9F1C5393B8EE37C48772B1ACDA8DC4F1FF21E2277E248C5D420C81908D6139CE931D10C25744F62415E777C8C3533P8IBJ</vt:lpwstr>
      </vt:variant>
      <vt:variant>
        <vt:lpwstr/>
      </vt:variant>
      <vt:variant>
        <vt:i4>262235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consultantplus://offline/ref=973B76FBA2167B499FC80F84AAA5AECF3F36D7EA7B497F7C4598AE8B104FF44B7037BC11879733C91A16D4149BPEIBJ</vt:lpwstr>
      </vt:variant>
      <vt:variant>
        <vt:lpwstr/>
      </vt:variant>
      <vt:variant>
        <vt:i4>262153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consultantplus://offline/ref=973B76FBA2167B499FC80F84AAA5AECF3F39D8E97D457F7C4598AE8B104FF44B7037BC11879733C91A16D4149BPEIBJ</vt:lpwstr>
      </vt:variant>
      <vt:variant>
        <vt:lpwstr/>
      </vt:variant>
      <vt:variant>
        <vt:i4>2359394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consultantplus://offline/ref=BE2971814CA56D28F31C83196CDB1289EFBE38DD0E13DD14D113122BA7C7555BC53B934E17B9BAB8A3E8145A33EB6377858A6F5ACC874F4DBEAA3AB7JFH5J</vt:lpwstr>
      </vt:variant>
      <vt:variant>
        <vt:lpwstr/>
      </vt:variant>
      <vt:variant>
        <vt:i4>6225931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consultantplus://offline/ref=47D07044DF83DA6CE198973DE26A8FD04F88A4A31A59CCE890CD2FF0235A2DC5022BF11B1319A4E3BECE4FC02Er5D2J</vt:lpwstr>
      </vt:variant>
      <vt:variant>
        <vt:lpwstr/>
      </vt:variant>
      <vt:variant>
        <vt:i4>6357047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consultantplus://offline/ref=47D07044DF83DA6CE1988930F406D0DA4A84F2AD1D58C0BDC99E29A77C0A2B90506BAF42515AB7E2BDD04BC728504F25BBEE972CEA5ED4DFD00A661Cr5DEJ</vt:lpwstr>
      </vt:variant>
      <vt:variant>
        <vt:lpwstr/>
      </vt:variant>
      <vt:variant>
        <vt:i4>6357049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consultantplus://offline/ref=47D07044DF83DA6CE1988930F406D0DA4A84F2AD1D58C0BDC99E29A77C0A2B90506BAF42515AB7E2BDD04DC126504F25BBEE972CEA5ED4DFD00A661Cr5DEJ</vt:lpwstr>
      </vt:variant>
      <vt:variant>
        <vt:lpwstr/>
      </vt:variant>
      <vt:variant>
        <vt:i4>4325468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consultantplus://offline/ref=35C5D997756CA75DE2A531DBA00474577F82D25785A1D9A8B8F800473DB70B22EF01C039F8AE45BD9B2BEF11B5e5H0K</vt:lpwstr>
      </vt:variant>
      <vt:variant>
        <vt:lpwstr/>
      </vt:variant>
      <vt:variant>
        <vt:i4>2490479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consultantplus://offline/ref=33A0D3A6A1353E2D5020626EA084945B233C76F0B99A6357B226CA2303F3E0F2DC1AE5B619A7212600A0F6E9D2943509A03AF9CA20667367ECF3C4D2LD5BI</vt:lpwstr>
      </vt:variant>
      <vt:variant>
        <vt:lpwstr/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consultantplus://offline/ref=33A0D3A6A1353E2D5020626EA084945B233C76F0B99A6357B226CA2303F3E0F2DC1AE5B619A7212600A0F6E9D5943509A03AF9CA20667367ECF3C4D2LD5BI</vt:lpwstr>
      </vt:variant>
      <vt:variant>
        <vt:lpwstr/>
      </vt:variant>
      <vt:variant>
        <vt:i4>2490476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consultantplus://offline/ref=33A0D3A6A1353E2D5020626EA084945B233C76F0B99A6357B226CA2303F3E0F2DC1AE5B619A7212600A0F6E8D0943509A03AF9CA20667367ECF3C4D2LD5BI</vt:lpwstr>
      </vt:variant>
      <vt:variant>
        <vt:lpwstr/>
      </vt:variant>
      <vt:variant>
        <vt:i4>2490479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consultantplus://offline/ref=33A0D3A6A1353E2D5020626EA084945B233C76F0B99A6357B226CA2303F3E0F2DC1AE5B619A7212600A0F6E8D3943509A03AF9CA20667367ECF3C4D2LD5BI</vt:lpwstr>
      </vt:variant>
      <vt:variant>
        <vt:lpwstr/>
      </vt:variant>
      <vt:variant>
        <vt:i4>2490473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consultantplus://offline/ref=33A0D3A6A1353E2D5020626EA084945B233C76F0B99A6357B226CA2303F3E0F2DC1AE5B619A7212600A0F6E8D5943509A03AF9CA20667367ECF3C4D2LD5BI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subject/>
  <dc:creator>bogus</dc:creator>
  <cp:keywords/>
  <dc:description/>
  <cp:lastModifiedBy>valienko</cp:lastModifiedBy>
  <cp:revision>6</cp:revision>
  <cp:lastPrinted>2019-09-11T11:47:00Z</cp:lastPrinted>
  <dcterms:created xsi:type="dcterms:W3CDTF">2019-09-25T13:25:00Z</dcterms:created>
  <dcterms:modified xsi:type="dcterms:W3CDTF">2019-09-27T06:29:00Z</dcterms:modified>
</cp:coreProperties>
</file>