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noProof/>
        </w:rPr>
      </w:pPr>
    </w:p>
    <w:p w:rsidR="0056274D" w:rsidRP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noProof/>
        </w:rPr>
      </w:pPr>
      <w:r w:rsidRPr="0056274D">
        <w:rPr>
          <w:rFonts w:ascii="Arial" w:hAnsi="Arial" w:cs="Arial"/>
          <w:noProof/>
        </w:rPr>
        <w:t>КРАСНОДАРСКИЙ КРАЙ</w:t>
      </w:r>
    </w:p>
    <w:p w:rsidR="0056274D" w:rsidRPr="0056274D" w:rsidRDefault="0056274D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  <w:noProof/>
        </w:rPr>
        <w:t>БЕЛОРЕЧЕНСКИЙ РАЙОН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АДМИНИСТРАЦИЯ МУНИЦИПАЛЬНОГО ОБРАЗОВАНИЯ 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БЕЛОРЕЧЕНСКИЙ РАЙОН 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ПОСТАНОВЛЕНИЕ</w:t>
      </w:r>
    </w:p>
    <w:p w:rsidR="00C20962" w:rsidRPr="0056274D" w:rsidRDefault="00C20962" w:rsidP="0056274D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20962" w:rsidRPr="0056274D" w:rsidRDefault="00F7030B" w:rsidP="0056274D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  <w:r w:rsidRPr="0056274D">
        <w:rPr>
          <w:rFonts w:ascii="Arial" w:hAnsi="Arial" w:cs="Arial"/>
          <w:noProof/>
          <w:sz w:val="24"/>
          <w:szCs w:val="24"/>
        </w:rPr>
        <w:t>28</w:t>
      </w:r>
      <w:r w:rsidR="0056274D" w:rsidRPr="0056274D">
        <w:rPr>
          <w:rFonts w:ascii="Arial" w:hAnsi="Arial" w:cs="Arial"/>
          <w:noProof/>
          <w:sz w:val="24"/>
          <w:szCs w:val="24"/>
        </w:rPr>
        <w:t xml:space="preserve"> марта </w:t>
      </w:r>
      <w:r w:rsidRPr="0056274D">
        <w:rPr>
          <w:rFonts w:ascii="Arial" w:hAnsi="Arial" w:cs="Arial"/>
          <w:noProof/>
          <w:sz w:val="24"/>
          <w:szCs w:val="24"/>
        </w:rPr>
        <w:t>2019</w:t>
      </w:r>
      <w:r w:rsidR="0056274D" w:rsidRPr="0056274D">
        <w:rPr>
          <w:rFonts w:ascii="Arial" w:hAnsi="Arial" w:cs="Arial"/>
          <w:noProof/>
          <w:sz w:val="24"/>
          <w:szCs w:val="24"/>
        </w:rPr>
        <w:t xml:space="preserve"> года</w:t>
      </w:r>
      <w:r w:rsidR="00C20962" w:rsidRPr="0056274D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C20962" w:rsidRPr="0056274D">
        <w:rPr>
          <w:rFonts w:ascii="Arial" w:hAnsi="Arial" w:cs="Arial"/>
          <w:noProof/>
          <w:color w:val="FFFFFF"/>
          <w:sz w:val="24"/>
          <w:szCs w:val="24"/>
        </w:rPr>
        <w:tab/>
      </w:r>
      <w:r w:rsidR="00C20962" w:rsidRPr="0056274D">
        <w:rPr>
          <w:rFonts w:ascii="Arial" w:hAnsi="Arial" w:cs="Arial"/>
          <w:noProof/>
          <w:color w:val="FFFFFF"/>
          <w:sz w:val="24"/>
          <w:szCs w:val="24"/>
        </w:rPr>
        <w:tab/>
      </w:r>
      <w:r w:rsidR="00C20962" w:rsidRPr="0056274D">
        <w:rPr>
          <w:rFonts w:ascii="Arial" w:hAnsi="Arial" w:cs="Arial"/>
          <w:noProof/>
          <w:color w:val="FFFFFF"/>
          <w:sz w:val="24"/>
          <w:szCs w:val="24"/>
        </w:rPr>
        <w:tab/>
      </w:r>
      <w:r w:rsidR="00C20962" w:rsidRPr="0056274D">
        <w:rPr>
          <w:rFonts w:ascii="Arial" w:hAnsi="Arial" w:cs="Arial"/>
          <w:noProof/>
          <w:sz w:val="24"/>
          <w:szCs w:val="24"/>
        </w:rPr>
        <w:t xml:space="preserve">№ </w:t>
      </w:r>
      <w:r w:rsidRPr="0056274D">
        <w:rPr>
          <w:rFonts w:ascii="Arial" w:hAnsi="Arial" w:cs="Arial"/>
          <w:noProof/>
          <w:sz w:val="24"/>
          <w:szCs w:val="24"/>
        </w:rPr>
        <w:t>815</w:t>
      </w:r>
      <w:r w:rsidR="0056274D" w:rsidRPr="0056274D">
        <w:rPr>
          <w:rFonts w:ascii="Arial" w:hAnsi="Arial" w:cs="Arial"/>
          <w:noProof/>
          <w:sz w:val="24"/>
          <w:szCs w:val="24"/>
        </w:rPr>
        <w:tab/>
      </w:r>
      <w:r w:rsidR="0056274D" w:rsidRPr="0056274D">
        <w:rPr>
          <w:rFonts w:ascii="Arial" w:hAnsi="Arial" w:cs="Arial"/>
          <w:noProof/>
          <w:sz w:val="24"/>
          <w:szCs w:val="24"/>
        </w:rPr>
        <w:tab/>
      </w:r>
      <w:r w:rsidR="0056274D" w:rsidRPr="0056274D">
        <w:rPr>
          <w:rFonts w:ascii="Arial" w:hAnsi="Arial" w:cs="Arial"/>
          <w:noProof/>
          <w:sz w:val="24"/>
          <w:szCs w:val="24"/>
        </w:rPr>
        <w:tab/>
      </w:r>
      <w:r w:rsidR="00C20962" w:rsidRPr="0056274D">
        <w:rPr>
          <w:rFonts w:ascii="Arial" w:hAnsi="Arial" w:cs="Arial"/>
          <w:noProof/>
          <w:sz w:val="24"/>
          <w:szCs w:val="24"/>
        </w:rPr>
        <w:t>г. Белореченск</w:t>
      </w:r>
    </w:p>
    <w:p w:rsidR="00C20962" w:rsidRPr="0056274D" w:rsidRDefault="00C20962" w:rsidP="0056274D">
      <w:pPr>
        <w:widowControl w:val="0"/>
        <w:ind w:right="-1" w:firstLine="567"/>
        <w:rPr>
          <w:rFonts w:ascii="Arial" w:hAnsi="Arial" w:cs="Arial"/>
        </w:rPr>
      </w:pP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6274D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6274D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AF62AA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74D">
        <w:rPr>
          <w:rFonts w:ascii="Arial" w:hAnsi="Arial" w:cs="Arial"/>
          <w:b/>
          <w:color w:val="000000"/>
          <w:sz w:val="32"/>
          <w:szCs w:val="32"/>
        </w:rPr>
        <w:t xml:space="preserve">«Предоставление архивных справок, архивных 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74D">
        <w:rPr>
          <w:rFonts w:ascii="Arial" w:hAnsi="Arial" w:cs="Arial"/>
          <w:b/>
          <w:color w:val="000000"/>
          <w:sz w:val="32"/>
          <w:szCs w:val="32"/>
        </w:rPr>
        <w:t>выписок и</w:t>
      </w:r>
      <w:r w:rsidR="00AF62AA" w:rsidRPr="0056274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6274D">
        <w:rPr>
          <w:rFonts w:ascii="Arial" w:hAnsi="Arial" w:cs="Arial"/>
          <w:b/>
          <w:color w:val="000000"/>
          <w:sz w:val="32"/>
          <w:szCs w:val="32"/>
        </w:rPr>
        <w:t>архив</w:t>
      </w:r>
      <w:r w:rsidR="0056274D">
        <w:rPr>
          <w:rFonts w:ascii="Arial" w:hAnsi="Arial" w:cs="Arial"/>
          <w:b/>
          <w:color w:val="000000"/>
          <w:sz w:val="32"/>
          <w:szCs w:val="32"/>
        </w:rPr>
        <w:t>ных копий</w:t>
      </w:r>
      <w:r w:rsidRPr="0056274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color w:val="000000"/>
        </w:rPr>
      </w:pPr>
    </w:p>
    <w:p w:rsidR="00C20962" w:rsidRPr="0056274D" w:rsidRDefault="00C20962" w:rsidP="0056274D">
      <w:pPr>
        <w:widowControl w:val="0"/>
        <w:ind w:right="-1" w:firstLine="567"/>
        <w:jc w:val="center"/>
        <w:rPr>
          <w:rFonts w:ascii="Arial" w:hAnsi="Arial" w:cs="Arial"/>
          <w:color w:val="000000"/>
        </w:rPr>
      </w:pPr>
    </w:p>
    <w:p w:rsidR="00C20962" w:rsidRPr="0056274D" w:rsidRDefault="00C20962" w:rsidP="0056274D">
      <w:pPr>
        <w:pStyle w:val="af4"/>
        <w:widowControl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становлением Правительства Российской Федерации от 27 августа 2018 года № 996 «О внесении изменений в некоторые акты Правительства Росси</w:t>
      </w:r>
      <w:r w:rsidRPr="0056274D">
        <w:rPr>
          <w:rFonts w:ascii="Arial" w:hAnsi="Arial" w:cs="Arial"/>
        </w:rPr>
        <w:t>й</w:t>
      </w:r>
      <w:r w:rsidRPr="0056274D">
        <w:rPr>
          <w:rFonts w:ascii="Arial" w:hAnsi="Arial" w:cs="Arial"/>
        </w:rPr>
        <w:t>ской Федерации», постановлением администрации муниципального образ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вания Белореченский район от 10 октября 2018 года № 2230 «О внесении измен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ний в постановление администрации муниципального образования Белореченский район от</w:t>
      </w:r>
      <w:proofErr w:type="gramEnd"/>
      <w:r w:rsidRPr="0056274D">
        <w:rPr>
          <w:rFonts w:ascii="Arial" w:hAnsi="Arial" w:cs="Arial"/>
        </w:rPr>
        <w:t xml:space="preserve"> 14 июля 2011 года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ных регламентов предоставления муниципальных услуг и Положения о п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 xml:space="preserve">рядке </w:t>
      </w:r>
      <w:proofErr w:type="gramStart"/>
      <w:r w:rsidRPr="0056274D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56274D">
        <w:rPr>
          <w:rFonts w:ascii="Arial" w:hAnsi="Arial" w:cs="Arial"/>
        </w:rPr>
        <w:t xml:space="preserve"> услуг»,</w:t>
      </w:r>
      <w:r w:rsidR="00F7030B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руководствуясь статьей 31 Устава муниципального образования Белореченский район, постановляю: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bookmarkStart w:id="0" w:name="sub_101"/>
      <w:r w:rsidRPr="0056274D">
        <w:rPr>
          <w:rFonts w:ascii="Arial" w:hAnsi="Arial" w:cs="Arial"/>
        </w:rPr>
        <w:t>1. Утвердить административный регламент администрации муниципального образования Белореченский район по предоставлению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 xml:space="preserve">пальной услуги </w:t>
      </w:r>
      <w:bookmarkStart w:id="1" w:name="sub_102"/>
      <w:bookmarkEnd w:id="0"/>
      <w:r w:rsidRPr="0056274D">
        <w:rPr>
          <w:rFonts w:ascii="Arial" w:hAnsi="Arial" w:cs="Arial"/>
        </w:rPr>
        <w:t>«Предоставление архивных справок, архивных выписок и 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 xml:space="preserve">хивных копий» (прилагается). 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Архивному отделу управления делами администрации муниципал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>ного образования Белореченский район</w:t>
      </w:r>
      <w:bookmarkEnd w:id="1"/>
      <w:r w:rsidRPr="0056274D">
        <w:rPr>
          <w:rFonts w:ascii="Arial" w:hAnsi="Arial" w:cs="Arial"/>
        </w:rPr>
        <w:t xml:space="preserve"> (Жане) при предоставлении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пальной услуги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«Предоставление архивных справок, архивных выписок и 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хивных копий» руководствоваться настоящим Административным регламе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том.</w:t>
      </w:r>
    </w:p>
    <w:p w:rsidR="00C20962" w:rsidRPr="0056274D" w:rsidRDefault="0056274D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</w:t>
      </w:r>
      <w:r w:rsidR="00C20962" w:rsidRPr="0056274D">
        <w:rPr>
          <w:rFonts w:ascii="Arial" w:hAnsi="Arial" w:cs="Arial"/>
        </w:rPr>
        <w:t>3.</w:t>
      </w:r>
      <w:r w:rsidRPr="0056274D">
        <w:rPr>
          <w:rFonts w:ascii="Arial" w:hAnsi="Arial" w:cs="Arial"/>
        </w:rPr>
        <w:t xml:space="preserve"> </w:t>
      </w:r>
      <w:r w:rsidR="00C20962" w:rsidRPr="0056274D">
        <w:rPr>
          <w:rFonts w:ascii="Arial" w:hAnsi="Arial" w:cs="Arial"/>
        </w:rPr>
        <w:t>Архивному отделу управления делами администрации муниципал</w:t>
      </w:r>
      <w:r w:rsidR="00C20962" w:rsidRPr="0056274D">
        <w:rPr>
          <w:rFonts w:ascii="Arial" w:hAnsi="Arial" w:cs="Arial"/>
        </w:rPr>
        <w:t>ь</w:t>
      </w:r>
      <w:r w:rsidR="00C20962" w:rsidRPr="0056274D">
        <w:rPr>
          <w:rFonts w:ascii="Arial" w:hAnsi="Arial" w:cs="Arial"/>
        </w:rPr>
        <w:t xml:space="preserve">ного образования Белореченский район (Жане) </w:t>
      </w:r>
      <w:proofErr w:type="gramStart"/>
      <w:r w:rsidR="00C20962" w:rsidRPr="0056274D">
        <w:rPr>
          <w:rFonts w:ascii="Arial" w:hAnsi="Arial" w:cs="Arial"/>
        </w:rPr>
        <w:t>разместить</w:t>
      </w:r>
      <w:proofErr w:type="gramEnd"/>
      <w:r w:rsidR="00C20962" w:rsidRPr="0056274D">
        <w:rPr>
          <w:rFonts w:ascii="Arial" w:hAnsi="Arial" w:cs="Arial"/>
        </w:rPr>
        <w:t xml:space="preserve"> настоящий Административный регламент на официальном сайте администрации муниципальн</w:t>
      </w:r>
      <w:r w:rsidR="00C20962" w:rsidRPr="0056274D">
        <w:rPr>
          <w:rFonts w:ascii="Arial" w:hAnsi="Arial" w:cs="Arial"/>
        </w:rPr>
        <w:t>о</w:t>
      </w:r>
      <w:r w:rsidR="00C20962" w:rsidRPr="0056274D">
        <w:rPr>
          <w:rFonts w:ascii="Arial" w:hAnsi="Arial" w:cs="Arial"/>
        </w:rPr>
        <w:t>го образования Белореченский район</w:t>
      </w:r>
      <w:r w:rsidRPr="0056274D">
        <w:rPr>
          <w:rFonts w:ascii="Arial" w:hAnsi="Arial" w:cs="Arial"/>
        </w:rPr>
        <w:t xml:space="preserve"> </w:t>
      </w:r>
      <w:r w:rsidR="00C20962" w:rsidRPr="0056274D">
        <w:rPr>
          <w:rFonts w:ascii="Arial" w:hAnsi="Arial" w:cs="Arial"/>
        </w:rPr>
        <w:t>в сети Интернет в разделе «Административная реформа », в информационной системе «Единый портал госуда</w:t>
      </w:r>
      <w:r w:rsidR="00C20962" w:rsidRPr="0056274D">
        <w:rPr>
          <w:rFonts w:ascii="Arial" w:hAnsi="Arial" w:cs="Arial"/>
        </w:rPr>
        <w:t>р</w:t>
      </w:r>
      <w:r w:rsidR="00C20962" w:rsidRPr="0056274D">
        <w:rPr>
          <w:rFonts w:ascii="Arial" w:hAnsi="Arial" w:cs="Arial"/>
        </w:rPr>
        <w:t>ственных и муниципальных услуг (функций)».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4. Признать утратившими силу постановления администрации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пального образования Белореченский район: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от 29 июня 2012 года № 1461 </w:t>
      </w:r>
      <w:r w:rsidR="00F7030B" w:rsidRPr="0056274D">
        <w:rPr>
          <w:rFonts w:ascii="Arial" w:hAnsi="Arial" w:cs="Arial"/>
        </w:rPr>
        <w:t>«</w:t>
      </w:r>
      <w:r w:rsidRPr="0056274D">
        <w:rPr>
          <w:rFonts w:ascii="Arial" w:hAnsi="Arial" w:cs="Arial"/>
        </w:rPr>
        <w:t>Об утверждении административного р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гламента предоставление муниципальной услуги «Предоставление архивных справок, архивных выписок, архивных копий»;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от 2 июля 2012 года № 1472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«Об утверждении административного регламента предоставления муниципальной услуги «Выдача архивных док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 xml:space="preserve">ментов, </w:t>
      </w:r>
      <w:r w:rsidRPr="0056274D">
        <w:rPr>
          <w:rFonts w:ascii="Arial" w:hAnsi="Arial" w:cs="Arial"/>
        </w:rPr>
        <w:lastRenderedPageBreak/>
        <w:t>подтверждающих право на владение землей»;</w:t>
      </w:r>
      <w:proofErr w:type="gramEnd"/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от 29 июля 2013 года № 1869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«О внесении изменений в постановление администрации муниципального образования Белореченский район от 29 июня 2012 года № 1461 «Об утверждении административного регламента предоставление муниципальной услуги «Предоставление архивных справок, архивных выписок, архивных копий »;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от 8 мая 2014 года № 928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«О признании </w:t>
      </w:r>
      <w:proofErr w:type="gramStart"/>
      <w:r w:rsidRPr="0056274D">
        <w:rPr>
          <w:rFonts w:ascii="Arial" w:hAnsi="Arial" w:cs="Arial"/>
        </w:rPr>
        <w:t>утратившим</w:t>
      </w:r>
      <w:proofErr w:type="gramEnd"/>
      <w:r w:rsidRPr="0056274D">
        <w:rPr>
          <w:rFonts w:ascii="Arial" w:hAnsi="Arial" w:cs="Arial"/>
        </w:rPr>
        <w:t xml:space="preserve"> силу постановл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ния администрации муниципального образования Белореченский район от 2 июля 2012 года № 1472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«Об утверждении административного регламента предоставления муниципальной услуги «Выдача архивных документов, по</w:t>
      </w:r>
      <w:r w:rsidRPr="0056274D">
        <w:rPr>
          <w:rFonts w:ascii="Arial" w:hAnsi="Arial" w:cs="Arial"/>
        </w:rPr>
        <w:t>д</w:t>
      </w:r>
      <w:r w:rsidRPr="0056274D">
        <w:rPr>
          <w:rFonts w:ascii="Arial" w:hAnsi="Arial" w:cs="Arial"/>
        </w:rPr>
        <w:t>тверждающих право на владение землей»;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от 10 июля 2014 года № 1357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«О внесении изменения в постановление администрации муниципального образования Белореченский район от 29 июня 2012 года № 1461 «Об утверждении административного регламента предоставления муниципальной услуги «Предоставление архивных справок, архивных выписок, архивных копий»;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bookmarkStart w:id="2" w:name="sub_103"/>
      <w:r w:rsidRPr="0056274D">
        <w:rPr>
          <w:rFonts w:ascii="Arial" w:hAnsi="Arial" w:cs="Arial"/>
        </w:rPr>
        <w:t>5.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bookmarkEnd w:id="2"/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6.</w:t>
      </w:r>
      <w:r w:rsidR="0056274D" w:rsidRPr="0056274D">
        <w:rPr>
          <w:rFonts w:ascii="Arial" w:hAnsi="Arial" w:cs="Arial"/>
        </w:rPr>
        <w:t xml:space="preserve"> </w:t>
      </w:r>
      <w:bookmarkStart w:id="3" w:name="sub_1042"/>
      <w:proofErr w:type="gramStart"/>
      <w:r w:rsidRPr="0056274D">
        <w:rPr>
          <w:rFonts w:ascii="Arial" w:hAnsi="Arial" w:cs="Arial"/>
        </w:rPr>
        <w:t>Контроль за</w:t>
      </w:r>
      <w:proofErr w:type="gramEnd"/>
      <w:r w:rsidRPr="0056274D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Pr="0056274D">
        <w:rPr>
          <w:rFonts w:ascii="Arial" w:hAnsi="Arial" w:cs="Arial"/>
        </w:rPr>
        <w:t>И.Е.Акулинина</w:t>
      </w:r>
      <w:proofErr w:type="spellEnd"/>
      <w:r w:rsidRPr="0056274D">
        <w:rPr>
          <w:rFonts w:ascii="Arial" w:hAnsi="Arial" w:cs="Arial"/>
        </w:rPr>
        <w:t>.</w:t>
      </w: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bookmarkStart w:id="4" w:name="sub_105"/>
      <w:bookmarkEnd w:id="3"/>
      <w:r w:rsidRPr="0056274D">
        <w:rPr>
          <w:rFonts w:ascii="Arial" w:hAnsi="Arial" w:cs="Arial"/>
        </w:rPr>
        <w:t>7.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Постановление вступает в силу со дня его официального обнарод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 xml:space="preserve">вания. </w:t>
      </w:r>
      <w:bookmarkEnd w:id="4"/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56274D" w:rsidRPr="0056274D" w:rsidRDefault="0056274D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C20962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Глава муниципального образования</w:t>
      </w:r>
    </w:p>
    <w:p w:rsidR="0056274D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Белореченский район</w:t>
      </w:r>
    </w:p>
    <w:p w:rsidR="00F7030B" w:rsidRPr="0056274D" w:rsidRDefault="00C20962" w:rsidP="0056274D">
      <w:pPr>
        <w:widowControl w:val="0"/>
        <w:ind w:right="-1" w:firstLine="567"/>
        <w:jc w:val="both"/>
        <w:rPr>
          <w:rFonts w:ascii="Arial" w:hAnsi="Arial" w:cs="Arial"/>
        </w:rPr>
      </w:pPr>
      <w:proofErr w:type="spellStart"/>
      <w:r w:rsidRPr="0056274D">
        <w:rPr>
          <w:rFonts w:ascii="Arial" w:hAnsi="Arial" w:cs="Arial"/>
        </w:rPr>
        <w:t>А.Н.Шаповалов</w:t>
      </w:r>
      <w:proofErr w:type="spellEnd"/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</w:rPr>
      </w:pP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</w:rPr>
      </w:pP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</w:rPr>
      </w:pPr>
    </w:p>
    <w:p w:rsidR="0056274D" w:rsidRPr="0056274D" w:rsidRDefault="0056274D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  <w:color w:val="000000"/>
        </w:rPr>
      </w:pPr>
      <w:r w:rsidRPr="0056274D">
        <w:rPr>
          <w:rFonts w:ascii="Arial" w:hAnsi="Arial" w:cs="Arial"/>
          <w:color w:val="000000"/>
        </w:rPr>
        <w:t>Приложение</w:t>
      </w:r>
    </w:p>
    <w:p w:rsidR="0056274D" w:rsidRPr="0056274D" w:rsidRDefault="0056274D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  <w:color w:val="000000"/>
        </w:rPr>
      </w:pPr>
      <w:r w:rsidRPr="0056274D">
        <w:rPr>
          <w:rFonts w:ascii="Arial" w:hAnsi="Arial" w:cs="Arial"/>
          <w:color w:val="000000"/>
        </w:rPr>
        <w:t>УТВЕРЖДЕН</w:t>
      </w: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постановлением администрации</w:t>
      </w: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муниципального образования</w:t>
      </w: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Белореченский район</w:t>
      </w:r>
    </w:p>
    <w:p w:rsidR="0056274D" w:rsidRPr="0056274D" w:rsidRDefault="0056274D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  <w:color w:val="000000"/>
        </w:rPr>
      </w:pPr>
      <w:r w:rsidRPr="0056274D">
        <w:rPr>
          <w:rFonts w:ascii="Arial" w:hAnsi="Arial" w:cs="Arial"/>
          <w:color w:val="000000"/>
        </w:rPr>
        <w:t>от 28.03.2019 № 815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spacing w:line="324" w:lineRule="exact"/>
        <w:ind w:right="-1" w:firstLine="567"/>
        <w:jc w:val="center"/>
        <w:outlineLvl w:val="2"/>
        <w:rPr>
          <w:rFonts w:ascii="Arial" w:hAnsi="Arial" w:cs="Arial"/>
          <w:b/>
          <w:bCs/>
        </w:rPr>
      </w:pPr>
      <w:bookmarkStart w:id="5" w:name="bookmark4"/>
      <w:bookmarkStart w:id="6" w:name="bookmark1"/>
      <w:r w:rsidRPr="0056274D">
        <w:rPr>
          <w:rFonts w:ascii="Arial" w:hAnsi="Arial" w:cs="Arial"/>
          <w:b/>
          <w:bCs/>
        </w:rPr>
        <w:t xml:space="preserve">АДМИНИСТРАТИВНЫЙ РЕГЛАМЕНТ </w:t>
      </w:r>
    </w:p>
    <w:p w:rsidR="00F7030B" w:rsidRPr="0056274D" w:rsidRDefault="00F7030B" w:rsidP="0056274D">
      <w:pPr>
        <w:widowControl w:val="0"/>
        <w:spacing w:line="324" w:lineRule="exact"/>
        <w:ind w:right="-1" w:firstLine="567"/>
        <w:jc w:val="center"/>
        <w:outlineLvl w:val="2"/>
        <w:rPr>
          <w:rFonts w:ascii="Arial" w:hAnsi="Arial" w:cs="Arial"/>
          <w:b/>
          <w:bCs/>
        </w:rPr>
      </w:pPr>
      <w:r w:rsidRPr="0056274D">
        <w:rPr>
          <w:rFonts w:ascii="Arial" w:hAnsi="Arial" w:cs="Arial"/>
          <w:b/>
          <w:bCs/>
        </w:rPr>
        <w:t xml:space="preserve">предоставления муниципальной услуги «Предоставление </w:t>
      </w:r>
    </w:p>
    <w:p w:rsidR="00F7030B" w:rsidRPr="0056274D" w:rsidRDefault="00F7030B" w:rsidP="0056274D">
      <w:pPr>
        <w:widowControl w:val="0"/>
        <w:spacing w:line="324" w:lineRule="exact"/>
        <w:ind w:right="-1" w:firstLine="567"/>
        <w:jc w:val="center"/>
        <w:outlineLvl w:val="2"/>
        <w:rPr>
          <w:rFonts w:ascii="Arial" w:hAnsi="Arial" w:cs="Arial"/>
          <w:b/>
          <w:bCs/>
        </w:rPr>
      </w:pPr>
      <w:r w:rsidRPr="0056274D">
        <w:rPr>
          <w:rFonts w:ascii="Arial" w:hAnsi="Arial" w:cs="Arial"/>
          <w:b/>
          <w:bCs/>
        </w:rPr>
        <w:t>архивных справок, архивных выписок и архивных копий»</w:t>
      </w:r>
      <w:bookmarkEnd w:id="6"/>
    </w:p>
    <w:p w:rsidR="00F7030B" w:rsidRPr="0056274D" w:rsidRDefault="00F7030B" w:rsidP="0056274D">
      <w:pPr>
        <w:widowControl w:val="0"/>
        <w:spacing w:line="324" w:lineRule="exact"/>
        <w:ind w:right="-1" w:firstLine="567"/>
        <w:jc w:val="center"/>
        <w:outlineLvl w:val="2"/>
        <w:rPr>
          <w:rFonts w:ascii="Arial" w:hAnsi="Arial" w:cs="Arial"/>
          <w:bCs/>
        </w:rPr>
      </w:pP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1. Общие положения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2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Предмет регулирования регламента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Предметом регулирования настоящего административного регламента предоставления муниципальной услуги «Предоставление архивных справок, архивных выписок и архивных копий» (далее - Административный регламент) является определение стандарта и порядка предоставления муниципальной услуги.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lastRenderedPageBreak/>
        <w:t>Настоящий Административный регламент разработан в целях повышения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качества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предоставления муниципальной услуги, доступности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результатов предоставления муниципальной услуги и создания комфортных условий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для получателей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услуги, определяет порядок взаимодействия между должностными лицами администрации муниципального образования Белореченский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 w:rsidRPr="0056274D">
        <w:rPr>
          <w:rFonts w:ascii="Arial" w:hAnsi="Arial" w:cs="Arial"/>
        </w:rPr>
        <w:t xml:space="preserve"> определяет порядок осуществления </w:t>
      </w:r>
      <w:proofErr w:type="gramStart"/>
      <w:r w:rsidRPr="0056274D">
        <w:rPr>
          <w:rFonts w:ascii="Arial" w:hAnsi="Arial" w:cs="Arial"/>
        </w:rPr>
        <w:t>контроля за</w:t>
      </w:r>
      <w:proofErr w:type="gramEnd"/>
      <w:r w:rsidRPr="0056274D">
        <w:rPr>
          <w:rFonts w:ascii="Arial" w:hAnsi="Arial" w:cs="Arial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F7030B" w:rsidRPr="0056274D" w:rsidRDefault="00F7030B" w:rsidP="0056274D">
      <w:pPr>
        <w:widowControl w:val="0"/>
        <w:ind w:right="-1" w:firstLine="567"/>
        <w:contextualSpacing/>
        <w:jc w:val="both"/>
        <w:rPr>
          <w:rFonts w:ascii="Arial" w:hAnsi="Arial" w:cs="Arial"/>
          <w:lang w:eastAsia="en-US"/>
        </w:rPr>
      </w:pPr>
    </w:p>
    <w:p w:rsidR="00F7030B" w:rsidRPr="0056274D" w:rsidRDefault="00F7030B" w:rsidP="0056274D">
      <w:pPr>
        <w:widowControl w:val="0"/>
        <w:numPr>
          <w:ilvl w:val="1"/>
          <w:numId w:val="22"/>
        </w:numPr>
        <w:tabs>
          <w:tab w:val="left" w:pos="0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Круг заявителей</w:t>
      </w:r>
    </w:p>
    <w:p w:rsidR="00F7030B" w:rsidRPr="0056274D" w:rsidRDefault="00F7030B" w:rsidP="0056274D">
      <w:pPr>
        <w:widowControl w:val="0"/>
        <w:tabs>
          <w:tab w:val="left" w:pos="4973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tabs>
          <w:tab w:val="left" w:pos="6136"/>
          <w:tab w:val="right" w:pos="961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Заявителями, имеющими право на получение муниципальной услуги, являются физические лица, индивидуальные предприниматели и юридические лица, обратившиеся в архивный отдел за предоставлением им заверенных архивных справок, архивных выписок, архивных копий.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  <w:spacing w:val="-4"/>
        </w:rPr>
        <w:t>От имени заявителя может выступать представитель указанных лиц (далее - Представитель), действующий на основании оформленной в установленном порядке доверенности на осуществление действий по получению муниципал</w:t>
      </w:r>
      <w:r w:rsidRPr="0056274D">
        <w:rPr>
          <w:rFonts w:ascii="Arial" w:hAnsi="Arial" w:cs="Arial"/>
          <w:spacing w:val="-4"/>
        </w:rPr>
        <w:t>ь</w:t>
      </w:r>
      <w:r w:rsidRPr="0056274D">
        <w:rPr>
          <w:rFonts w:ascii="Arial" w:hAnsi="Arial" w:cs="Arial"/>
          <w:spacing w:val="-4"/>
        </w:rPr>
        <w:t>ной</w:t>
      </w:r>
      <w:r w:rsidRPr="0056274D">
        <w:rPr>
          <w:rFonts w:ascii="Arial" w:hAnsi="Arial" w:cs="Arial"/>
        </w:rPr>
        <w:t xml:space="preserve"> услуги.</w:t>
      </w:r>
    </w:p>
    <w:p w:rsidR="00F7030B" w:rsidRPr="0056274D" w:rsidRDefault="00F7030B" w:rsidP="0056274D">
      <w:pPr>
        <w:widowControl w:val="0"/>
        <w:tabs>
          <w:tab w:val="left" w:pos="0"/>
          <w:tab w:val="right" w:pos="9618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2"/>
        </w:numPr>
        <w:tabs>
          <w:tab w:val="right" w:pos="0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Требования к порядку информирования </w:t>
      </w:r>
    </w:p>
    <w:p w:rsidR="00F7030B" w:rsidRPr="0056274D" w:rsidRDefault="00F7030B" w:rsidP="0056274D">
      <w:pPr>
        <w:widowControl w:val="0"/>
        <w:tabs>
          <w:tab w:val="righ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 предоставлении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Информацию по вопросам предоставления муниципальной услуги и услуг, которые являются необходимыми и обязательными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для предоставл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ния муниципальной услуги, сведения о ходе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указанных услуг заявитель вправе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получить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на официальном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сайте администрации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муниципального образования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Белореченский район в разделе «Администр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тивная реформа »,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федеральной государственной информационной системе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«Фед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ральный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реестр государственных и муниципальных услуг (функций)» (далее-федеральный реестр), на Едином портале государственных 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пальных услуг (функций</w:t>
      </w:r>
      <w:proofErr w:type="gramEnd"/>
      <w:r w:rsidRPr="0056274D">
        <w:rPr>
          <w:rFonts w:ascii="Arial" w:hAnsi="Arial" w:cs="Arial"/>
        </w:rPr>
        <w:t>) (далее - Единый портал) и на региональном портале гос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>дарственных 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муниципальных услуг (функций) Краснодарского края (далее - Региональный портал). </w:t>
      </w:r>
    </w:p>
    <w:p w:rsidR="00F7030B" w:rsidRPr="0056274D" w:rsidRDefault="00F7030B" w:rsidP="0056274D">
      <w:pPr>
        <w:widowControl w:val="0"/>
        <w:tabs>
          <w:tab w:val="right" w:pos="9725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24"/>
        </w:numPr>
        <w:spacing w:after="120"/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Стандарт предоставления муниципальной услуги</w:t>
      </w:r>
    </w:p>
    <w:p w:rsidR="00F7030B" w:rsidRPr="0056274D" w:rsidRDefault="00F7030B" w:rsidP="0056274D">
      <w:pPr>
        <w:widowControl w:val="0"/>
        <w:numPr>
          <w:ilvl w:val="1"/>
          <w:numId w:val="24"/>
        </w:numPr>
        <w:spacing w:after="100" w:afterAutospacing="1"/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Наименование муниципальной услуги</w:t>
      </w:r>
    </w:p>
    <w:p w:rsidR="00F7030B" w:rsidRPr="0056274D" w:rsidRDefault="00F7030B" w:rsidP="0056274D">
      <w:pPr>
        <w:widowControl w:val="0"/>
        <w:spacing w:after="100" w:afterAutospacing="1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Наименование Муниципальной услуги - «Предоставление архивных справок, архивных выписок и архивных копий».</w:t>
      </w:r>
    </w:p>
    <w:p w:rsidR="00F7030B" w:rsidRPr="0056274D" w:rsidRDefault="00F7030B" w:rsidP="0056274D">
      <w:pPr>
        <w:widowControl w:val="0"/>
        <w:numPr>
          <w:ilvl w:val="1"/>
          <w:numId w:val="24"/>
        </w:numPr>
        <w:tabs>
          <w:tab w:val="left" w:pos="0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Наименование структурного подразделения, </w:t>
      </w:r>
    </w:p>
    <w:p w:rsidR="00F7030B" w:rsidRPr="0056274D" w:rsidRDefault="0056274D" w:rsidP="0056274D">
      <w:pPr>
        <w:widowControl w:val="0"/>
        <w:tabs>
          <w:tab w:val="left" w:pos="142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</w:t>
      </w:r>
      <w:proofErr w:type="gramStart"/>
      <w:r w:rsidR="00F7030B" w:rsidRPr="0056274D">
        <w:rPr>
          <w:rFonts w:ascii="Arial" w:hAnsi="Arial" w:cs="Arial"/>
        </w:rPr>
        <w:t>предоставляющего</w:t>
      </w:r>
      <w:proofErr w:type="gramEnd"/>
      <w:r w:rsidR="00F7030B" w:rsidRPr="0056274D">
        <w:rPr>
          <w:rFonts w:ascii="Arial" w:hAnsi="Arial" w:cs="Arial"/>
        </w:rPr>
        <w:t xml:space="preserve"> муниципальную услугу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Муниципальная услуга предоставляется администрацией муниципального образования Белореченский район (далее </w:t>
      </w:r>
      <w:proofErr w:type="gramStart"/>
      <w:r w:rsidRPr="0056274D">
        <w:rPr>
          <w:rFonts w:ascii="Arial" w:hAnsi="Arial" w:cs="Arial"/>
        </w:rPr>
        <w:t>-а</w:t>
      </w:r>
      <w:proofErr w:type="gramEnd"/>
      <w:r w:rsidRPr="0056274D">
        <w:rPr>
          <w:rFonts w:ascii="Arial" w:hAnsi="Arial" w:cs="Arial"/>
        </w:rPr>
        <w:t>дминистрация).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  <w:color w:val="000000"/>
          <w:spacing w:val="-4"/>
        </w:rPr>
      </w:pPr>
      <w:r w:rsidRPr="0056274D">
        <w:rPr>
          <w:rFonts w:ascii="Arial" w:hAnsi="Arial" w:cs="Arial"/>
          <w:spacing w:val="-4"/>
        </w:rPr>
        <w:t xml:space="preserve">Функции по предоставлению муниципальной услуги в администрации осуществляет </w:t>
      </w:r>
      <w:r w:rsidRPr="0056274D">
        <w:rPr>
          <w:rFonts w:ascii="Arial" w:hAnsi="Arial" w:cs="Arial"/>
          <w:color w:val="000000"/>
          <w:spacing w:val="-4"/>
        </w:rPr>
        <w:t>архивный отдел управления делами администрации (дале</w:t>
      </w:r>
      <w:proofErr w:type="gramStart"/>
      <w:r w:rsidRPr="0056274D">
        <w:rPr>
          <w:rFonts w:ascii="Arial" w:hAnsi="Arial" w:cs="Arial"/>
          <w:color w:val="000000"/>
          <w:spacing w:val="-4"/>
        </w:rPr>
        <w:t>е-</w:t>
      </w:r>
      <w:proofErr w:type="gramEnd"/>
      <w:r w:rsidRPr="0056274D">
        <w:rPr>
          <w:rFonts w:ascii="Arial" w:hAnsi="Arial" w:cs="Arial"/>
          <w:color w:val="000000"/>
          <w:spacing w:val="-4"/>
        </w:rPr>
        <w:t xml:space="preserve"> Отдел).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Муниципальная услуга может предоставляться через филиалы Государственного автономного учреждения Краснодарского края «Многофун</w:t>
      </w:r>
      <w:r w:rsidRPr="0056274D">
        <w:rPr>
          <w:rFonts w:ascii="Arial" w:hAnsi="Arial" w:cs="Arial"/>
        </w:rPr>
        <w:t>к</w:t>
      </w:r>
      <w:r w:rsidRPr="0056274D">
        <w:rPr>
          <w:rFonts w:ascii="Arial" w:hAnsi="Arial" w:cs="Arial"/>
        </w:rPr>
        <w:t xml:space="preserve">циональный центр предоставления государственных и муниципальных </w:t>
      </w:r>
      <w:r w:rsidRPr="0056274D">
        <w:rPr>
          <w:rFonts w:ascii="Arial" w:hAnsi="Arial" w:cs="Arial"/>
        </w:rPr>
        <w:lastRenderedPageBreak/>
        <w:t>услуг Краснодарского края» (далее - МФЦ).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</w:rPr>
      </w:pPr>
      <w:r w:rsidRPr="0056274D">
        <w:rPr>
          <w:rFonts w:ascii="Arial" w:hAnsi="Arial" w:cs="Arial"/>
          <w:spacing w:val="-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</w:t>
      </w:r>
      <w:hyperlink r:id="rId8" w:history="1">
        <w:r w:rsidRPr="0056274D">
          <w:rPr>
            <w:rFonts w:ascii="Arial" w:hAnsi="Arial" w:cs="Arial"/>
            <w:spacing w:val="-4"/>
          </w:rPr>
          <w:t>перечень</w:t>
        </w:r>
      </w:hyperlink>
      <w:r w:rsidRPr="0056274D">
        <w:rPr>
          <w:rFonts w:ascii="Arial" w:hAnsi="Arial" w:cs="Arial"/>
          <w:spacing w:val="-4"/>
        </w:rPr>
        <w:t xml:space="preserve"> услуг, которые являются необход</w:t>
      </w:r>
      <w:r w:rsidRPr="0056274D">
        <w:rPr>
          <w:rFonts w:ascii="Arial" w:hAnsi="Arial" w:cs="Arial"/>
          <w:spacing w:val="-4"/>
        </w:rPr>
        <w:t>и</w:t>
      </w:r>
      <w:r w:rsidRPr="0056274D">
        <w:rPr>
          <w:rFonts w:ascii="Arial" w:hAnsi="Arial" w:cs="Arial"/>
          <w:spacing w:val="-4"/>
        </w:rPr>
        <w:t>мыми и обязательными для предоставления муниципальных услуг, утвержде</w:t>
      </w:r>
      <w:r w:rsidRPr="0056274D">
        <w:rPr>
          <w:rFonts w:ascii="Arial" w:hAnsi="Arial" w:cs="Arial"/>
          <w:spacing w:val="-4"/>
        </w:rPr>
        <w:t>н</w:t>
      </w:r>
      <w:r w:rsidRPr="0056274D">
        <w:rPr>
          <w:rFonts w:ascii="Arial" w:hAnsi="Arial" w:cs="Arial"/>
          <w:spacing w:val="-4"/>
        </w:rPr>
        <w:t>ный постановлением администрации муниципального образования Белорече</w:t>
      </w:r>
      <w:r w:rsidRPr="0056274D">
        <w:rPr>
          <w:rFonts w:ascii="Arial" w:hAnsi="Arial" w:cs="Arial"/>
          <w:spacing w:val="-4"/>
        </w:rPr>
        <w:t>н</w:t>
      </w:r>
      <w:r w:rsidRPr="0056274D">
        <w:rPr>
          <w:rFonts w:ascii="Arial" w:hAnsi="Arial" w:cs="Arial"/>
          <w:spacing w:val="-4"/>
        </w:rPr>
        <w:t>ский район.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4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Описание результата предоставления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Результатом предоставления муниципальной услуги является: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- выдача заявителям архивных справок, архивных выписок и архивных копий;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уведомление об отказе в предоставлении муниципальной услуги с обоснованием причин отказа.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Результаты предоставления муниципальной услуги по экстерритор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альному принципу в виде электронных документов и (или) электронных о</w:t>
      </w:r>
      <w:r w:rsidRPr="0056274D">
        <w:rPr>
          <w:rFonts w:ascii="Arial" w:hAnsi="Arial" w:cs="Arial"/>
        </w:rPr>
        <w:t>б</w:t>
      </w:r>
      <w:r w:rsidRPr="0056274D">
        <w:rPr>
          <w:rFonts w:ascii="Arial" w:hAnsi="Arial" w:cs="Arial"/>
        </w:rPr>
        <w:t>разов документов заверяются уполномоченным должностным лицом Адм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нистрации.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  <w:color w:val="000000"/>
          <w:spacing w:val="-4"/>
        </w:rPr>
      </w:pPr>
      <w:r w:rsidRPr="0056274D">
        <w:rPr>
          <w:rFonts w:ascii="Arial" w:hAnsi="Arial" w:cs="Arial"/>
          <w:spacing w:val="-4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архи</w:t>
      </w:r>
      <w:r w:rsidRPr="0056274D">
        <w:rPr>
          <w:rFonts w:ascii="Arial" w:hAnsi="Arial" w:cs="Arial"/>
          <w:spacing w:val="-4"/>
        </w:rPr>
        <w:t>в</w:t>
      </w:r>
      <w:r w:rsidRPr="0056274D">
        <w:rPr>
          <w:rFonts w:ascii="Arial" w:hAnsi="Arial" w:cs="Arial"/>
          <w:spacing w:val="-4"/>
        </w:rPr>
        <w:t>ный отдел.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5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 в случае, если возможность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приостановления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предусмотрена законодательством Российской Федерации, срок выдачи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(направления) документов, являющихся результатом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предоставления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Срок предоставления муниципальной услуги со дня принятия заявления и прилагаемых к нему документов – 30 (тридцать) дней.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Срок приостановления муниципальной услуги не предусмотрен.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Срок выдачи (направления) документов, являющихся результатом предоставления муниципальной услуги -1 (один) рабочий день.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5"/>
        </w:numPr>
        <w:tabs>
          <w:tab w:val="left" w:pos="1517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Нормативные правовые акты, регулирующие </w:t>
      </w:r>
    </w:p>
    <w:p w:rsidR="00F7030B" w:rsidRPr="0056274D" w:rsidRDefault="00F7030B" w:rsidP="0056274D">
      <w:pPr>
        <w:widowControl w:val="0"/>
        <w:tabs>
          <w:tab w:val="left" w:pos="151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предоставление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</w:t>
      </w:r>
    </w:p>
    <w:p w:rsidR="00F7030B" w:rsidRPr="0056274D" w:rsidRDefault="00F7030B" w:rsidP="0056274D">
      <w:pPr>
        <w:widowControl w:val="0"/>
        <w:tabs>
          <w:tab w:val="left" w:pos="1517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Перечень нормативных правовых актов, регулирующих предоставл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ние муниципальной услуги (с указанием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их реквизитов и источников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офиц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ального опубликования) размещен на официальном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сайте Администрации в разделе «Архивный фонд и предоставление справочной информации», в ф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 xml:space="preserve">деральном реестре, на Едином портале и на Региональном портале.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5"/>
        </w:numPr>
        <w:tabs>
          <w:tab w:val="left" w:pos="1107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Исчерпывающий перечень документов, необходимых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и </w:t>
      </w:r>
      <w:proofErr w:type="gramStart"/>
      <w:r w:rsidRPr="0056274D">
        <w:rPr>
          <w:rFonts w:ascii="Arial" w:hAnsi="Arial" w:cs="Arial"/>
        </w:rPr>
        <w:t>обязательными</w:t>
      </w:r>
      <w:proofErr w:type="gramEnd"/>
      <w:r w:rsidRPr="0056274D">
        <w:rPr>
          <w:rFonts w:ascii="Arial" w:hAnsi="Arial" w:cs="Arial"/>
        </w:rPr>
        <w:t xml:space="preserve"> для предоставления муниципальной услуги, 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подлежащих предоставлению заявителем 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56274D" w:rsidP="0056274D">
      <w:pPr>
        <w:widowControl w:val="0"/>
        <w:tabs>
          <w:tab w:val="left" w:pos="11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</w:t>
      </w:r>
      <w:r w:rsidR="00F7030B" w:rsidRPr="0056274D">
        <w:rPr>
          <w:rFonts w:ascii="Arial" w:hAnsi="Arial" w:cs="Arial"/>
        </w:rPr>
        <w:t>1. Заявления о предоставлении муниципальной услуги по форме приведенной в приложениях №1, 2, 3, к настоящему Административному регламенту, в котором должны быть приведены наименование юридического лица (для юридических лиц); для физических ли</w:t>
      </w:r>
      <w:proofErr w:type="gramStart"/>
      <w:r w:rsidR="00F7030B" w:rsidRPr="0056274D">
        <w:rPr>
          <w:rFonts w:ascii="Arial" w:hAnsi="Arial" w:cs="Arial"/>
        </w:rPr>
        <w:t>ц-</w:t>
      </w:r>
      <w:proofErr w:type="gramEnd"/>
      <w:r w:rsidR="00F7030B" w:rsidRPr="0056274D">
        <w:rPr>
          <w:rFonts w:ascii="Arial" w:hAnsi="Arial" w:cs="Arial"/>
        </w:rPr>
        <w:t xml:space="preserve"> фамилия, имя, отчество, почтовый или электронный адрес; </w:t>
      </w:r>
      <w:r w:rsidR="00F7030B" w:rsidRPr="0056274D">
        <w:rPr>
          <w:rFonts w:ascii="Arial" w:hAnsi="Arial" w:cs="Arial"/>
        </w:rPr>
        <w:lastRenderedPageBreak/>
        <w:t>контактный телефон; указание темы (вопроса), хронологии запрашиваемой информации; подпись и дата.</w:t>
      </w:r>
    </w:p>
    <w:p w:rsidR="00F7030B" w:rsidRPr="0056274D" w:rsidRDefault="00F7030B" w:rsidP="0056274D">
      <w:pPr>
        <w:widowControl w:val="0"/>
        <w:tabs>
          <w:tab w:val="left" w:pos="130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2. Документ, удостоверяющий личность заявителя, являющегося физическим лицом, либо личность представителя физического или юридического лица (копия);</w:t>
      </w:r>
    </w:p>
    <w:p w:rsidR="00F7030B" w:rsidRPr="0056274D" w:rsidRDefault="00F7030B" w:rsidP="0056274D">
      <w:pPr>
        <w:widowControl w:val="0"/>
        <w:tabs>
          <w:tab w:val="left" w:pos="130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 </w:t>
      </w:r>
      <w:proofErr w:type="gramStart"/>
      <w:r w:rsidRPr="0056274D">
        <w:rPr>
          <w:rFonts w:ascii="Arial" w:hAnsi="Arial" w:cs="Arial"/>
        </w:rPr>
        <w:t>Документы, подтверждающие (устанавливающие) права заявителя на предоставление муниципальной услуги (копии) указанные документы предоставляются заявителем в случае, если им запрашиваются документы, непосредственно затрагивающие его права и законные интересы, не размещенного во внешних информационных базах (Консультант +, Гарант) и или не опубликовано официально);</w:t>
      </w:r>
      <w:proofErr w:type="gramEnd"/>
    </w:p>
    <w:p w:rsidR="00F7030B" w:rsidRPr="0056274D" w:rsidRDefault="00F7030B" w:rsidP="0056274D">
      <w:pPr>
        <w:widowControl w:val="0"/>
        <w:tabs>
          <w:tab w:val="left" w:pos="130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4. Документы, подтверждающие полномочия представителя заявителя, в случае, если с заявлением обращается представитель заявителя.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Заявление может быть подано при личном обращении заявителя в 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хивный отдел, при личном обращении заявителя в многофункциональный центр, в виде почтового отправления в архивный отдел, в электронной фо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ме.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Заявление в форме электронного документа подписывается в соответствии с требованиями Федерального закона от 6 апреля 2011 года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№ 63-ФЗ «Об электронной подписи» и </w:t>
      </w:r>
      <w:hyperlink r:id="rId9" w:history="1">
        <w:r w:rsidRPr="0056274D">
          <w:rPr>
            <w:rFonts w:ascii="Arial" w:hAnsi="Arial" w:cs="Arial"/>
          </w:rPr>
          <w:t>статей 21.1</w:t>
        </w:r>
      </w:hyperlink>
      <w:r w:rsidRPr="0056274D">
        <w:rPr>
          <w:rFonts w:ascii="Arial" w:hAnsi="Arial" w:cs="Arial"/>
        </w:rPr>
        <w:t xml:space="preserve"> и </w:t>
      </w:r>
      <w:hyperlink r:id="rId10" w:history="1">
        <w:r w:rsidRPr="0056274D">
          <w:rPr>
            <w:rFonts w:ascii="Arial" w:hAnsi="Arial" w:cs="Arial"/>
          </w:rPr>
          <w:t>21.2</w:t>
        </w:r>
      </w:hyperlink>
      <w:r w:rsidRPr="0056274D">
        <w:rPr>
          <w:rFonts w:ascii="Arial" w:hAnsi="Arial"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Заявление в форме электронного документа представляется в архивный отдел по выбору заявителя: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путем заполнения формы запроса, размещенного на Региональном по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тале, и отправки через личный кабинет Регионального портала;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путем направления электронного документа в архивный отдел на оф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циальную электронную почту.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>тате сканирования и подписанного в соответствии с требованиями постано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ления Правительства Российской Федерации от 25 июня 2012 № 634 «О видах электронной подписи, использование которых допускается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при обращ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 xml:space="preserve">нии за получением государственных и муниципальных услуг» </w:t>
      </w:r>
      <w:proofErr w:type="gramEnd"/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2.7. Исчерпывающий перечень документов, необходимых </w:t>
      </w:r>
      <w:proofErr w:type="gramStart"/>
      <w:r w:rsidRPr="0056274D">
        <w:rPr>
          <w:rFonts w:ascii="Arial" w:hAnsi="Arial" w:cs="Arial"/>
        </w:rPr>
        <w:t>в</w:t>
      </w:r>
      <w:proofErr w:type="gramEnd"/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соответствии</w:t>
      </w:r>
      <w:proofErr w:type="gramEnd"/>
      <w:r w:rsidRPr="0056274D">
        <w:rPr>
          <w:rFonts w:ascii="Arial" w:hAnsi="Arial" w:cs="Arial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и </w:t>
      </w:r>
      <w:proofErr w:type="gramStart"/>
      <w:r w:rsidRPr="0056274D">
        <w:rPr>
          <w:rFonts w:ascii="Arial" w:hAnsi="Arial" w:cs="Arial"/>
        </w:rPr>
        <w:t>которые</w:t>
      </w:r>
      <w:proofErr w:type="gramEnd"/>
      <w:r w:rsidRPr="0056274D">
        <w:rPr>
          <w:rFonts w:ascii="Arial" w:hAnsi="Arial" w:cs="Arial"/>
        </w:rPr>
        <w:t xml:space="preserve"> заявитель вправе предоставить</w:t>
      </w:r>
    </w:p>
    <w:p w:rsidR="00F7030B" w:rsidRPr="0056274D" w:rsidRDefault="00F7030B" w:rsidP="0056274D">
      <w:pPr>
        <w:widowControl w:val="0"/>
        <w:tabs>
          <w:tab w:val="left" w:pos="1107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tabs>
          <w:tab w:val="left" w:pos="144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Заявитель вправе по собственной инициативе </w:t>
      </w:r>
      <w:proofErr w:type="gramStart"/>
      <w:r w:rsidRPr="0056274D">
        <w:rPr>
          <w:rFonts w:ascii="Arial" w:hAnsi="Arial" w:cs="Arial"/>
        </w:rPr>
        <w:t>предоставить дополнительные документы</w:t>
      </w:r>
      <w:proofErr w:type="gramEnd"/>
      <w:r w:rsidRPr="0056274D">
        <w:rPr>
          <w:rFonts w:ascii="Arial" w:hAnsi="Arial" w:cs="Arial"/>
        </w:rPr>
        <w:t xml:space="preserve">, позволяющие осуществить поиск документов, необходимых для исполнения муниципальной услуги. </w:t>
      </w:r>
    </w:p>
    <w:p w:rsidR="00F7030B" w:rsidRPr="0056274D" w:rsidRDefault="00F7030B" w:rsidP="0056274D">
      <w:pPr>
        <w:widowControl w:val="0"/>
        <w:tabs>
          <w:tab w:val="left" w:pos="1344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7030B" w:rsidRPr="0056274D" w:rsidRDefault="00F7030B" w:rsidP="0056274D">
      <w:pPr>
        <w:widowControl w:val="0"/>
        <w:tabs>
          <w:tab w:val="left" w:pos="1344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Запрещается требовать от заявителя: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документы или информацию или осуществления действий, представл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ние или осуществление которых не предусмотрено нормативными правов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ми актами, регулирующими отношения, возникающие в связи с предоставл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 xml:space="preserve">нием </w:t>
      </w:r>
      <w:r w:rsidRPr="0056274D">
        <w:rPr>
          <w:rFonts w:ascii="Arial" w:hAnsi="Arial" w:cs="Arial"/>
        </w:rPr>
        <w:lastRenderedPageBreak/>
        <w:t>муниципальной услуги;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- предоставления документов и информации, которые в соответствии с нормативными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ганов местного самоуправления и (или) подведомственных государственным органам и органам местного самоуправления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организаций, участвующих в предоставлении муниципальных услуг, за исключением документов, указа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ных в части 6 статьи 7 Федерального закона от 27 июля</w:t>
      </w:r>
      <w:proofErr w:type="gramEnd"/>
      <w:r w:rsidRPr="0056274D">
        <w:rPr>
          <w:rFonts w:ascii="Arial" w:hAnsi="Arial" w:cs="Arial"/>
        </w:rPr>
        <w:t xml:space="preserve"> 2010 года № 210-ФЗ «Об организации предоставления государственных и муниципальных услуг»;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при предоставлении муниципальной услуги платы, не пред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пальными правовыми актами;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- при предоставлении муниципальной услуги документов или инфо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мации, отсутствие и (или) недостоверность которых не указывались при пе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 xml:space="preserve">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56274D">
          <w:rPr>
            <w:rFonts w:ascii="Arial" w:hAnsi="Arial" w:cs="Arial"/>
          </w:rPr>
          <w:t>пунктом 4 части 1 статьи 7</w:t>
        </w:r>
      </w:hyperlink>
      <w:r w:rsidRPr="0056274D">
        <w:rPr>
          <w:rFonts w:ascii="Arial" w:hAnsi="Arial" w:cs="Arial"/>
        </w:rPr>
        <w:t xml:space="preserve"> Федерального закона от 27 июля 2010 года № 210-ФЗ "Об 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ганизации предоставления государственных и муниципальных услуг".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Запрещается отказывать: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ми актами для предоставления государственной или муниципальной услуги, у заявителя;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FF0000"/>
        </w:rPr>
      </w:pPr>
      <w:r w:rsidRPr="0056274D">
        <w:rPr>
          <w:rFonts w:ascii="Arial" w:hAnsi="Arial" w:cs="Arial"/>
          <w:color w:val="000000"/>
        </w:rPr>
        <w:t>- в исправлении допущенных органом, предоставляющим муниципал</w:t>
      </w:r>
      <w:r w:rsidRPr="0056274D">
        <w:rPr>
          <w:rFonts w:ascii="Arial" w:hAnsi="Arial" w:cs="Arial"/>
          <w:color w:val="000000"/>
        </w:rPr>
        <w:t>ь</w:t>
      </w:r>
      <w:r w:rsidRPr="0056274D">
        <w:rPr>
          <w:rFonts w:ascii="Arial" w:hAnsi="Arial" w:cs="Arial"/>
          <w:color w:val="000000"/>
        </w:rPr>
        <w:t>ную услугу, должностным лицом органа, предоставляющего муниципальную услугу, опечаток и ошибок в выданных в результате предоставления госуда</w:t>
      </w:r>
      <w:r w:rsidRPr="0056274D">
        <w:rPr>
          <w:rFonts w:ascii="Arial" w:hAnsi="Arial" w:cs="Arial"/>
          <w:color w:val="000000"/>
        </w:rPr>
        <w:t>р</w:t>
      </w:r>
      <w:r w:rsidRPr="0056274D">
        <w:rPr>
          <w:rFonts w:ascii="Arial" w:hAnsi="Arial" w:cs="Arial"/>
          <w:color w:val="000000"/>
        </w:rPr>
        <w:t>ственной или муниципальной услуги документах.</w:t>
      </w:r>
      <w:r w:rsidRPr="0056274D">
        <w:rPr>
          <w:rFonts w:ascii="Arial" w:hAnsi="Arial" w:cs="Arial"/>
          <w:color w:val="FF0000"/>
        </w:rPr>
        <w:t xml:space="preserve"> </w:t>
      </w:r>
    </w:p>
    <w:p w:rsidR="00F7030B" w:rsidRPr="0056274D" w:rsidRDefault="00F7030B" w:rsidP="0056274D">
      <w:pPr>
        <w:widowControl w:val="0"/>
        <w:tabs>
          <w:tab w:val="left" w:pos="828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43"/>
        </w:numPr>
        <w:tabs>
          <w:tab w:val="left" w:pos="1059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Исчерпывающий перечень оснований для отказа в приеме </w:t>
      </w:r>
    </w:p>
    <w:p w:rsidR="00F7030B" w:rsidRPr="0056274D" w:rsidRDefault="00F7030B" w:rsidP="0056274D">
      <w:pPr>
        <w:widowControl w:val="0"/>
        <w:tabs>
          <w:tab w:val="left" w:pos="1059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документов, необходимых для предоставления муниципальной услуги</w:t>
      </w:r>
    </w:p>
    <w:p w:rsidR="00F7030B" w:rsidRPr="0056274D" w:rsidRDefault="00F7030B" w:rsidP="0056274D">
      <w:pPr>
        <w:widowControl w:val="0"/>
        <w:tabs>
          <w:tab w:val="left" w:pos="1059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7030B" w:rsidRPr="0056274D" w:rsidRDefault="00F7030B" w:rsidP="0056274D">
      <w:pPr>
        <w:widowControl w:val="0"/>
        <w:tabs>
          <w:tab w:val="right" w:pos="967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F7030B" w:rsidRPr="0056274D" w:rsidRDefault="00F7030B" w:rsidP="0056274D">
      <w:pPr>
        <w:widowControl w:val="0"/>
        <w:tabs>
          <w:tab w:val="right" w:pos="9672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б) оформление документов с нарушением установленных пунктов 3.2.4 настоящего Административного регламента требований;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56274D">
        <w:rPr>
          <w:rFonts w:ascii="Arial" w:hAnsi="Arial" w:cs="Arial"/>
          <w:iCs/>
        </w:rPr>
        <w:t xml:space="preserve">ункту 9 </w:t>
      </w:r>
      <w:r w:rsidRPr="0056274D">
        <w:rPr>
          <w:rFonts w:ascii="Arial" w:hAnsi="Arial" w:cs="Arial"/>
        </w:rPr>
        <w:t xml:space="preserve"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</w:t>
      </w:r>
      <w:r w:rsidRPr="0056274D">
        <w:rPr>
          <w:rFonts w:ascii="Arial" w:hAnsi="Arial" w:cs="Arial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</w:t>
      </w:r>
      <w:proofErr w:type="gramEnd"/>
      <w:r w:rsidRPr="0056274D">
        <w:rPr>
          <w:rFonts w:ascii="Arial" w:hAnsi="Arial" w:cs="Arial"/>
        </w:rPr>
        <w:t xml:space="preserve"> муниципальных услуг.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43"/>
        </w:numPr>
        <w:tabs>
          <w:tab w:val="left" w:pos="0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Исчерпывающий перечень оснований для приостановления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или отказа в предоставлении муниципальной услуги</w:t>
      </w:r>
    </w:p>
    <w:p w:rsidR="00F7030B" w:rsidRPr="0056274D" w:rsidRDefault="00F7030B" w:rsidP="0056274D">
      <w:pPr>
        <w:widowControl w:val="0"/>
        <w:tabs>
          <w:tab w:val="left" w:pos="1344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tabs>
          <w:tab w:val="left" w:pos="1615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F7030B" w:rsidRPr="0056274D" w:rsidRDefault="00F7030B" w:rsidP="0056274D">
      <w:pPr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right="-1" w:firstLine="567"/>
        <w:jc w:val="both"/>
        <w:rPr>
          <w:rFonts w:ascii="Arial" w:hAnsi="Arial" w:cs="Arial"/>
          <w:color w:val="000000"/>
        </w:rPr>
      </w:pPr>
      <w:r w:rsidRPr="0056274D">
        <w:rPr>
          <w:rFonts w:ascii="Arial" w:hAnsi="Arial" w:cs="Arial"/>
        </w:rPr>
        <w:t xml:space="preserve">Отсутствие документа в архиве </w:t>
      </w:r>
      <w:r w:rsidRPr="0056274D">
        <w:rPr>
          <w:rFonts w:ascii="Arial" w:hAnsi="Arial" w:cs="Arial"/>
          <w:color w:val="000000"/>
        </w:rPr>
        <w:t>является основанием для отказа предоставления муниципальной услуги.</w:t>
      </w:r>
    </w:p>
    <w:p w:rsidR="00F7030B" w:rsidRPr="0056274D" w:rsidRDefault="00F7030B" w:rsidP="0056274D">
      <w:pPr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outlineLvl w:val="2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При предоставлении муниципальной услуги, оказание иных услуг, необходимых для ее предоставления, а также участие иных организаций при предоставлении муниципальной услуги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не предусмотрено.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-1" w:firstLine="567"/>
        <w:contextualSpacing/>
        <w:jc w:val="center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 xml:space="preserve">Порядок, размер и основания взимания государственной пошлины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spacing w:val="-2"/>
          <w:lang w:eastAsia="en-US"/>
        </w:rPr>
        <w:t>или иной платы, взимаемой за предоставление муниципальной услуги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Основания для взимания пошлины или иной платы, взимаемой за предоставление муниципальной услуги,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не предусмотрено.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</w:rPr>
      </w:pPr>
      <w:r w:rsidRPr="0056274D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Порядок, размер и основания взимания платы за предоставление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услуг, которые являются необходимыми и обязательными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для предоставления муниципальной услуги, включая информацию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 методике расчета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размера такой платы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2.13.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предоставлении муниципальной услуги, и при получении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результата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таких услуг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Максимальный срок ожидания в очереди при подаче запроса о предоставлении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 не должен превышать 15 минут.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8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Срок и порядок регистрации запроса заявителя о предоставлении муниципальной услуги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и услуги, предоставляемой организацией,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участвующей в предоставлении муниципальной услуги, в том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числе</w:t>
      </w:r>
      <w:proofErr w:type="gramEnd"/>
      <w:r w:rsidRPr="0056274D">
        <w:rPr>
          <w:rFonts w:ascii="Arial" w:hAnsi="Arial" w:cs="Arial"/>
        </w:rPr>
        <w:t xml:space="preserve"> в электронной форме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8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Требования к помещениям, в которых предоставляются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муниципальная услуга,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к залу ожидания, местам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для заполнения запросов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 предоставлении муниципальной услуги, информационным стендам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 образцами их заполнения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и перечнем документов, необходимых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для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каждой муниципальной услуги, размещению и оформлению визуальной, текстовой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 мультимедийной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информации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 порядке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такой услуги, в том числе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к обеспечению доступности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для инвалидов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указанных объектов в соответствии с законодательством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Российской Федерации о социальной защите инвалидов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56274D">
        <w:rPr>
          <w:rFonts w:ascii="Arial" w:hAnsi="Arial" w:cs="Arial"/>
        </w:rPr>
        <w:t>банкетками</w:t>
      </w:r>
      <w:proofErr w:type="spellEnd"/>
      <w:r w:rsidRPr="0056274D">
        <w:rPr>
          <w:rFonts w:ascii="Arial" w:hAnsi="Arial" w:cs="Arial"/>
        </w:rPr>
        <w:t>), местом для заполнения бланков, информационными стендами.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 в соответствии с Федеральным законом от 24 ноября 1995 года № 181-ФЗ «О социальной защите инвалидов в Российской Федерации».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На информационных стендах в помещении, предназначенном для приема документов для предоставления муниципальной услуги и Интернет - сайте администрации муниципального образования размещается следующая информация: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схемы размещения кабинетов должностных лиц, в которых предоставляется муниципальная услуга;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выдержки из текста Административного регламента с приложениями (полная версия размещена на Интернет-сайте);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перечни документов, необходимых для предоставления муниципальной услуги, и требования, предъявляемые к этим документам;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образцы оформления документов, необходимых для предоставления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 xml:space="preserve">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основания отказа в предоставлении муниципальной услуги.</w:t>
      </w:r>
    </w:p>
    <w:p w:rsidR="00F7030B" w:rsidRPr="0056274D" w:rsidRDefault="00F7030B" w:rsidP="0056274D">
      <w:pPr>
        <w:widowControl w:val="0"/>
        <w:tabs>
          <w:tab w:val="left" w:pos="807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8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Показатели доступности и качества муниципальной услуги, в том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числе</w:t>
      </w:r>
      <w:proofErr w:type="gramEnd"/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количество взаимодействий заявителя с должностными лицами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при предоставлении муниципальной услуги и их продолжительность,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возможность получения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 в многофункциональном центре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государственных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 муниципальных услуг, возможность либо невозможность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получения муниципальной услуги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в любом территориальном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подразделении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органа, предоставляющего муниципальную услугу, по выбору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заявителя (экстерриториальный </w:t>
      </w:r>
      <w:proofErr w:type="gramEnd"/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принцип),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возможность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получения информации о ходе предоставления муниципальной услуги, в том числе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 использованием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информационно-коммуникационных технологий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Показатели доступности и качества: 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соблюдение сроков предоставления муниципальной услуги и условий ожидания приема;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07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доступность по времени и месту приема заявителей;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2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2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ресурсное обеспечение Административного регламента;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2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удовлетворенность полученным результатом;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2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направление документов в Администрацию в электронной форме с использованием</w:t>
      </w:r>
      <w:r w:rsidR="0056274D" w:rsidRPr="0056274D">
        <w:rPr>
          <w:rFonts w:ascii="Arial" w:eastAsia="Microsoft Sans Serif" w:hAnsi="Arial" w:cs="Arial"/>
          <w:color w:val="000000"/>
        </w:rPr>
        <w:t xml:space="preserve"> </w:t>
      </w:r>
      <w:r w:rsidRPr="0056274D">
        <w:rPr>
          <w:rFonts w:ascii="Arial" w:eastAsia="Microsoft Sans Serif" w:hAnsi="Arial" w:cs="Arial"/>
          <w:color w:val="000000"/>
        </w:rPr>
        <w:t>«Единого портала» и «Регионального портала»;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 xml:space="preserve"> получение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7030B" w:rsidRPr="0056274D" w:rsidRDefault="00F7030B" w:rsidP="0056274D">
      <w:pPr>
        <w:widowControl w:val="0"/>
        <w:numPr>
          <w:ilvl w:val="0"/>
          <w:numId w:val="23"/>
        </w:numPr>
        <w:tabs>
          <w:tab w:val="left" w:pos="82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предоставление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 через МФЦ, в том числе в полном объеме и по экстерриториальному принципу.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Заявитель (представитель заявителя) независимо от его места жител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пальной услуги по экстерриториальному принципу.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spacing w:line="20" w:lineRule="atLeast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Предоставление муниципальной услуги в многофункциональных центрах по экстерриториальному принципу осуществляется на основании с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глашения о взаимодействии, заключенного</w:t>
      </w:r>
      <w:r w:rsidRPr="0056274D">
        <w:rPr>
          <w:rFonts w:ascii="Arial" w:hAnsi="Arial" w:cs="Arial"/>
          <w:color w:val="FF0000"/>
        </w:rPr>
        <w:t xml:space="preserve"> </w:t>
      </w:r>
      <w:r w:rsidRPr="0056274D">
        <w:rPr>
          <w:rFonts w:ascii="Arial" w:hAnsi="Arial" w:cs="Arial"/>
        </w:rPr>
        <w:t>МФЦ с Администрацией.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spacing w:line="20" w:lineRule="atLeast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Перечень филиалов МФЦ размещен на сайте Администрации.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28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Иные требования, в том числе учитывающие особенности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предоставления муниципальных услуг </w:t>
      </w:r>
      <w:proofErr w:type="gramStart"/>
      <w:r w:rsidRPr="0056274D">
        <w:rPr>
          <w:rFonts w:ascii="Arial" w:hAnsi="Arial" w:cs="Arial"/>
        </w:rPr>
        <w:t>в</w:t>
      </w:r>
      <w:proofErr w:type="gramEnd"/>
      <w:r w:rsidRPr="0056274D">
        <w:rPr>
          <w:rFonts w:ascii="Arial" w:hAnsi="Arial" w:cs="Arial"/>
        </w:rPr>
        <w:t xml:space="preserve"> многофункциональных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центрах</w:t>
      </w:r>
      <w:proofErr w:type="gramEnd"/>
      <w:r w:rsidRPr="0056274D">
        <w:rPr>
          <w:rFonts w:ascii="Arial" w:hAnsi="Arial" w:cs="Arial"/>
        </w:rPr>
        <w:t xml:space="preserve"> предоставления государственных и муниципальных услуг,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особенности предоставления муниципальной услуги </w:t>
      </w:r>
      <w:proofErr w:type="gramStart"/>
      <w:r w:rsidRPr="0056274D">
        <w:rPr>
          <w:rFonts w:ascii="Arial" w:hAnsi="Arial" w:cs="Arial"/>
        </w:rPr>
        <w:t>по</w:t>
      </w:r>
      <w:proofErr w:type="gramEnd"/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экстерриториальному принципу (в случае если услуга предоставляется</w:t>
      </w:r>
      <w:proofErr w:type="gramEnd"/>
    </w:p>
    <w:p w:rsidR="00F7030B" w:rsidRPr="0056274D" w:rsidRDefault="0056274D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</w:t>
      </w:r>
      <w:r w:rsidR="00F7030B" w:rsidRPr="0056274D">
        <w:rPr>
          <w:rFonts w:ascii="Arial" w:hAnsi="Arial" w:cs="Arial"/>
        </w:rPr>
        <w:t>по экстерриториальному принципу) и</w:t>
      </w:r>
      <w:r w:rsidRPr="0056274D">
        <w:rPr>
          <w:rFonts w:ascii="Arial" w:hAnsi="Arial" w:cs="Arial"/>
        </w:rPr>
        <w:t xml:space="preserve"> </w:t>
      </w:r>
      <w:r w:rsidR="00F7030B" w:rsidRPr="0056274D">
        <w:rPr>
          <w:rFonts w:ascii="Arial" w:hAnsi="Arial" w:cs="Arial"/>
        </w:rPr>
        <w:t>особенности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>предоставления муниципальных услуг в электронной форме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2"/>
          <w:numId w:val="45"/>
        </w:numPr>
        <w:tabs>
          <w:tab w:val="left" w:pos="1560"/>
        </w:tabs>
        <w:autoSpaceDE w:val="0"/>
        <w:autoSpaceDN w:val="0"/>
        <w:adjustRightInd w:val="0"/>
        <w:ind w:left="0" w:right="-1" w:firstLine="567"/>
        <w:contextualSpacing/>
        <w:jc w:val="both"/>
        <w:rPr>
          <w:rFonts w:ascii="Arial" w:eastAsia="Calibri" w:hAnsi="Arial" w:cs="Arial"/>
        </w:rPr>
      </w:pPr>
      <w:r w:rsidRPr="0056274D">
        <w:rPr>
          <w:rFonts w:ascii="Arial" w:eastAsia="Calibri" w:hAnsi="Arial" w:cs="Arial"/>
        </w:rPr>
        <w:t>Способ представления заявления (почтой, через архивный отдел посредством личного обращения) определяется заявителем.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в архивный отдел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через МФЦ.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</w:rPr>
      </w:pPr>
      <w:r w:rsidRPr="0056274D">
        <w:rPr>
          <w:rFonts w:ascii="Arial" w:hAnsi="Arial" w:cs="Arial"/>
          <w:spacing w:val="-4"/>
        </w:rPr>
        <w:t xml:space="preserve">2.17.2. </w:t>
      </w:r>
      <w:proofErr w:type="gramStart"/>
      <w:r w:rsidRPr="0056274D">
        <w:rPr>
          <w:rFonts w:ascii="Arial" w:hAnsi="Arial" w:cs="Arial"/>
          <w:spacing w:val="-4"/>
        </w:rPr>
        <w:t>Предоставление муниципальной услуги в МФЦ осуществляется в соответствии с требованиями Федерального закона от 27 июля 2010 года № 210-ФЗ «Об организации предоставления</w:t>
      </w:r>
      <w:r w:rsidR="0056274D" w:rsidRPr="0056274D">
        <w:rPr>
          <w:rFonts w:ascii="Arial" w:hAnsi="Arial" w:cs="Arial"/>
          <w:spacing w:val="-4"/>
        </w:rPr>
        <w:t xml:space="preserve"> </w:t>
      </w:r>
      <w:r w:rsidRPr="0056274D">
        <w:rPr>
          <w:rFonts w:ascii="Arial" w:hAnsi="Arial" w:cs="Arial"/>
          <w:spacing w:val="-4"/>
        </w:rPr>
        <w:t>государственных и муниципальных услуг», постановления Правительства Российской Федерации от 22 декабря 2012 года</w:t>
      </w:r>
      <w:r w:rsidR="0056274D" w:rsidRPr="0056274D">
        <w:rPr>
          <w:rFonts w:ascii="Arial" w:hAnsi="Arial" w:cs="Arial"/>
          <w:spacing w:val="-4"/>
        </w:rPr>
        <w:t xml:space="preserve"> </w:t>
      </w:r>
      <w:r w:rsidRPr="0056274D">
        <w:rPr>
          <w:rFonts w:ascii="Arial" w:hAnsi="Arial" w:cs="Arial"/>
          <w:spacing w:val="-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</w:t>
      </w:r>
      <w:r w:rsidRPr="0056274D">
        <w:rPr>
          <w:rFonts w:ascii="Arial" w:hAnsi="Arial" w:cs="Arial"/>
          <w:spacing w:val="-4"/>
        </w:rPr>
        <w:t>е</w:t>
      </w:r>
      <w:r w:rsidRPr="0056274D">
        <w:rPr>
          <w:rFonts w:ascii="Arial" w:hAnsi="Arial" w:cs="Arial"/>
          <w:spacing w:val="-4"/>
        </w:rPr>
        <w:t>ние муниципальной услуги осуществляется после</w:t>
      </w:r>
      <w:proofErr w:type="gramEnd"/>
      <w:r w:rsidRPr="0056274D">
        <w:rPr>
          <w:rFonts w:ascii="Arial" w:hAnsi="Arial" w:cs="Arial"/>
          <w:spacing w:val="-4"/>
        </w:rPr>
        <w:t xml:space="preserve"> </w:t>
      </w:r>
      <w:proofErr w:type="gramStart"/>
      <w:r w:rsidRPr="0056274D">
        <w:rPr>
          <w:rFonts w:ascii="Arial" w:hAnsi="Arial" w:cs="Arial"/>
          <w:spacing w:val="-4"/>
        </w:rPr>
        <w:t>однократного обращения з</w:t>
      </w:r>
      <w:r w:rsidRPr="0056274D">
        <w:rPr>
          <w:rFonts w:ascii="Arial" w:hAnsi="Arial" w:cs="Arial"/>
          <w:spacing w:val="-4"/>
        </w:rPr>
        <w:t>а</w:t>
      </w:r>
      <w:r w:rsidRPr="0056274D">
        <w:rPr>
          <w:rFonts w:ascii="Arial" w:hAnsi="Arial" w:cs="Arial"/>
          <w:spacing w:val="-4"/>
        </w:rPr>
        <w:t>явителя с соответствующим запросом, а взаимодействие с Отделом осущест</w:t>
      </w:r>
      <w:r w:rsidRPr="0056274D">
        <w:rPr>
          <w:rFonts w:ascii="Arial" w:hAnsi="Arial" w:cs="Arial"/>
          <w:spacing w:val="-4"/>
        </w:rPr>
        <w:t>в</w:t>
      </w:r>
      <w:r w:rsidRPr="0056274D">
        <w:rPr>
          <w:rFonts w:ascii="Arial" w:hAnsi="Arial" w:cs="Arial"/>
          <w:spacing w:val="-4"/>
        </w:rPr>
        <w:t>ляется многофункциональным центром без участия заявителя в соотве</w:t>
      </w:r>
      <w:r w:rsidRPr="0056274D">
        <w:rPr>
          <w:rFonts w:ascii="Arial" w:hAnsi="Arial" w:cs="Arial"/>
          <w:spacing w:val="-4"/>
        </w:rPr>
        <w:t>т</w:t>
      </w:r>
      <w:r w:rsidRPr="0056274D">
        <w:rPr>
          <w:rFonts w:ascii="Arial" w:hAnsi="Arial" w:cs="Arial"/>
          <w:spacing w:val="-4"/>
        </w:rPr>
        <w:t>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</w:t>
      </w:r>
      <w:r w:rsidRPr="0056274D">
        <w:rPr>
          <w:rFonts w:ascii="Arial" w:hAnsi="Arial" w:cs="Arial"/>
          <w:spacing w:val="-4"/>
        </w:rPr>
        <w:t>р</w:t>
      </w:r>
      <w:r w:rsidRPr="0056274D">
        <w:rPr>
          <w:rFonts w:ascii="Arial" w:hAnsi="Arial" w:cs="Arial"/>
          <w:spacing w:val="-4"/>
        </w:rPr>
        <w:t>ганами исполнительной власти, органами государственных внебюджетных фондов, о</w:t>
      </w:r>
      <w:r w:rsidRPr="0056274D">
        <w:rPr>
          <w:rFonts w:ascii="Arial" w:hAnsi="Arial" w:cs="Arial"/>
          <w:spacing w:val="-4"/>
        </w:rPr>
        <w:t>р</w:t>
      </w:r>
      <w:r w:rsidRPr="0056274D">
        <w:rPr>
          <w:rFonts w:ascii="Arial" w:hAnsi="Arial" w:cs="Arial"/>
          <w:spacing w:val="-4"/>
        </w:rPr>
        <w:t>ганами государственной власти субъектов Российской Федерации, органами местного самоуправления».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2.17.3. При обращении в МФЦ муниципальная услуга предоставляется с учетом принципа экстерриториальности, в соответствии с которым заявитель вправе выбрать любой по его выбору многофункциональный центр в пред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лах территории Краснодарского края независимо от места его жительства или места пребывания (для физических лиц, включая индивидуальных пре</w:t>
      </w:r>
      <w:r w:rsidRPr="0056274D">
        <w:rPr>
          <w:rFonts w:ascii="Arial" w:hAnsi="Arial" w:cs="Arial"/>
        </w:rPr>
        <w:t>д</w:t>
      </w:r>
      <w:r w:rsidRPr="0056274D">
        <w:rPr>
          <w:rFonts w:ascii="Arial" w:hAnsi="Arial" w:cs="Arial"/>
        </w:rPr>
        <w:t>принимателей) либо места нахождения (для юридических лиц).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2.17.4.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взаимодействии, заключенного уполномоченным многофункци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нальным центром с администрацией муниципального образования Белор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ченский район.</w:t>
      </w:r>
    </w:p>
    <w:p w:rsidR="00F7030B" w:rsidRPr="0056274D" w:rsidRDefault="00F7030B" w:rsidP="0056274D">
      <w:pPr>
        <w:widowControl w:val="0"/>
        <w:tabs>
          <w:tab w:val="left" w:pos="1418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>2.17.5. При предоставлении муниципальной услуги по экстерриториал</w:t>
      </w:r>
      <w:r w:rsidRPr="0056274D">
        <w:rPr>
          <w:rFonts w:ascii="Arial" w:hAnsi="Arial" w:cs="Arial"/>
          <w:lang w:eastAsia="en-US"/>
        </w:rPr>
        <w:t>ь</w:t>
      </w:r>
      <w:r w:rsidRPr="0056274D">
        <w:rPr>
          <w:rFonts w:ascii="Arial" w:hAnsi="Arial" w:cs="Arial"/>
          <w:lang w:eastAsia="en-US"/>
        </w:rPr>
        <w:t>ному принципу многофункциональный центр: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>1) принимает от заявителя (представителя заявителя) заявление и док</w:t>
      </w:r>
      <w:r w:rsidRPr="0056274D">
        <w:rPr>
          <w:rFonts w:ascii="Arial" w:hAnsi="Arial" w:cs="Arial"/>
          <w:lang w:eastAsia="en-US"/>
        </w:rPr>
        <w:t>у</w:t>
      </w:r>
      <w:r w:rsidRPr="0056274D">
        <w:rPr>
          <w:rFonts w:ascii="Arial" w:hAnsi="Arial" w:cs="Arial"/>
          <w:lang w:eastAsia="en-US"/>
        </w:rPr>
        <w:t>менты, представленные заявителем (представителем заявителя);</w:t>
      </w:r>
    </w:p>
    <w:p w:rsidR="00F7030B" w:rsidRPr="0056274D" w:rsidRDefault="00F7030B" w:rsidP="0056274D">
      <w:pPr>
        <w:widowControl w:val="0"/>
        <w:tabs>
          <w:tab w:val="left" w:pos="7020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  <w:lang w:eastAsia="en-US"/>
        </w:rPr>
      </w:pPr>
      <w:proofErr w:type="gramStart"/>
      <w:r w:rsidRPr="0056274D">
        <w:rPr>
          <w:rFonts w:ascii="Arial" w:hAnsi="Arial" w:cs="Arial"/>
          <w:lang w:eastAsia="en-US"/>
        </w:rPr>
        <w:t>2) осуществляет копирование (сканирование) документов, предусмо</w:t>
      </w:r>
      <w:r w:rsidRPr="0056274D">
        <w:rPr>
          <w:rFonts w:ascii="Arial" w:hAnsi="Arial" w:cs="Arial"/>
          <w:lang w:eastAsia="en-US"/>
        </w:rPr>
        <w:t>т</w:t>
      </w:r>
      <w:r w:rsidRPr="0056274D">
        <w:rPr>
          <w:rFonts w:ascii="Arial" w:hAnsi="Arial" w:cs="Arial"/>
          <w:lang w:eastAsia="en-US"/>
        </w:rPr>
        <w:t xml:space="preserve">ренных </w:t>
      </w:r>
      <w:hyperlink r:id="rId12" w:history="1">
        <w:r w:rsidRPr="0056274D">
          <w:rPr>
            <w:rFonts w:ascii="Arial" w:hAnsi="Arial" w:cs="Arial"/>
            <w:lang w:eastAsia="en-US"/>
          </w:rPr>
          <w:t>пунктами 1</w:t>
        </w:r>
      </w:hyperlink>
      <w:r w:rsidRPr="0056274D">
        <w:rPr>
          <w:rFonts w:ascii="Arial" w:hAnsi="Arial" w:cs="Arial"/>
          <w:lang w:eastAsia="en-US"/>
        </w:rPr>
        <w:t xml:space="preserve"> - </w:t>
      </w:r>
      <w:hyperlink r:id="rId13" w:history="1">
        <w:r w:rsidRPr="0056274D">
          <w:rPr>
            <w:rFonts w:ascii="Arial" w:hAnsi="Arial" w:cs="Arial"/>
            <w:lang w:eastAsia="en-US"/>
          </w:rPr>
          <w:t>7</w:t>
        </w:r>
      </w:hyperlink>
      <w:r w:rsidRPr="0056274D">
        <w:rPr>
          <w:rFonts w:ascii="Arial" w:hAnsi="Arial" w:cs="Arial"/>
          <w:lang w:eastAsia="en-US"/>
        </w:rPr>
        <w:t xml:space="preserve">, </w:t>
      </w:r>
      <w:hyperlink r:id="rId14" w:history="1">
        <w:r w:rsidRPr="0056274D">
          <w:rPr>
            <w:rFonts w:ascii="Arial" w:hAnsi="Arial" w:cs="Arial"/>
            <w:lang w:eastAsia="en-US"/>
          </w:rPr>
          <w:t>9</w:t>
        </w:r>
      </w:hyperlink>
      <w:r w:rsidRPr="0056274D">
        <w:rPr>
          <w:rFonts w:ascii="Arial" w:hAnsi="Arial" w:cs="Arial"/>
          <w:lang w:eastAsia="en-US"/>
        </w:rPr>
        <w:t xml:space="preserve">, </w:t>
      </w:r>
      <w:hyperlink r:id="rId15" w:history="1">
        <w:r w:rsidRPr="0056274D">
          <w:rPr>
            <w:rFonts w:ascii="Arial" w:hAnsi="Arial" w:cs="Arial"/>
            <w:lang w:eastAsia="en-US"/>
          </w:rPr>
          <w:t>10</w:t>
        </w:r>
      </w:hyperlink>
      <w:r w:rsidRPr="0056274D">
        <w:rPr>
          <w:rFonts w:ascii="Arial" w:hAnsi="Arial" w:cs="Arial"/>
          <w:lang w:eastAsia="en-US"/>
        </w:rPr>
        <w:t xml:space="preserve">, </w:t>
      </w:r>
      <w:hyperlink r:id="rId16" w:history="1">
        <w:r w:rsidRPr="0056274D">
          <w:rPr>
            <w:rFonts w:ascii="Arial" w:hAnsi="Arial" w:cs="Arial"/>
            <w:lang w:eastAsia="en-US"/>
          </w:rPr>
          <w:t>14</w:t>
        </w:r>
      </w:hyperlink>
      <w:r w:rsidRPr="0056274D">
        <w:rPr>
          <w:rFonts w:ascii="Arial" w:hAnsi="Arial" w:cs="Arial"/>
          <w:lang w:eastAsia="en-US"/>
        </w:rPr>
        <w:t xml:space="preserve">, </w:t>
      </w:r>
      <w:hyperlink r:id="rId17" w:history="1">
        <w:r w:rsidRPr="0056274D">
          <w:rPr>
            <w:rFonts w:ascii="Arial" w:hAnsi="Arial" w:cs="Arial"/>
            <w:lang w:eastAsia="en-US"/>
          </w:rPr>
          <w:t>17</w:t>
        </w:r>
      </w:hyperlink>
      <w:r w:rsidRPr="0056274D">
        <w:rPr>
          <w:rFonts w:ascii="Arial" w:hAnsi="Arial" w:cs="Arial"/>
          <w:lang w:eastAsia="en-US"/>
        </w:rPr>
        <w:t xml:space="preserve"> и </w:t>
      </w:r>
      <w:hyperlink r:id="rId18" w:history="1">
        <w:r w:rsidRPr="0056274D">
          <w:rPr>
            <w:rFonts w:ascii="Arial" w:hAnsi="Arial" w:cs="Arial"/>
            <w:lang w:eastAsia="en-US"/>
          </w:rPr>
          <w:t>18 части 6 статьи 7</w:t>
        </w:r>
      </w:hyperlink>
      <w:r w:rsidRPr="0056274D">
        <w:rPr>
          <w:rFonts w:ascii="Arial" w:hAnsi="Arial" w:cs="Arial"/>
          <w:lang w:eastAsia="en-US"/>
        </w:rPr>
        <w:t xml:space="preserve"> Федерального зак</w:t>
      </w:r>
      <w:r w:rsidRPr="0056274D">
        <w:rPr>
          <w:rFonts w:ascii="Arial" w:hAnsi="Arial" w:cs="Arial"/>
          <w:lang w:eastAsia="en-US"/>
        </w:rPr>
        <w:t>о</w:t>
      </w:r>
      <w:r w:rsidRPr="0056274D">
        <w:rPr>
          <w:rFonts w:ascii="Arial" w:hAnsi="Arial" w:cs="Arial"/>
          <w:lang w:eastAsia="en-US"/>
        </w:rPr>
        <w:t>на от 27 июля 2010 №210 ФЗ «Об организации предоставления госуда</w:t>
      </w:r>
      <w:r w:rsidRPr="0056274D">
        <w:rPr>
          <w:rFonts w:ascii="Arial" w:hAnsi="Arial" w:cs="Arial"/>
          <w:lang w:eastAsia="en-US"/>
        </w:rPr>
        <w:t>р</w:t>
      </w:r>
      <w:r w:rsidRPr="0056274D">
        <w:rPr>
          <w:rFonts w:ascii="Arial" w:hAnsi="Arial" w:cs="Arial"/>
          <w:lang w:eastAsia="en-US"/>
        </w:rPr>
        <w:t>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</w:t>
      </w:r>
      <w:r w:rsidRPr="0056274D">
        <w:rPr>
          <w:rFonts w:ascii="Arial" w:hAnsi="Arial" w:cs="Arial"/>
          <w:lang w:eastAsia="en-US"/>
        </w:rPr>
        <w:t>о</w:t>
      </w:r>
      <w:r w:rsidRPr="0056274D">
        <w:rPr>
          <w:rFonts w:ascii="Arial" w:hAnsi="Arial" w:cs="Arial"/>
          <w:lang w:eastAsia="en-US"/>
        </w:rPr>
        <w:t>кументов личного хранения, а в соответствии с</w:t>
      </w:r>
      <w:proofErr w:type="gramEnd"/>
      <w:r w:rsidRPr="0056274D">
        <w:rPr>
          <w:rFonts w:ascii="Arial" w:hAnsi="Arial" w:cs="Arial"/>
          <w:lang w:eastAsia="en-US"/>
        </w:rPr>
        <w:t xml:space="preserve"> административным регламе</w:t>
      </w:r>
      <w:r w:rsidRPr="0056274D">
        <w:rPr>
          <w:rFonts w:ascii="Arial" w:hAnsi="Arial" w:cs="Arial"/>
          <w:lang w:eastAsia="en-US"/>
        </w:rPr>
        <w:t>н</w:t>
      </w:r>
      <w:r w:rsidRPr="0056274D">
        <w:rPr>
          <w:rFonts w:ascii="Arial" w:hAnsi="Arial" w:cs="Arial"/>
          <w:lang w:eastAsia="en-US"/>
        </w:rPr>
        <w:t>том предоставления</w:t>
      </w:r>
      <w:r w:rsidR="0056274D" w:rsidRPr="0056274D">
        <w:rPr>
          <w:rFonts w:ascii="Arial" w:hAnsi="Arial" w:cs="Arial"/>
          <w:lang w:eastAsia="en-US"/>
        </w:rPr>
        <w:t xml:space="preserve"> </w:t>
      </w:r>
      <w:r w:rsidRPr="0056274D">
        <w:rPr>
          <w:rFonts w:ascii="Arial" w:hAnsi="Arial" w:cs="Arial"/>
          <w:lang w:eastAsia="en-US"/>
        </w:rPr>
        <w:t>муниципальной</w:t>
      </w:r>
      <w:r w:rsidR="0056274D" w:rsidRPr="0056274D">
        <w:rPr>
          <w:rFonts w:ascii="Arial" w:hAnsi="Arial" w:cs="Arial"/>
          <w:lang w:eastAsia="en-US"/>
        </w:rPr>
        <w:t xml:space="preserve"> </w:t>
      </w:r>
      <w:r w:rsidRPr="0056274D">
        <w:rPr>
          <w:rFonts w:ascii="Arial" w:hAnsi="Arial" w:cs="Arial"/>
          <w:lang w:eastAsia="en-US"/>
        </w:rPr>
        <w:t>услуги для ее предоставления необх</w:t>
      </w:r>
      <w:r w:rsidRPr="0056274D">
        <w:rPr>
          <w:rFonts w:ascii="Arial" w:hAnsi="Arial" w:cs="Arial"/>
          <w:lang w:eastAsia="en-US"/>
        </w:rPr>
        <w:t>о</w:t>
      </w:r>
      <w:r w:rsidRPr="0056274D">
        <w:rPr>
          <w:rFonts w:ascii="Arial" w:hAnsi="Arial" w:cs="Arial"/>
          <w:lang w:eastAsia="en-US"/>
        </w:rPr>
        <w:t>дима копия документа личного хранения (за исключением случая, когда в соответствии с нормативным правовым актом для предоставления муниц</w:t>
      </w:r>
      <w:r w:rsidRPr="0056274D">
        <w:rPr>
          <w:rFonts w:ascii="Arial" w:hAnsi="Arial" w:cs="Arial"/>
          <w:lang w:eastAsia="en-US"/>
        </w:rPr>
        <w:t>и</w:t>
      </w:r>
      <w:r w:rsidRPr="0056274D">
        <w:rPr>
          <w:rFonts w:ascii="Arial" w:hAnsi="Arial" w:cs="Arial"/>
          <w:lang w:eastAsia="en-US"/>
        </w:rPr>
        <w:t xml:space="preserve">пальной услуги необходимо </w:t>
      </w:r>
      <w:r w:rsidRPr="0056274D">
        <w:rPr>
          <w:rFonts w:ascii="Arial" w:hAnsi="Arial" w:cs="Arial"/>
          <w:spacing w:val="-4"/>
          <w:lang w:eastAsia="en-US"/>
        </w:rPr>
        <w:t>предъявление нотариально удостоверенной копии документа личного хранения);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>3) формирует электронные документы и (или) электронные образы зая</w:t>
      </w:r>
      <w:r w:rsidRPr="0056274D">
        <w:rPr>
          <w:rFonts w:ascii="Arial" w:hAnsi="Arial" w:cs="Arial"/>
          <w:lang w:eastAsia="en-US"/>
        </w:rPr>
        <w:t>в</w:t>
      </w:r>
      <w:r w:rsidRPr="0056274D">
        <w:rPr>
          <w:rFonts w:ascii="Arial" w:hAnsi="Arial" w:cs="Arial"/>
          <w:lang w:eastAsia="en-US"/>
        </w:rPr>
        <w:t xml:space="preserve">ления, документов, принятых от заявителя (представителя заявителя), копий документов </w:t>
      </w:r>
      <w:r w:rsidRPr="0056274D">
        <w:rPr>
          <w:rFonts w:ascii="Arial" w:hAnsi="Arial" w:cs="Arial"/>
          <w:lang w:eastAsia="en-US"/>
        </w:rPr>
        <w:lastRenderedPageBreak/>
        <w:t>личного хранения, принятых от заявителя (представителя заявителя), обеспечивая их заверение электронной подписью в установленном п</w:t>
      </w:r>
      <w:r w:rsidRPr="0056274D">
        <w:rPr>
          <w:rFonts w:ascii="Arial" w:hAnsi="Arial" w:cs="Arial"/>
          <w:lang w:eastAsia="en-US"/>
        </w:rPr>
        <w:t>о</w:t>
      </w:r>
      <w:r w:rsidRPr="0056274D">
        <w:rPr>
          <w:rFonts w:ascii="Arial" w:hAnsi="Arial" w:cs="Arial"/>
          <w:lang w:eastAsia="en-US"/>
        </w:rPr>
        <w:t>рядке;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2"/>
          <w:lang w:eastAsia="en-US"/>
        </w:rPr>
      </w:pPr>
      <w:r w:rsidRPr="0056274D">
        <w:rPr>
          <w:rFonts w:ascii="Arial" w:hAnsi="Arial" w:cs="Arial"/>
          <w:spacing w:val="-2"/>
          <w:lang w:eastAsia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</w:t>
      </w:r>
      <w:r w:rsidRPr="0056274D">
        <w:rPr>
          <w:rFonts w:ascii="Arial" w:hAnsi="Arial" w:cs="Arial"/>
          <w:spacing w:val="-2"/>
          <w:lang w:eastAsia="en-US"/>
        </w:rPr>
        <w:t>м</w:t>
      </w:r>
      <w:r w:rsidRPr="0056274D">
        <w:rPr>
          <w:rFonts w:ascii="Arial" w:hAnsi="Arial" w:cs="Arial"/>
          <w:spacing w:val="-2"/>
          <w:lang w:eastAsia="en-US"/>
        </w:rPr>
        <w:t>ственные им организации, предоставляющие соответствующую муниципал</w:t>
      </w:r>
      <w:r w:rsidRPr="0056274D">
        <w:rPr>
          <w:rFonts w:ascii="Arial" w:hAnsi="Arial" w:cs="Arial"/>
          <w:spacing w:val="-2"/>
          <w:lang w:eastAsia="en-US"/>
        </w:rPr>
        <w:t>ь</w:t>
      </w:r>
      <w:r w:rsidRPr="0056274D">
        <w:rPr>
          <w:rFonts w:ascii="Arial" w:hAnsi="Arial" w:cs="Arial"/>
          <w:spacing w:val="-2"/>
          <w:lang w:eastAsia="en-US"/>
        </w:rPr>
        <w:t>ную услугу.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>2.17.6. Результаты предоставления муниципальных услуг по экстеррит</w:t>
      </w:r>
      <w:r w:rsidRPr="0056274D">
        <w:rPr>
          <w:rFonts w:ascii="Arial" w:hAnsi="Arial" w:cs="Arial"/>
          <w:lang w:eastAsia="en-US"/>
        </w:rPr>
        <w:t>о</w:t>
      </w:r>
      <w:r w:rsidRPr="0056274D">
        <w:rPr>
          <w:rFonts w:ascii="Arial" w:hAnsi="Arial" w:cs="Arial"/>
          <w:lang w:eastAsia="en-US"/>
        </w:rPr>
        <w:t>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lang w:eastAsia="en-US"/>
        </w:rPr>
      </w:pPr>
      <w:r w:rsidRPr="0056274D">
        <w:rPr>
          <w:rFonts w:ascii="Arial" w:hAnsi="Arial" w:cs="Arial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</w:t>
      </w:r>
      <w:r w:rsidRPr="0056274D">
        <w:rPr>
          <w:rFonts w:ascii="Arial" w:hAnsi="Arial" w:cs="Arial"/>
          <w:lang w:eastAsia="en-US"/>
        </w:rPr>
        <w:t>а</w:t>
      </w:r>
      <w:r w:rsidRPr="0056274D">
        <w:rPr>
          <w:rFonts w:ascii="Arial" w:hAnsi="Arial" w:cs="Arial"/>
          <w:lang w:eastAsia="en-US"/>
        </w:rPr>
        <w:t>титься непосредственно в орган местного самоуправления, уполномоченный на принятие решения о предоставлении муниципальной 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</w:rPr>
      </w:pPr>
      <w:r w:rsidRPr="0056274D">
        <w:rPr>
          <w:rFonts w:ascii="Arial" w:hAnsi="Arial" w:cs="Arial"/>
          <w:lang w:eastAsia="en-US"/>
        </w:rPr>
        <w:t xml:space="preserve">2.17.7. </w:t>
      </w:r>
      <w:r w:rsidRPr="0056274D">
        <w:rPr>
          <w:rFonts w:ascii="Arial" w:hAnsi="Arial" w:cs="Arial"/>
        </w:rPr>
        <w:t>Муниципальная услуга оказывается в электронном виде с и</w:t>
      </w:r>
      <w:r w:rsidRPr="0056274D">
        <w:rPr>
          <w:rFonts w:ascii="Arial" w:hAnsi="Arial" w:cs="Arial"/>
        </w:rPr>
        <w:t>с</w:t>
      </w:r>
      <w:r w:rsidRPr="0056274D">
        <w:rPr>
          <w:rFonts w:ascii="Arial" w:hAnsi="Arial" w:cs="Arial"/>
        </w:rPr>
        <w:t>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28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Состав, последовательность и сроки выполнения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административных процедур (действий), требований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к порядку их выполнения, в том числе особенности выполнения административных процедур (действий) в электронной форме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3.1. Перечень административных процедур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прием и регистрация заявлений;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выдача заявителю результата муниципальной услуги либо уведомления об отказе в предоставлении муниципальной услуги;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F7030B" w:rsidRPr="0056274D" w:rsidRDefault="00F7030B" w:rsidP="0056274D">
      <w:pPr>
        <w:widowControl w:val="0"/>
        <w:numPr>
          <w:ilvl w:val="0"/>
          <w:numId w:val="29"/>
        </w:numPr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3.2. Прием и регистрация заявлений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3.2.1.</w:t>
      </w:r>
      <w:r w:rsidRPr="0056274D">
        <w:rPr>
          <w:rFonts w:ascii="Arial" w:eastAsia="Microsoft Sans Serif" w:hAnsi="Arial" w:cs="Arial"/>
          <w:color w:val="000000"/>
        </w:rPr>
        <w:tab/>
        <w:t>Основанием для начала предоставления Муниципальной услуги является обращение заявителя в архивный отдел, МФЦ с заявлением по фо</w:t>
      </w:r>
      <w:r w:rsidRPr="0056274D">
        <w:rPr>
          <w:rFonts w:ascii="Arial" w:eastAsia="Microsoft Sans Serif" w:hAnsi="Arial" w:cs="Arial"/>
          <w:color w:val="000000"/>
        </w:rPr>
        <w:t>р</w:t>
      </w:r>
      <w:r w:rsidRPr="0056274D">
        <w:rPr>
          <w:rFonts w:ascii="Arial" w:eastAsia="Microsoft Sans Serif" w:hAnsi="Arial" w:cs="Arial"/>
          <w:color w:val="000000"/>
        </w:rPr>
        <w:t xml:space="preserve">ме, согласно приложениям № 1, 2, 3 с приложением документов, указанных в пункте 2.6 раздела 2 настоящего административного регламента, либо направление указанных документов в электронном виде.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 xml:space="preserve">Предоставление муниципальных услуг через МФЦ и в электронном виде </w:t>
      </w:r>
      <w:r w:rsidRPr="0056274D">
        <w:rPr>
          <w:rFonts w:ascii="Arial" w:eastAsia="Microsoft Sans Serif" w:hAnsi="Arial" w:cs="Arial"/>
          <w:color w:val="000000"/>
        </w:rPr>
        <w:lastRenderedPageBreak/>
        <w:t>осуществляется с учетом особенностей их предоставления, предусмо</w:t>
      </w:r>
      <w:r w:rsidRPr="0056274D">
        <w:rPr>
          <w:rFonts w:ascii="Arial" w:eastAsia="Microsoft Sans Serif" w:hAnsi="Arial" w:cs="Arial"/>
          <w:color w:val="000000"/>
        </w:rPr>
        <w:t>т</w:t>
      </w:r>
      <w:r w:rsidRPr="0056274D">
        <w:rPr>
          <w:rFonts w:ascii="Arial" w:eastAsia="Microsoft Sans Serif" w:hAnsi="Arial" w:cs="Arial"/>
          <w:color w:val="000000"/>
        </w:rPr>
        <w:t>ренных пунктами 2.17, 3.5 и 3.6 настоящего</w:t>
      </w:r>
      <w:proofErr w:type="gramStart"/>
      <w:r w:rsidRPr="0056274D">
        <w:rPr>
          <w:rFonts w:ascii="Arial" w:eastAsia="Microsoft Sans Serif" w:hAnsi="Arial" w:cs="Arial"/>
          <w:color w:val="000000"/>
        </w:rPr>
        <w:t xml:space="preserve"> А</w:t>
      </w:r>
      <w:proofErr w:type="gramEnd"/>
      <w:r w:rsidRPr="0056274D">
        <w:rPr>
          <w:rFonts w:ascii="Arial" w:eastAsia="Microsoft Sans Serif" w:hAnsi="Arial" w:cs="Arial"/>
          <w:color w:val="000000"/>
        </w:rPr>
        <w:t>дминистративно регламента.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3.2.2. Документы, указанные в пункте 2.7 раздела 2 настоящего Административного регламента, могут быть направлены заявителем самосто</w:t>
      </w:r>
      <w:r w:rsidRPr="0056274D">
        <w:rPr>
          <w:rFonts w:ascii="Arial" w:eastAsia="Microsoft Sans Serif" w:hAnsi="Arial" w:cs="Arial"/>
          <w:color w:val="000000"/>
        </w:rPr>
        <w:t>я</w:t>
      </w:r>
      <w:r w:rsidRPr="0056274D">
        <w:rPr>
          <w:rFonts w:ascii="Arial" w:eastAsia="Microsoft Sans Serif" w:hAnsi="Arial" w:cs="Arial"/>
          <w:color w:val="000000"/>
        </w:rPr>
        <w:t>тельно.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  <w:spacing w:val="-2"/>
        </w:rPr>
      </w:pPr>
      <w:r w:rsidRPr="0056274D">
        <w:rPr>
          <w:rFonts w:ascii="Arial" w:eastAsia="Microsoft Sans Serif" w:hAnsi="Arial" w:cs="Arial"/>
          <w:color w:val="000000"/>
          <w:spacing w:val="-2"/>
        </w:rPr>
        <w:t>3.2.3. Ответственным за исполнением административной процедуры является уполномоченное должностное лицо архивного отдела (далее - Специ</w:t>
      </w:r>
      <w:r w:rsidRPr="0056274D">
        <w:rPr>
          <w:rFonts w:ascii="Arial" w:eastAsia="Microsoft Sans Serif" w:hAnsi="Arial" w:cs="Arial"/>
          <w:color w:val="000000"/>
          <w:spacing w:val="-2"/>
        </w:rPr>
        <w:t>а</w:t>
      </w:r>
      <w:r w:rsidRPr="0056274D">
        <w:rPr>
          <w:rFonts w:ascii="Arial" w:eastAsia="Microsoft Sans Serif" w:hAnsi="Arial" w:cs="Arial"/>
          <w:color w:val="000000"/>
          <w:spacing w:val="-2"/>
        </w:rPr>
        <w:t>лист).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  <w:r w:rsidRPr="0056274D">
        <w:rPr>
          <w:rFonts w:ascii="Arial" w:eastAsia="Microsoft Sans Serif" w:hAnsi="Arial" w:cs="Arial"/>
          <w:color w:val="000000"/>
        </w:rPr>
        <w:t>3.2.4. Специалист архивного отдела, при приеме документов: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-проверяет наличие всех необходимых документов, исходя из соответствующего перечня документов, необходимых для предоставления муниц</w:t>
      </w:r>
      <w:r w:rsidRPr="0056274D">
        <w:rPr>
          <w:rFonts w:ascii="Arial" w:eastAsia="Microsoft Sans Serif" w:hAnsi="Arial" w:cs="Arial"/>
          <w:color w:val="000000"/>
        </w:rPr>
        <w:t>и</w:t>
      </w:r>
      <w:r w:rsidRPr="0056274D">
        <w:rPr>
          <w:rFonts w:ascii="Arial" w:eastAsia="Microsoft Sans Serif" w:hAnsi="Arial" w:cs="Arial"/>
          <w:color w:val="000000"/>
        </w:rPr>
        <w:t>пальной услуги;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-проверяет соответствие представленных документов установленным требованиям, удостоверяясь, что: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-тексты документов написаны разборчиво;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-фамилии, имена и отчества физических лиц, адреса их мест жител</w:t>
      </w:r>
      <w:r w:rsidRPr="0056274D">
        <w:rPr>
          <w:rFonts w:ascii="Arial" w:eastAsia="Microsoft Sans Serif" w:hAnsi="Arial" w:cs="Arial"/>
          <w:color w:val="000000"/>
        </w:rPr>
        <w:t>ь</w:t>
      </w:r>
      <w:r w:rsidRPr="0056274D">
        <w:rPr>
          <w:rFonts w:ascii="Arial" w:eastAsia="Microsoft Sans Serif" w:hAnsi="Arial" w:cs="Arial"/>
          <w:color w:val="000000"/>
        </w:rPr>
        <w:t>ства написаны полностью;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-в документах нет подчисток, приписок, зачёркнутых слов и иных не оговоренных в них исправлений;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-документы не исполнены карандашом;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-документы не имеют повреждений;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-срок действия документов не истёк;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-документы содержат информацию, необходимую для предоставления муниципальной услуги, указанной в заявлении;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-документы представлены в полном объёме;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-при отсутствии оснований для отказа в приёме документов оформл</w:t>
      </w:r>
      <w:r w:rsidRPr="0056274D">
        <w:rPr>
          <w:rFonts w:ascii="Arial" w:eastAsia="Microsoft Sans Serif" w:hAnsi="Arial" w:cs="Arial"/>
          <w:color w:val="000000"/>
        </w:rPr>
        <w:t>я</w:t>
      </w:r>
      <w:r w:rsidRPr="0056274D">
        <w:rPr>
          <w:rFonts w:ascii="Arial" w:eastAsia="Microsoft Sans Serif" w:hAnsi="Arial" w:cs="Arial"/>
          <w:color w:val="000000"/>
        </w:rPr>
        <w:t>ется расписка о приёме документов.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Если имеются замечания к оформлению документов, специалист а</w:t>
      </w:r>
      <w:r w:rsidRPr="0056274D">
        <w:rPr>
          <w:rFonts w:ascii="Arial" w:eastAsia="Microsoft Sans Serif" w:hAnsi="Arial" w:cs="Arial"/>
          <w:color w:val="000000"/>
        </w:rPr>
        <w:t>р</w:t>
      </w:r>
      <w:r w:rsidRPr="0056274D">
        <w:rPr>
          <w:rFonts w:ascii="Arial" w:eastAsia="Microsoft Sans Serif" w:hAnsi="Arial" w:cs="Arial"/>
          <w:color w:val="000000"/>
        </w:rPr>
        <w:t>хивного отдела отказывает заявителю в приёме заявления о предоставлении Муниципальной услуги с объяснением причин.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-о сроке предоставления Муниципальной услуги;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-о возможности отказа в предоставлении Муниципальной услуги.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3.2.5. При наличии фактов перечисленных в пункте 2.8 настоящего Административного регламента специалист подготавливает уведомление об отказе в приеме документов. Уведомление выдается заявителю под роспись, а также может быть направлено заказным письмом по почте, либо по эле</w:t>
      </w:r>
      <w:r w:rsidRPr="0056274D">
        <w:rPr>
          <w:rFonts w:ascii="Arial" w:eastAsia="Microsoft Sans Serif" w:hAnsi="Arial" w:cs="Arial"/>
          <w:color w:val="000000"/>
        </w:rPr>
        <w:t>к</w:t>
      </w:r>
      <w:r w:rsidRPr="0056274D">
        <w:rPr>
          <w:rFonts w:ascii="Arial" w:eastAsia="Microsoft Sans Serif" w:hAnsi="Arial" w:cs="Arial"/>
          <w:color w:val="000000"/>
        </w:rPr>
        <w:t xml:space="preserve">тронной почте, о чем делается отметка в журнале учета.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3.2.6. Критерием принятия решения о приеме заявления является по</w:t>
      </w:r>
      <w:r w:rsidRPr="0056274D">
        <w:rPr>
          <w:rFonts w:ascii="Arial" w:eastAsia="Microsoft Sans Serif" w:hAnsi="Arial" w:cs="Arial"/>
          <w:color w:val="000000"/>
        </w:rPr>
        <w:t>л</w:t>
      </w:r>
      <w:r w:rsidRPr="0056274D">
        <w:rPr>
          <w:rFonts w:ascii="Arial" w:eastAsia="Microsoft Sans Serif" w:hAnsi="Arial" w:cs="Arial"/>
          <w:color w:val="000000"/>
        </w:rPr>
        <w:t>ное и правильное оформление документов.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3.2.7. В любое время с момента приёма документов заявитель имеет право на получение сведений о прохождении процедуры предоставления м</w:t>
      </w:r>
      <w:r w:rsidRPr="0056274D">
        <w:rPr>
          <w:rFonts w:ascii="Arial" w:eastAsia="Microsoft Sans Serif" w:hAnsi="Arial" w:cs="Arial"/>
          <w:color w:val="000000"/>
        </w:rPr>
        <w:t>у</w:t>
      </w:r>
      <w:r w:rsidRPr="0056274D">
        <w:rPr>
          <w:rFonts w:ascii="Arial" w:eastAsia="Microsoft Sans Serif" w:hAnsi="Arial" w:cs="Arial"/>
          <w:color w:val="000000"/>
        </w:rPr>
        <w:t>ниципальной услуги по телефону либо непосредственно в Отделе, а также на региональном портале при направлении запроса о предоставлении муниц</w:t>
      </w:r>
      <w:r w:rsidRPr="0056274D">
        <w:rPr>
          <w:rFonts w:ascii="Arial" w:eastAsia="Microsoft Sans Serif" w:hAnsi="Arial" w:cs="Arial"/>
          <w:color w:val="000000"/>
        </w:rPr>
        <w:t>и</w:t>
      </w:r>
      <w:r w:rsidRPr="0056274D">
        <w:rPr>
          <w:rFonts w:ascii="Arial" w:eastAsia="Microsoft Sans Serif" w:hAnsi="Arial" w:cs="Arial"/>
          <w:color w:val="000000"/>
        </w:rPr>
        <w:t>пальной услуги в электронной форме.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 xml:space="preserve">3.2.8. Общий срок выполнения административной процедуры не может </w:t>
      </w:r>
      <w:r w:rsidRPr="0056274D">
        <w:rPr>
          <w:rFonts w:ascii="Arial" w:eastAsia="Microsoft Sans Serif" w:hAnsi="Arial" w:cs="Arial"/>
          <w:color w:val="000000"/>
        </w:rPr>
        <w:lastRenderedPageBreak/>
        <w:t>превышать 1 (одного) дня.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3.2.9. Результатом административной процедуры является получение начальником архивного отдела принятых документов.</w:t>
      </w:r>
    </w:p>
    <w:p w:rsidR="00F7030B" w:rsidRPr="0056274D" w:rsidRDefault="00F7030B" w:rsidP="0056274D">
      <w:pPr>
        <w:widowControl w:val="0"/>
        <w:tabs>
          <w:tab w:val="left" w:pos="6521"/>
        </w:tabs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3.2.10. Способом фиксации результата административной процедуры является регистрация заявления в журнале входящей корреспонденции.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0"/>
        </w:numPr>
        <w:tabs>
          <w:tab w:val="left" w:pos="709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Рассмотрение заявления и прилагаемых к нему документов </w:t>
      </w:r>
    </w:p>
    <w:p w:rsidR="00F7030B" w:rsidRPr="0056274D" w:rsidRDefault="00F7030B" w:rsidP="0056274D">
      <w:pPr>
        <w:widowControl w:val="0"/>
        <w:tabs>
          <w:tab w:val="left" w:pos="709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принятие решения о предоставлении (отказе в предоставлении) муниципальной услуги</w:t>
      </w:r>
    </w:p>
    <w:p w:rsidR="00F7030B" w:rsidRPr="0056274D" w:rsidRDefault="00F7030B" w:rsidP="0056274D">
      <w:pPr>
        <w:widowControl w:val="0"/>
        <w:tabs>
          <w:tab w:val="left" w:pos="871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2"/>
          <w:numId w:val="30"/>
        </w:numPr>
        <w:ind w:left="0" w:right="-1" w:firstLine="567"/>
        <w:rPr>
          <w:rFonts w:ascii="Arial" w:hAnsi="Arial" w:cs="Arial"/>
        </w:rPr>
      </w:pPr>
      <w:r w:rsidRPr="0056274D">
        <w:rPr>
          <w:rFonts w:ascii="Arial" w:hAnsi="Arial" w:cs="Arial"/>
        </w:rPr>
        <w:t>Основанием для начала административной процедуры является получение начальником архивного отдела принятых документов.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3.3.2. После получения заявления о предоставлении муниципальной услуги и наложения резолюции начальник архивного отдела определяет специалиста, ответственного за проведение административных процедур и пер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дает ему документы;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3.3.3. Ответственным за исполнением административной процедуры является Специалист, получивший документы с поручением начальника 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 xml:space="preserve">хивного отдела об исполнении муниципальной услуги.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3.3.4. Специалист архивного отдела проводит проверку наличия док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>ментов, необходимых для предоставления муниципальной услуги.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3.3.5. При наличии полного и правильно оформленного комплекта д</w:t>
      </w:r>
      <w:r w:rsidRPr="0056274D">
        <w:rPr>
          <w:rFonts w:ascii="Arial" w:eastAsia="Microsoft Sans Serif" w:hAnsi="Arial" w:cs="Arial"/>
          <w:color w:val="000000"/>
        </w:rPr>
        <w:t>о</w:t>
      </w:r>
      <w:r w:rsidRPr="0056274D">
        <w:rPr>
          <w:rFonts w:ascii="Arial" w:eastAsia="Microsoft Sans Serif" w:hAnsi="Arial" w:cs="Arial"/>
          <w:color w:val="000000"/>
        </w:rPr>
        <w:t>кументов Специалист, ответственный за предоставление муниципальной услуги организует: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  <w:color w:val="000000"/>
        </w:rPr>
      </w:pPr>
      <w:r w:rsidRPr="0056274D">
        <w:rPr>
          <w:rFonts w:ascii="Arial" w:hAnsi="Arial" w:cs="Arial"/>
        </w:rPr>
        <w:t>- проверку на предмет соответствия документов, прилагаемых к заявлению, требованиям пункта 2.6 и 2.7 раздела 2 настоящего административн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го регламента.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проверку документов, полученных в порядке межведомственного вз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 xml:space="preserve">имодействия.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3.3.6. Критерием принятия решения является соответствие документов, предусмотренных пунктом 2.6 настоящего Административного регламента.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  <w:spacing w:val="-6"/>
        </w:rPr>
      </w:pPr>
      <w:r w:rsidRPr="0056274D">
        <w:rPr>
          <w:rFonts w:ascii="Arial" w:hAnsi="Arial" w:cs="Arial"/>
        </w:rPr>
        <w:t>3</w:t>
      </w:r>
      <w:r w:rsidRPr="0056274D">
        <w:rPr>
          <w:rFonts w:ascii="Arial" w:hAnsi="Arial" w:cs="Arial"/>
          <w:spacing w:val="-6"/>
        </w:rPr>
        <w:t>.3.7. По итогам проверки предоставленных документов Специалист гот</w:t>
      </w:r>
      <w:r w:rsidRPr="0056274D">
        <w:rPr>
          <w:rFonts w:ascii="Arial" w:hAnsi="Arial" w:cs="Arial"/>
          <w:spacing w:val="-6"/>
        </w:rPr>
        <w:t>о</w:t>
      </w:r>
      <w:r w:rsidRPr="0056274D">
        <w:rPr>
          <w:rFonts w:ascii="Arial" w:hAnsi="Arial" w:cs="Arial"/>
          <w:spacing w:val="-6"/>
        </w:rPr>
        <w:t>вит: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- проект архивных справок, архивных выписок и архивных </w:t>
      </w:r>
      <w:proofErr w:type="gramStart"/>
      <w:r w:rsidRPr="0056274D">
        <w:rPr>
          <w:rFonts w:ascii="Arial" w:hAnsi="Arial" w:cs="Arial"/>
        </w:rPr>
        <w:t>копий</w:t>
      </w:r>
      <w:proofErr w:type="gramEnd"/>
      <w:r w:rsidRPr="0056274D">
        <w:rPr>
          <w:rFonts w:ascii="Arial" w:hAnsi="Arial" w:cs="Arial"/>
        </w:rPr>
        <w:t xml:space="preserve"> заверенных в установленном законодательством порядке;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56274D">
        <w:rPr>
          <w:rFonts w:ascii="Arial" w:hAnsi="Arial" w:cs="Arial"/>
          <w:shd w:val="clear" w:color="auto" w:fill="FFFFFF"/>
        </w:rPr>
        <w:t>нкте 3.3.5 на</w:t>
      </w:r>
      <w:r w:rsidRPr="0056274D">
        <w:rPr>
          <w:rFonts w:ascii="Arial" w:hAnsi="Arial" w:cs="Arial"/>
        </w:rPr>
        <w:t>стоящего Администрати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ного регламента.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3.3.8. Проект официального письма архивного отдела, архивных справок, архивных выписок, архивных копий заверенных в установленном законодательством порядке;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или уведомление об отказе в предоставлении муниципальной услуги передается начальнику архивного отдела.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3.3.9.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случае, когда у начальника архивного отдела нет замечаний по представленному документу, документ подписывается, проставляется печать и возвращается специалисту архивного отдела, ответственному за выполн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ние административной процедуры.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i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3.3.13. Общий срок выполнения административной процедуры не м</w:t>
      </w:r>
      <w:r w:rsidRPr="0056274D">
        <w:rPr>
          <w:rFonts w:ascii="Arial" w:eastAsia="Microsoft Sans Serif" w:hAnsi="Arial" w:cs="Arial"/>
          <w:color w:val="000000"/>
        </w:rPr>
        <w:t>о</w:t>
      </w:r>
      <w:r w:rsidRPr="0056274D">
        <w:rPr>
          <w:rFonts w:ascii="Arial" w:eastAsia="Microsoft Sans Serif" w:hAnsi="Arial" w:cs="Arial"/>
          <w:color w:val="000000"/>
        </w:rPr>
        <w:t>жет превышать 27 (двадцать семь) дней.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3.3.14. Результатом административной процедуры является подписание архивных справок, архивных выписок, архивных копий, либо подписание уведомления об отказе в предоставлении муниципальной услуги и поступл</w:t>
      </w:r>
      <w:r w:rsidRPr="0056274D">
        <w:rPr>
          <w:rFonts w:ascii="Arial" w:eastAsia="Microsoft Sans Serif" w:hAnsi="Arial" w:cs="Arial"/>
          <w:color w:val="000000"/>
        </w:rPr>
        <w:t>е</w:t>
      </w:r>
      <w:r w:rsidRPr="0056274D">
        <w:rPr>
          <w:rFonts w:ascii="Arial" w:eastAsia="Microsoft Sans Serif" w:hAnsi="Arial" w:cs="Arial"/>
          <w:color w:val="000000"/>
        </w:rPr>
        <w:t>ние в порядке делопроизводства специалисту архивного отдела, ответстве</w:t>
      </w:r>
      <w:r w:rsidRPr="0056274D">
        <w:rPr>
          <w:rFonts w:ascii="Arial" w:eastAsia="Microsoft Sans Serif" w:hAnsi="Arial" w:cs="Arial"/>
          <w:color w:val="000000"/>
        </w:rPr>
        <w:t>н</w:t>
      </w:r>
      <w:r w:rsidRPr="0056274D">
        <w:rPr>
          <w:rFonts w:ascii="Arial" w:eastAsia="Microsoft Sans Serif" w:hAnsi="Arial" w:cs="Arial"/>
          <w:color w:val="000000"/>
        </w:rPr>
        <w:t>ному за выдачу документов.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0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Выдача заявителю результата предоставления муниципальной услуги, </w:t>
      </w:r>
      <w:r w:rsidRPr="0056274D">
        <w:rPr>
          <w:rFonts w:ascii="Arial" w:hAnsi="Arial" w:cs="Arial"/>
        </w:rPr>
        <w:lastRenderedPageBreak/>
        <w:t>либо уведомления об отказе в предоставлении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3.4.1. Основанием для начала административной процедуры выдачи результата предоставления муниципальной услуги является подписание архивных справок, архивных выписок, архивных копий или уведомления об отказе в предоставлении муниципальной услуги начальником архивного отдела, или иным уполномоченным им должностным лицом, и поступление документов специалисту архивного отдела, ответственному за выдачу документов для выдачи заявителю. </w:t>
      </w:r>
    </w:p>
    <w:p w:rsidR="00F7030B" w:rsidRPr="0056274D" w:rsidRDefault="00F7030B" w:rsidP="0056274D">
      <w:pPr>
        <w:widowControl w:val="0"/>
        <w:numPr>
          <w:ilvl w:val="2"/>
          <w:numId w:val="44"/>
        </w:numPr>
        <w:tabs>
          <w:tab w:val="left" w:pos="960"/>
        </w:tabs>
        <w:ind w:left="0"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Ответственным за исполнение административной процедуры является Специалист, ответственный за выдачу документов.</w:t>
      </w: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3.4.3. Специалист, ответственный за выдачу документов, вносит сведения о выдаче результатов Муниципальной услуги в журнал регистрации и в течение одного дня вручает заявителю архивную справку, архивную выписку, архивную копию или уведомление об отказе в предоставлении муниципальной услуги или направляет в адрес заявителя посредством почтовой связи.</w:t>
      </w: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3.4.4. При вручении под роспись специалист архивного отдела,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3.4.5. Критерием принятия решения является отсутствие оснований о</w:t>
      </w:r>
      <w:r w:rsidRPr="0056274D">
        <w:rPr>
          <w:rFonts w:ascii="Arial" w:hAnsi="Arial" w:cs="Arial"/>
        </w:rPr>
        <w:t>т</w:t>
      </w:r>
      <w:r w:rsidRPr="0056274D">
        <w:rPr>
          <w:rFonts w:ascii="Arial" w:hAnsi="Arial" w:cs="Arial"/>
        </w:rPr>
        <w:t>каза для выдачи результата муниципальной услуги заявителю.</w:t>
      </w: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3.4.6. Общий срок выполнения административной процедуры составляет 2 (два) дня.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3.4.6. Результатом административной процедуры является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выдача заявителю результата муниципальной услуги.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3.4.7. Способом фиксации результата выполнения муниципальной процедуры является регистрация архивной справки, архивной выписки, архивной копии или уведомления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об отказе в предоставлении муниципальной услуги в журнале регистрации. 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numPr>
          <w:ilvl w:val="1"/>
          <w:numId w:val="44"/>
        </w:numPr>
        <w:tabs>
          <w:tab w:val="left" w:pos="988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осуществления в электронной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форме, 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в том числе с использованием Единого портала 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государственных и муниципальных услуг (функций) и регионального портала государственных и муниципальных услуг (функций)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</w:rPr>
      </w:pPr>
      <w:r w:rsidRPr="0056274D">
        <w:rPr>
          <w:rFonts w:ascii="Arial" w:hAnsi="Arial" w:cs="Arial"/>
          <w:spacing w:val="-4"/>
        </w:rPr>
        <w:t>3.5.1. Для получения доступа к возможностям Регионального портала необходимо выбрать район. После входа в систему оказания услуг следует в</w:t>
      </w:r>
      <w:r w:rsidRPr="0056274D">
        <w:rPr>
          <w:rFonts w:ascii="Arial" w:hAnsi="Arial" w:cs="Arial"/>
          <w:spacing w:val="-4"/>
        </w:rPr>
        <w:t>ы</w:t>
      </w:r>
      <w:r w:rsidRPr="0056274D">
        <w:rPr>
          <w:rFonts w:ascii="Arial" w:hAnsi="Arial" w:cs="Arial"/>
          <w:spacing w:val="-4"/>
        </w:rPr>
        <w:t>брать орган местного самоуправления с перечнем оказываемых муниципальных услуг.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3.5.2. На сайте администрации муниципального образования Белорече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ский район содержатся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описание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услуги, подробная инфо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мация о порядке и способах обращения за муниципальной услугой, перечень документов, необходимых для получения муниципальной услуги, информ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ция о сроках ее исполнения, а также бланки заявлений и форм, которые необходимо заполнить для обращения за муниципальной услугой.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3.5.3. Подача </w:t>
      </w:r>
      <w:hyperlink r:id="rId19" w:history="1">
        <w:r w:rsidRPr="0056274D">
          <w:rPr>
            <w:rFonts w:ascii="Arial" w:hAnsi="Arial" w:cs="Arial"/>
          </w:rPr>
          <w:t>заявления</w:t>
        </w:r>
      </w:hyperlink>
      <w:r w:rsidRPr="0056274D">
        <w:rPr>
          <w:rFonts w:ascii="Arial" w:hAnsi="Arial" w:cs="Arial"/>
        </w:rPr>
        <w:t xml:space="preserve"> и иных документов, необходимых для пред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ставления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услуги, и прием таких заявлений и документов осуществляются в следующем порядке: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подача </w:t>
      </w:r>
      <w:hyperlink r:id="rId20" w:history="1">
        <w:r w:rsidRPr="0056274D">
          <w:rPr>
            <w:rFonts w:ascii="Arial" w:hAnsi="Arial" w:cs="Arial"/>
          </w:rPr>
          <w:t>заявления</w:t>
        </w:r>
      </w:hyperlink>
      <w:r w:rsidRPr="0056274D">
        <w:rPr>
          <w:rFonts w:ascii="Arial" w:hAnsi="Arial" w:cs="Arial"/>
        </w:rPr>
        <w:t xml:space="preserve"> на предоставление муниципальной услуги в электро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 xml:space="preserve">ном виде заявителем осуществляется через личный кабинет на Портале Краснодарского </w:t>
      </w:r>
      <w:r w:rsidRPr="0056274D">
        <w:rPr>
          <w:rFonts w:ascii="Arial" w:hAnsi="Arial" w:cs="Arial"/>
        </w:rPr>
        <w:lastRenderedPageBreak/>
        <w:t>края;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цедуру авторизации на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Портале Краснодарского края;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для авторизации заявителю необходимо ввести страховой номер инд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дарскому краю (СНИЛС), и пароль, полученный после регистрации на Ед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ном портале;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 xml:space="preserve">ляет их вместе с </w:t>
      </w:r>
      <w:hyperlink r:id="rId21" w:history="1">
        <w:r w:rsidRPr="0056274D">
          <w:rPr>
            <w:rFonts w:ascii="Arial" w:hAnsi="Arial" w:cs="Arial"/>
          </w:rPr>
          <w:t>заявлением</w:t>
        </w:r>
      </w:hyperlink>
      <w:r w:rsidRPr="0056274D">
        <w:rPr>
          <w:rFonts w:ascii="Arial" w:hAnsi="Arial" w:cs="Arial"/>
        </w:rPr>
        <w:t xml:space="preserve"> через личный кабинет заявителя на Портале Краснодарского края;</w:t>
      </w:r>
    </w:p>
    <w:p w:rsidR="00F7030B" w:rsidRPr="0056274D" w:rsidRDefault="0056274D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hyperlink r:id="rId22" w:history="1">
        <w:r w:rsidR="00F7030B" w:rsidRPr="0056274D">
          <w:rPr>
            <w:rFonts w:ascii="Arial" w:hAnsi="Arial" w:cs="Arial"/>
          </w:rPr>
          <w:t>заявление</w:t>
        </w:r>
      </w:hyperlink>
      <w:r w:rsidR="00F7030B" w:rsidRPr="0056274D">
        <w:rPr>
          <w:rFonts w:ascii="Arial" w:hAnsi="Arial" w:cs="Arial"/>
        </w:rPr>
        <w:t xml:space="preserve"> вместе с электронными копиями документов попадает в и</w:t>
      </w:r>
      <w:r w:rsidR="00F7030B" w:rsidRPr="0056274D">
        <w:rPr>
          <w:rFonts w:ascii="Arial" w:hAnsi="Arial" w:cs="Arial"/>
        </w:rPr>
        <w:t>н</w:t>
      </w:r>
      <w:r w:rsidR="00F7030B" w:rsidRPr="0056274D">
        <w:rPr>
          <w:rFonts w:ascii="Arial" w:hAnsi="Arial" w:cs="Arial"/>
        </w:rPr>
        <w:t>формационную систему органа местного самоуправления, оказывающего выбранную заявителем услугу, которая обеспечивает прием запросов, обр</w:t>
      </w:r>
      <w:r w:rsidR="00F7030B" w:rsidRPr="0056274D">
        <w:rPr>
          <w:rFonts w:ascii="Arial" w:hAnsi="Arial" w:cs="Arial"/>
        </w:rPr>
        <w:t>а</w:t>
      </w:r>
      <w:r w:rsidR="00F7030B" w:rsidRPr="0056274D">
        <w:rPr>
          <w:rFonts w:ascii="Arial" w:hAnsi="Arial" w:cs="Arial"/>
        </w:rPr>
        <w:t>щений, заявлений и иных документов (сведений), поступивших с Портала Краснодарского края.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6"/>
        </w:rPr>
      </w:pPr>
      <w:r w:rsidRPr="0056274D">
        <w:rPr>
          <w:rFonts w:ascii="Arial" w:hAnsi="Arial" w:cs="Arial"/>
        </w:rPr>
        <w:t>3.5.4. При обращении за получением муниципальной услуги в электро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 xml:space="preserve">ном </w:t>
      </w:r>
      <w:r w:rsidRPr="0056274D">
        <w:rPr>
          <w:rFonts w:ascii="Arial" w:hAnsi="Arial" w:cs="Arial"/>
          <w:spacing w:val="-6"/>
        </w:rPr>
        <w:t xml:space="preserve">виде заявителем используется усиленная квалифицированная электронная подпись.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3.5.5. </w:t>
      </w:r>
      <w:proofErr w:type="gramStart"/>
      <w:r w:rsidRPr="0056274D">
        <w:rPr>
          <w:rFonts w:ascii="Arial" w:hAnsi="Arial" w:cs="Arial"/>
        </w:rPr>
        <w:t>При обращении за получением муниципальной услуги в электро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ном виде проверка действительности усиленной квалифицированной эле</w:t>
      </w:r>
      <w:r w:rsidRPr="0056274D">
        <w:rPr>
          <w:rFonts w:ascii="Arial" w:hAnsi="Arial" w:cs="Arial"/>
        </w:rPr>
        <w:t>к</w:t>
      </w:r>
      <w:r w:rsidRPr="0056274D">
        <w:rPr>
          <w:rFonts w:ascii="Arial" w:hAnsi="Arial" w:cs="Arial"/>
        </w:rPr>
        <w:t xml:space="preserve">тронной подписи осуществляется в порядке, установленном </w:t>
      </w:r>
      <w:hyperlink r:id="rId23" w:history="1">
        <w:r w:rsidRPr="0056274D">
          <w:rPr>
            <w:rFonts w:ascii="Arial" w:hAnsi="Arial" w:cs="Arial"/>
          </w:rPr>
          <w:t>Постановлением</w:t>
        </w:r>
      </w:hyperlink>
      <w:r w:rsidRPr="0056274D">
        <w:rPr>
          <w:rFonts w:ascii="Arial" w:hAnsi="Arial" w:cs="Arial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proofErr w:type="gramEnd"/>
      <w:r w:rsidRPr="0056274D">
        <w:rPr>
          <w:rFonts w:ascii="Arial" w:hAnsi="Arial" w:cs="Arial"/>
        </w:rPr>
        <w:t>".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>ности, исполнитель услуги в течение 3 дней со дня завершения проведения такой проверки принимает решение об отказе в приеме к рассмотрению о</w:t>
      </w:r>
      <w:r w:rsidRPr="0056274D">
        <w:rPr>
          <w:rFonts w:ascii="Arial" w:hAnsi="Arial" w:cs="Arial"/>
        </w:rPr>
        <w:t>б</w:t>
      </w:r>
      <w:r w:rsidRPr="0056274D">
        <w:rPr>
          <w:rFonts w:ascii="Arial" w:hAnsi="Arial" w:cs="Arial"/>
        </w:rPr>
        <w:t xml:space="preserve">ращения за получением услуг и направляет заявителю уведомление об этом в электронной форме с указанием пунктов </w:t>
      </w:r>
      <w:hyperlink r:id="rId24" w:history="1">
        <w:r w:rsidRPr="0056274D">
          <w:rPr>
            <w:rFonts w:ascii="Arial" w:hAnsi="Arial" w:cs="Arial"/>
          </w:rPr>
          <w:t>статьи 11</w:t>
        </w:r>
      </w:hyperlink>
      <w:r w:rsidRPr="0056274D">
        <w:rPr>
          <w:rFonts w:ascii="Arial" w:hAnsi="Arial" w:cs="Arial"/>
        </w:rPr>
        <w:t xml:space="preserve"> Федерального закона от 6 апреля 2011</w:t>
      </w:r>
      <w:proofErr w:type="gramEnd"/>
      <w:r w:rsidRPr="0056274D">
        <w:rPr>
          <w:rFonts w:ascii="Arial" w:hAnsi="Arial" w:cs="Arial"/>
        </w:rPr>
        <w:t xml:space="preserve"> года № 63-ФЗ "Об электронной подписи", которые послужили основанием для принятия указанного решения. Такое уведомление подпис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вается квалифицированной подписью исполнителя услуги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но с обращением о предоставлении услуги, устранив нарушения, которые п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служили основанием для отказа в приеме к рассмотрению первичного обр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щения.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</w:t>
      </w:r>
      <w:r w:rsidRPr="0056274D">
        <w:rPr>
          <w:rFonts w:ascii="Arial" w:hAnsi="Arial" w:cs="Arial"/>
        </w:rPr>
        <w:t>с</w:t>
      </w:r>
      <w:r w:rsidRPr="0056274D">
        <w:rPr>
          <w:rFonts w:ascii="Arial" w:hAnsi="Arial" w:cs="Arial"/>
        </w:rPr>
        <w:t>полнительной власти по согласованию с Федеральной службой безопасности Российской Федерации модели угроз безопасности информации в информ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3.5.6. Для заявителей обеспечивается возможность осуществлять с использованием Портала Краснодарского края получение сведений о ходе 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полнения запроса о предоставлении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3.5.7. Сведения о ходе выполнения запроса о предоставлении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 xml:space="preserve">пальной услуги в электронном виде предоставляются на выбор заявителя: в виде </w:t>
      </w:r>
      <w:r w:rsidRPr="0056274D">
        <w:rPr>
          <w:rFonts w:ascii="Arial" w:hAnsi="Arial" w:cs="Arial"/>
        </w:rPr>
        <w:lastRenderedPageBreak/>
        <w:t>уведомления в личном кабинете заявителя на Портале Краснодарского края (по умолчанию), письмом на указанный адрес электронной почты заяв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теля.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3.5.8. При направлении </w:t>
      </w:r>
      <w:hyperlink r:id="rId25" w:history="1">
        <w:r w:rsidRPr="0056274D">
          <w:rPr>
            <w:rFonts w:ascii="Arial" w:hAnsi="Arial" w:cs="Arial"/>
          </w:rPr>
          <w:t>заявления</w:t>
        </w:r>
      </w:hyperlink>
      <w:r w:rsidRPr="0056274D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3.5.9. Документы, необходимые для предоставления муниципальной услуги, в форме электронного документа принимаются Специалистом архи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ного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отдела, ответственным за прием электронных документов. Специалист архивного отдела, ответственный за прием электронных документов, расп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чатывает документы, необходимые для предоставления муниципальной услуги, на бумажный носитель.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Далее документы, необходимые для предоставления муниципальной услуги и поступившие в форме электронного документа, подлежат регистр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ции и рассмотрению Специалистами в порядке и сроки, установленные пун</w:t>
      </w:r>
      <w:r w:rsidRPr="0056274D">
        <w:rPr>
          <w:rFonts w:ascii="Arial" w:hAnsi="Arial" w:cs="Arial"/>
        </w:rPr>
        <w:t>к</w:t>
      </w:r>
      <w:r w:rsidRPr="0056274D">
        <w:rPr>
          <w:rFonts w:ascii="Arial" w:hAnsi="Arial" w:cs="Arial"/>
        </w:rPr>
        <w:t>тами 3.2.-3.4.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настоящего Административного регламента.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i/>
        </w:rPr>
      </w:pPr>
      <w:r w:rsidRPr="0056274D">
        <w:rPr>
          <w:rFonts w:ascii="Arial" w:hAnsi="Arial" w:cs="Arial"/>
        </w:rPr>
        <w:t>3.5.10.</w:t>
      </w:r>
      <w:r w:rsidR="0056274D" w:rsidRPr="0056274D">
        <w:rPr>
          <w:rFonts w:ascii="Arial" w:hAnsi="Arial" w:cs="Arial"/>
        </w:rPr>
        <w:t xml:space="preserve"> </w:t>
      </w:r>
      <w:proofErr w:type="gramStart"/>
      <w:r w:rsidRPr="0056274D">
        <w:rPr>
          <w:rFonts w:ascii="Arial" w:hAnsi="Arial" w:cs="Arial"/>
        </w:rPr>
        <w:t xml:space="preserve">По результатам рассмотрения </w:t>
      </w:r>
      <w:hyperlink r:id="rId26" w:history="1">
        <w:r w:rsidRPr="0056274D">
          <w:rPr>
            <w:rFonts w:ascii="Arial" w:hAnsi="Arial" w:cs="Arial"/>
          </w:rPr>
          <w:t>заявления</w:t>
        </w:r>
      </w:hyperlink>
      <w:r w:rsidRPr="0056274D">
        <w:rPr>
          <w:rFonts w:ascii="Arial" w:hAnsi="Arial" w:cs="Arial"/>
        </w:rPr>
        <w:t xml:space="preserve"> о предоставлении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услуги в электронном виде через Портал Краснодарского края в установленный </w:t>
      </w:r>
      <w:hyperlink r:id="rId27" w:history="1">
        <w:r w:rsidRPr="0056274D">
          <w:rPr>
            <w:rFonts w:ascii="Arial" w:hAnsi="Arial" w:cs="Arial"/>
          </w:rPr>
          <w:t xml:space="preserve">пунктом </w:t>
        </w:r>
      </w:hyperlink>
      <w:r w:rsidRPr="0056274D">
        <w:rPr>
          <w:rFonts w:ascii="Arial" w:hAnsi="Arial" w:cs="Arial"/>
        </w:rPr>
        <w:t>2.4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настоящего Регламента срок Специалист направляет заявителю результат предоставления муниципальной услуги, утве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жденный усиленной квалифицированной электронной подписью, путем уведомления в личном кабинете на Портале Краснодарского края (по умолчанию), направления письма на указанный адрес электронной почты заявит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ля.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44"/>
        </w:numPr>
        <w:tabs>
          <w:tab w:val="left" w:pos="988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выполнения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административных процедур 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(действий) многофункциональными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центрами предоставления государственных и муниципальных услуг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3.6.1. При приеме документов от заявителя МФЦ передача их в архи</w:t>
      </w:r>
      <w:r w:rsidRPr="0056274D">
        <w:rPr>
          <w:rFonts w:ascii="Arial" w:eastAsia="Microsoft Sans Serif" w:hAnsi="Arial" w:cs="Arial"/>
          <w:color w:val="000000"/>
        </w:rPr>
        <w:t>в</w:t>
      </w:r>
      <w:r w:rsidRPr="0056274D">
        <w:rPr>
          <w:rFonts w:ascii="Arial" w:eastAsia="Microsoft Sans Serif" w:hAnsi="Arial" w:cs="Arial"/>
          <w:color w:val="000000"/>
        </w:rPr>
        <w:t>ный отдел осуществляется курьером в течение 1 календарного дня после принятия, на основании реестра, который составляется в 2 экземплярах и с</w:t>
      </w:r>
      <w:r w:rsidRPr="0056274D">
        <w:rPr>
          <w:rFonts w:ascii="Arial" w:eastAsia="Microsoft Sans Serif" w:hAnsi="Arial" w:cs="Arial"/>
          <w:color w:val="000000"/>
        </w:rPr>
        <w:t>о</w:t>
      </w:r>
      <w:r w:rsidRPr="0056274D">
        <w:rPr>
          <w:rFonts w:ascii="Arial" w:eastAsia="Microsoft Sans Serif" w:hAnsi="Arial" w:cs="Arial"/>
          <w:color w:val="000000"/>
        </w:rPr>
        <w:t>держит дату и время передачи.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График приема-передачи документов из МФЦ в архивный отдел и из архивного отдела</w:t>
      </w:r>
      <w:r w:rsidR="0056274D" w:rsidRPr="0056274D">
        <w:rPr>
          <w:rFonts w:ascii="Arial" w:eastAsia="Microsoft Sans Serif" w:hAnsi="Arial" w:cs="Arial"/>
          <w:color w:val="000000"/>
        </w:rPr>
        <w:t xml:space="preserve"> </w:t>
      </w:r>
      <w:r w:rsidRPr="0056274D">
        <w:rPr>
          <w:rFonts w:ascii="Arial" w:eastAsia="Microsoft Sans Serif" w:hAnsi="Arial" w:cs="Arial"/>
          <w:color w:val="000000"/>
        </w:rPr>
        <w:t>в МФЦ согласовывается с руководителем МФЦ.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  <w:color w:val="000000"/>
        </w:rPr>
      </w:pPr>
      <w:r w:rsidRPr="0056274D">
        <w:rPr>
          <w:rFonts w:ascii="Arial" w:eastAsia="Microsoft Sans Serif" w:hAnsi="Arial" w:cs="Arial"/>
          <w:color w:val="000000"/>
        </w:rPr>
        <w:t>3.6.2. При передаче пакета документов Специалист, принимающий их, проверяет</w:t>
      </w:r>
      <w:r w:rsidR="0056274D" w:rsidRPr="0056274D">
        <w:rPr>
          <w:rFonts w:ascii="Arial" w:eastAsia="Microsoft Sans Serif" w:hAnsi="Arial" w:cs="Arial"/>
          <w:color w:val="000000"/>
        </w:rPr>
        <w:t xml:space="preserve"> </w:t>
      </w:r>
      <w:r w:rsidRPr="0056274D">
        <w:rPr>
          <w:rFonts w:ascii="Arial" w:eastAsia="Microsoft Sans Serif" w:hAnsi="Arial" w:cs="Arial"/>
          <w:color w:val="000000"/>
        </w:rPr>
        <w:t>в присутствии курьера МФЦ соответствие и количество докуме</w:t>
      </w:r>
      <w:r w:rsidRPr="0056274D">
        <w:rPr>
          <w:rFonts w:ascii="Arial" w:eastAsia="Microsoft Sans Serif" w:hAnsi="Arial" w:cs="Arial"/>
          <w:color w:val="000000"/>
        </w:rPr>
        <w:t>н</w:t>
      </w:r>
      <w:r w:rsidRPr="0056274D">
        <w:rPr>
          <w:rFonts w:ascii="Arial" w:eastAsia="Microsoft Sans Serif" w:hAnsi="Arial" w:cs="Arial"/>
          <w:color w:val="000000"/>
        </w:rPr>
        <w:t>тов с данными, указанными в реестре, проставляет дату, время получения документов и подпись. Первый экземпляр реестра остается у Специалиста а</w:t>
      </w:r>
      <w:r w:rsidRPr="0056274D">
        <w:rPr>
          <w:rFonts w:ascii="Arial" w:eastAsia="Microsoft Sans Serif" w:hAnsi="Arial" w:cs="Arial"/>
          <w:color w:val="000000"/>
        </w:rPr>
        <w:t>р</w:t>
      </w:r>
      <w:r w:rsidRPr="0056274D">
        <w:rPr>
          <w:rFonts w:ascii="Arial" w:eastAsia="Microsoft Sans Serif" w:hAnsi="Arial" w:cs="Arial"/>
          <w:color w:val="000000"/>
        </w:rPr>
        <w:t>хивного отдела, второй – подлежит возврату курьеру МФЦ. Информация о получении документов заносится в журнал входящей информации.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3.6.3. Документы, необходимые для предоставления муниципальной услуги и поступившие из МФЦ, подлежат регистрации и рассмотрению Сп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циалистами в порядке и сроки, установленные пунктами 3.2. -3.4 настоящего Административного регламента.</w:t>
      </w: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3.6.4. Результаты муниципальной услуги по документам, поступившим из МФЦ, Специалистом архивного отдела в течение 1 рабочего дня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регистрируются,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МФЦ.</w:t>
      </w:r>
    </w:p>
    <w:p w:rsidR="00F7030B" w:rsidRPr="0056274D" w:rsidRDefault="00F7030B" w:rsidP="0056274D">
      <w:pPr>
        <w:widowControl w:val="0"/>
        <w:tabs>
          <w:tab w:val="left" w:pos="960"/>
        </w:tabs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3.6.5. При предоставлении муниципальной услуги по экстерриториал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 xml:space="preserve">ному </w:t>
      </w:r>
      <w:r w:rsidRPr="0056274D">
        <w:rPr>
          <w:rFonts w:ascii="Arial" w:hAnsi="Arial" w:cs="Arial"/>
        </w:rPr>
        <w:lastRenderedPageBreak/>
        <w:t>принципу МФЦ: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1) принимает от заявителя (представителя заявителя) заявление </w:t>
      </w:r>
      <w:r w:rsidRPr="0056274D">
        <w:rPr>
          <w:rFonts w:ascii="Arial" w:hAnsi="Arial" w:cs="Arial"/>
        </w:rPr>
        <w:br/>
        <w:t>и документы, представленные заявителем (представителем заявителя);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2) осуществляет копирование (сканирование) документов, предусмо</w:t>
      </w:r>
      <w:r w:rsidRPr="0056274D">
        <w:rPr>
          <w:rFonts w:ascii="Arial" w:hAnsi="Arial" w:cs="Arial"/>
        </w:rPr>
        <w:t>т</w:t>
      </w:r>
      <w:r w:rsidRPr="0056274D">
        <w:rPr>
          <w:rFonts w:ascii="Arial" w:hAnsi="Arial" w:cs="Arial"/>
        </w:rPr>
        <w:t xml:space="preserve">ренных </w:t>
      </w:r>
      <w:hyperlink r:id="rId28" w:history="1">
        <w:r w:rsidRPr="0056274D">
          <w:rPr>
            <w:rFonts w:ascii="Arial" w:hAnsi="Arial" w:cs="Arial"/>
          </w:rPr>
          <w:t>пунктами 1</w:t>
        </w:r>
      </w:hyperlink>
      <w:r w:rsidRPr="0056274D">
        <w:rPr>
          <w:rFonts w:ascii="Arial" w:hAnsi="Arial" w:cs="Arial"/>
        </w:rPr>
        <w:t xml:space="preserve"> - </w:t>
      </w:r>
      <w:hyperlink r:id="rId29" w:history="1">
        <w:r w:rsidRPr="0056274D">
          <w:rPr>
            <w:rFonts w:ascii="Arial" w:hAnsi="Arial" w:cs="Arial"/>
          </w:rPr>
          <w:t>7</w:t>
        </w:r>
      </w:hyperlink>
      <w:r w:rsidRPr="0056274D">
        <w:rPr>
          <w:rFonts w:ascii="Arial" w:hAnsi="Arial" w:cs="Arial"/>
        </w:rPr>
        <w:t xml:space="preserve">, </w:t>
      </w:r>
      <w:hyperlink r:id="rId30" w:history="1">
        <w:r w:rsidRPr="0056274D">
          <w:rPr>
            <w:rFonts w:ascii="Arial" w:hAnsi="Arial" w:cs="Arial"/>
          </w:rPr>
          <w:t>9</w:t>
        </w:r>
      </w:hyperlink>
      <w:r w:rsidRPr="0056274D">
        <w:rPr>
          <w:rFonts w:ascii="Arial" w:hAnsi="Arial" w:cs="Arial"/>
        </w:rPr>
        <w:t xml:space="preserve">, </w:t>
      </w:r>
      <w:hyperlink r:id="rId31" w:history="1">
        <w:r w:rsidRPr="0056274D">
          <w:rPr>
            <w:rFonts w:ascii="Arial" w:hAnsi="Arial" w:cs="Arial"/>
          </w:rPr>
          <w:t>10</w:t>
        </w:r>
      </w:hyperlink>
      <w:r w:rsidRPr="0056274D">
        <w:rPr>
          <w:rFonts w:ascii="Arial" w:hAnsi="Arial" w:cs="Arial"/>
        </w:rPr>
        <w:t xml:space="preserve">, </w:t>
      </w:r>
      <w:hyperlink r:id="rId32" w:history="1">
        <w:r w:rsidRPr="0056274D">
          <w:rPr>
            <w:rFonts w:ascii="Arial" w:hAnsi="Arial" w:cs="Arial"/>
          </w:rPr>
          <w:t>14</w:t>
        </w:r>
      </w:hyperlink>
      <w:r w:rsidRPr="0056274D">
        <w:rPr>
          <w:rFonts w:ascii="Arial" w:hAnsi="Arial" w:cs="Arial"/>
        </w:rPr>
        <w:t xml:space="preserve">, </w:t>
      </w:r>
      <w:hyperlink r:id="rId33" w:history="1">
        <w:r w:rsidRPr="0056274D">
          <w:rPr>
            <w:rFonts w:ascii="Arial" w:hAnsi="Arial" w:cs="Arial"/>
          </w:rPr>
          <w:t>17</w:t>
        </w:r>
      </w:hyperlink>
      <w:r w:rsidRPr="0056274D">
        <w:rPr>
          <w:rFonts w:ascii="Arial" w:hAnsi="Arial" w:cs="Arial"/>
        </w:rPr>
        <w:t xml:space="preserve"> и </w:t>
      </w:r>
      <w:hyperlink r:id="rId34" w:history="1">
        <w:r w:rsidRPr="0056274D">
          <w:rPr>
            <w:rFonts w:ascii="Arial" w:hAnsi="Arial" w:cs="Arial"/>
          </w:rPr>
          <w:t>18 части 6 статьи 7</w:t>
        </w:r>
      </w:hyperlink>
      <w:r w:rsidRPr="0056274D">
        <w:rPr>
          <w:rFonts w:ascii="Arial" w:hAnsi="Arial" w:cs="Arial"/>
        </w:rPr>
        <w:t xml:space="preserve"> Федерального зак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на от 27 июля 2010 года №210-ФЗ «Об организации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госуда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56274D">
        <w:rPr>
          <w:rFonts w:ascii="Arial" w:hAnsi="Arial" w:cs="Arial"/>
        </w:rPr>
        <w:t xml:space="preserve"> административным регламе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том предоставления государственной (муниципальной) услуги для ее пред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ставления необходима копия документа личного хранения (за исключением случая, когда в соответствии с нормативным правовым актом для предоста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ления муниципальной услуги необходимо предъявление нотариально уд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стоверенной копии документа личного хранения);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явителя), обеспечивая их заверение электронной подписью в установленном порядке;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  <w:i/>
        </w:rPr>
      </w:pPr>
      <w:r w:rsidRPr="0056274D">
        <w:rPr>
          <w:rFonts w:ascii="Arial" w:hAnsi="Arial" w:cs="Arial"/>
        </w:rPr>
        <w:t>4) с использованием информационно-телекоммуникационных технол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гий направляет электронные документы и (или) электронные образы документов, заверенные уполномоченным должностным лицом многофункци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нального центра, в орган местного самоуправления в Краснодарском крае, предоставляющий соответствующую муниципальную услугу.</w:t>
      </w:r>
    </w:p>
    <w:p w:rsidR="00F7030B" w:rsidRPr="0056274D" w:rsidRDefault="00F7030B" w:rsidP="0056274D">
      <w:pPr>
        <w:widowControl w:val="0"/>
        <w:spacing w:line="0" w:lineRule="atLeast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44"/>
        </w:numPr>
        <w:tabs>
          <w:tab w:val="left" w:pos="988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Порядок исправления допущенных опечаток и </w:t>
      </w:r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ошибок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в выданных в результате предоставления </w:t>
      </w:r>
      <w:proofErr w:type="gramEnd"/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муниципальной услуги </w:t>
      </w:r>
      <w:proofErr w:type="gramStart"/>
      <w:r w:rsidRPr="0056274D">
        <w:rPr>
          <w:rFonts w:ascii="Arial" w:hAnsi="Arial" w:cs="Arial"/>
        </w:rPr>
        <w:t>документах</w:t>
      </w:r>
      <w:proofErr w:type="gramEnd"/>
    </w:p>
    <w:p w:rsidR="00F7030B" w:rsidRPr="0056274D" w:rsidRDefault="00F7030B" w:rsidP="0056274D">
      <w:pPr>
        <w:widowControl w:val="0"/>
        <w:tabs>
          <w:tab w:val="left" w:pos="988"/>
        </w:tabs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3.7.1.</w:t>
      </w:r>
      <w:r w:rsidR="0056274D" w:rsidRPr="0056274D">
        <w:rPr>
          <w:rFonts w:ascii="Arial" w:hAnsi="Arial" w:cs="Arial"/>
        </w:rPr>
        <w:t xml:space="preserve"> </w:t>
      </w:r>
      <w:proofErr w:type="gramStart"/>
      <w:r w:rsidRPr="0056274D">
        <w:rPr>
          <w:rFonts w:ascii="Arial" w:hAnsi="Arial" w:cs="Arial"/>
        </w:rPr>
        <w:t>Основанием для начала административной процедуры является представление (направление) заявителем в архивный отдел управления дел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ми администрации муниципального образования Белореченский район зая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ления об исправлении опечаток и (или) ошибок, допущенных в выданных в результате предоставления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 документах.</w:t>
      </w:r>
      <w:proofErr w:type="gramEnd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bookmarkStart w:id="7" w:name="dst100263"/>
      <w:bookmarkEnd w:id="7"/>
      <w:r w:rsidRPr="0056274D">
        <w:rPr>
          <w:rFonts w:ascii="Arial" w:hAnsi="Arial" w:cs="Arial"/>
        </w:rPr>
        <w:t>3.7.2.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Специалист, ответственный за предоставление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услуги, рассматривает заявление, представленное заявителем, и проводит проверку указанных в заявлении сведений.</w:t>
      </w:r>
      <w:r w:rsidR="0056274D" w:rsidRPr="0056274D">
        <w:rPr>
          <w:rFonts w:ascii="Arial" w:hAnsi="Arial" w:cs="Arial"/>
        </w:rPr>
        <w:t xml:space="preserve"> </w:t>
      </w:r>
      <w:bookmarkStart w:id="8" w:name="dst100264"/>
      <w:bookmarkEnd w:id="8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3.7.3.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Критерием принятия решения по административной процедуре я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ляется наличие или отсутствие таких опечаток и (или) ошибок.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bookmarkStart w:id="9" w:name="dst100265"/>
      <w:bookmarkEnd w:id="9"/>
      <w:r w:rsidRPr="0056274D">
        <w:rPr>
          <w:rFonts w:ascii="Arial" w:hAnsi="Arial" w:cs="Arial"/>
        </w:rPr>
        <w:t>3.7.4.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случае выявления допущенных опечаток и (или) ошибок в 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данных в результате предоставления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 документах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Специалист, ответственный за предоставление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услуги, ос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 xml:space="preserve">ществляет исправление и замену указанных документов. </w:t>
      </w:r>
      <w:bookmarkStart w:id="10" w:name="dst100266"/>
      <w:bookmarkEnd w:id="10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3.7.5.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случае отсутствия опечаток и (или) ошибок в документах, 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данных в результате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услуги, Специалист,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ответственный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за предоставление муниципальной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услуги, письменно соо</w:t>
      </w:r>
      <w:r w:rsidRPr="0056274D">
        <w:rPr>
          <w:rFonts w:ascii="Arial" w:hAnsi="Arial" w:cs="Arial"/>
        </w:rPr>
        <w:t>б</w:t>
      </w:r>
      <w:r w:rsidRPr="0056274D">
        <w:rPr>
          <w:rFonts w:ascii="Arial" w:hAnsi="Arial" w:cs="Arial"/>
        </w:rPr>
        <w:t>щает заявителю об отсутствии таких опечаток и (или) ошибок.</w:t>
      </w:r>
      <w:bookmarkStart w:id="11" w:name="dst100267"/>
      <w:bookmarkEnd w:id="11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3.7.6.</w:t>
      </w:r>
      <w:r w:rsidR="0056274D" w:rsidRPr="0056274D">
        <w:rPr>
          <w:rFonts w:ascii="Arial" w:hAnsi="Arial" w:cs="Arial"/>
        </w:rPr>
        <w:t xml:space="preserve"> </w:t>
      </w:r>
      <w:proofErr w:type="gramStart"/>
      <w:r w:rsidRPr="0056274D">
        <w:rPr>
          <w:rFonts w:ascii="Arial" w:hAnsi="Arial" w:cs="Arial"/>
        </w:rPr>
        <w:t>Срок исправления и замена указанных документов или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направл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ние заявителю письменного сообщения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об отсутствии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выданных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резул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>тате предоставления муниципальной услуги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документах опечаток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 (или) ошибок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не должен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превышать 5 рабочих дней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 момента регистрации соо</w:t>
      </w:r>
      <w:r w:rsidRPr="0056274D">
        <w:rPr>
          <w:rFonts w:ascii="Arial" w:hAnsi="Arial" w:cs="Arial"/>
        </w:rPr>
        <w:t>т</w:t>
      </w:r>
      <w:r w:rsidRPr="0056274D">
        <w:rPr>
          <w:rFonts w:ascii="Arial" w:hAnsi="Arial" w:cs="Arial"/>
        </w:rPr>
        <w:t>ветствующего заявления.</w:t>
      </w:r>
      <w:proofErr w:type="gramEnd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3.7.7.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Результатом административной процедуры является выдача </w:t>
      </w:r>
      <w:r w:rsidRPr="0056274D">
        <w:rPr>
          <w:rFonts w:ascii="Arial" w:hAnsi="Arial" w:cs="Arial"/>
        </w:rPr>
        <w:lastRenderedPageBreak/>
        <w:t>(направление) заявителю исправленного взамен ранее выданного документа, являющегося результатом предоставления муниципальной услуги, или соо</w:t>
      </w:r>
      <w:r w:rsidRPr="0056274D">
        <w:rPr>
          <w:rFonts w:ascii="Arial" w:hAnsi="Arial" w:cs="Arial"/>
        </w:rPr>
        <w:t>б</w:t>
      </w:r>
      <w:r w:rsidRPr="0056274D">
        <w:rPr>
          <w:rFonts w:ascii="Arial" w:hAnsi="Arial" w:cs="Arial"/>
        </w:rPr>
        <w:t>щение об отсутствии таких опечаток и (или) ошибок.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31"/>
        </w:numPr>
        <w:tabs>
          <w:tab w:val="left" w:pos="152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Формы</w:t>
      </w:r>
      <w:r w:rsidR="0056274D" w:rsidRPr="0056274D">
        <w:rPr>
          <w:rFonts w:ascii="Arial" w:hAnsi="Arial" w:cs="Arial"/>
        </w:rPr>
        <w:t xml:space="preserve"> </w:t>
      </w:r>
      <w:proofErr w:type="gramStart"/>
      <w:r w:rsidRPr="0056274D">
        <w:rPr>
          <w:rFonts w:ascii="Arial" w:hAnsi="Arial" w:cs="Arial"/>
        </w:rPr>
        <w:t>контроля за</w:t>
      </w:r>
      <w:proofErr w:type="gramEnd"/>
      <w:r w:rsidRPr="0056274D">
        <w:rPr>
          <w:rFonts w:ascii="Arial" w:hAnsi="Arial" w:cs="Arial"/>
        </w:rPr>
        <w:t xml:space="preserve"> предоставлением муниципальной услуги</w:t>
      </w:r>
    </w:p>
    <w:p w:rsidR="00F7030B" w:rsidRPr="0056274D" w:rsidRDefault="00F7030B" w:rsidP="0056274D">
      <w:pPr>
        <w:widowControl w:val="0"/>
        <w:tabs>
          <w:tab w:val="left" w:pos="1523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1"/>
        </w:numPr>
        <w:tabs>
          <w:tab w:val="left" w:pos="152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Порядок осуществления текущего </w:t>
      </w:r>
      <w:proofErr w:type="gramStart"/>
      <w:r w:rsidRPr="0056274D">
        <w:rPr>
          <w:rFonts w:ascii="Arial" w:hAnsi="Arial" w:cs="Arial"/>
        </w:rPr>
        <w:t>контроля за</w:t>
      </w:r>
      <w:proofErr w:type="gramEnd"/>
      <w:r w:rsidRPr="0056274D">
        <w:rPr>
          <w:rFonts w:ascii="Arial" w:hAnsi="Arial" w:cs="Arial"/>
        </w:rPr>
        <w:t xml:space="preserve"> соблюдением и исполнением ответственными должностными лицами</w:t>
      </w:r>
    </w:p>
    <w:p w:rsidR="00F7030B" w:rsidRPr="0056274D" w:rsidRDefault="00F7030B" w:rsidP="0056274D">
      <w:pPr>
        <w:widowControl w:val="0"/>
        <w:tabs>
          <w:tab w:val="left" w:pos="152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F7030B" w:rsidRPr="0056274D" w:rsidRDefault="00F7030B" w:rsidP="0056274D">
      <w:pPr>
        <w:widowControl w:val="0"/>
        <w:tabs>
          <w:tab w:val="left" w:pos="1523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Текущий </w:t>
      </w:r>
      <w:proofErr w:type="gramStart"/>
      <w:r w:rsidRPr="0056274D">
        <w:rPr>
          <w:rFonts w:ascii="Arial" w:hAnsi="Arial" w:cs="Arial"/>
        </w:rPr>
        <w:t>контроль за</w:t>
      </w:r>
      <w:proofErr w:type="gramEnd"/>
      <w:r w:rsidRPr="0056274D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архивного отдела, ответственным за организацию работы по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предоставлению муниципальной услуги.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1"/>
        </w:numPr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услуги, в том числе порядок и формы </w:t>
      </w:r>
      <w:proofErr w:type="gramStart"/>
      <w:r w:rsidRPr="0056274D">
        <w:rPr>
          <w:rFonts w:ascii="Arial" w:hAnsi="Arial" w:cs="Arial"/>
        </w:rPr>
        <w:t>контроля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за</w:t>
      </w:r>
      <w:proofErr w:type="gramEnd"/>
      <w:r w:rsidRPr="0056274D">
        <w:rPr>
          <w:rFonts w:ascii="Arial" w:hAnsi="Arial" w:cs="Arial"/>
        </w:rPr>
        <w:t xml:space="preserve"> полнотой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качеством предоставления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Контроль полноты и качества предоставления муниципальной услуги осуществляет начальник архивного отдела. Проверки полноты и качества предоставления муниципальной услуги проводятся начальником архивного</w:t>
      </w:r>
      <w:r w:rsid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отдела путем проверки документов. Плановые проверки проводятся не реже одного раза в полугодие, внеплановые в случае поступления жалобы со стороны заявителя.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32"/>
        </w:numPr>
        <w:tabs>
          <w:tab w:val="left" w:pos="114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Ответственность должностных лиц администрации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муниципального образования Белореченский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район, ее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структурных подразделений, предоставляющих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Должностные лица архивного отдела,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32"/>
        </w:numPr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Положения, характеризующие требования к порядку и формам 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контроля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за</w:t>
      </w:r>
      <w:proofErr w:type="gramEnd"/>
      <w:r w:rsidRPr="0056274D">
        <w:rPr>
          <w:rFonts w:ascii="Arial" w:hAnsi="Arial" w:cs="Arial"/>
        </w:rPr>
        <w:t xml:space="preserve"> предоставлением муниципальной услуги, в том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числе</w:t>
      </w:r>
      <w:proofErr w:type="gramEnd"/>
      <w:r w:rsidRPr="0056274D">
        <w:rPr>
          <w:rFonts w:ascii="Arial" w:hAnsi="Arial" w:cs="Arial"/>
        </w:rPr>
        <w:t xml:space="preserve"> со стороны граждан, их объединений и организаций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Граждане, их объединения и организации могут осуществлять </w:t>
      </w:r>
      <w:proofErr w:type="gramStart"/>
      <w:r w:rsidRPr="0056274D">
        <w:rPr>
          <w:rFonts w:ascii="Arial" w:hAnsi="Arial" w:cs="Arial"/>
        </w:rPr>
        <w:t>контроль за</w:t>
      </w:r>
      <w:proofErr w:type="gramEnd"/>
      <w:r w:rsidRPr="0056274D">
        <w:rPr>
          <w:rFonts w:ascii="Arial" w:hAnsi="Arial" w:cs="Arial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31"/>
        </w:numPr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Досудебный (внесудебный) порядок обжалования решений 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действий (бездействия)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администрации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муниципального 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образования Белореченский район, ее </w:t>
      </w:r>
      <w:proofErr w:type="gramStart"/>
      <w:r w:rsidRPr="0056274D">
        <w:rPr>
          <w:rFonts w:ascii="Arial" w:hAnsi="Arial" w:cs="Arial"/>
        </w:rPr>
        <w:t>структурных</w:t>
      </w:r>
      <w:proofErr w:type="gramEnd"/>
      <w:r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>подразделений, предоставляющих муниципальную услугу,</w:t>
      </w:r>
    </w:p>
    <w:p w:rsidR="00F7030B" w:rsidRPr="0056274D" w:rsidRDefault="00F7030B" w:rsidP="0056274D">
      <w:pPr>
        <w:widowControl w:val="0"/>
        <w:tabs>
          <w:tab w:val="left" w:pos="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а также их должностных лиц</w:t>
      </w:r>
    </w:p>
    <w:p w:rsidR="00F7030B" w:rsidRPr="0056274D" w:rsidRDefault="00F7030B" w:rsidP="0056274D">
      <w:pPr>
        <w:widowControl w:val="0"/>
        <w:tabs>
          <w:tab w:val="left" w:pos="1143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1"/>
        </w:numPr>
        <w:tabs>
          <w:tab w:val="left" w:pos="114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Информация для заинтересованных лиц об их праве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на досудебное (внесудебное)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обжалование действий (бездействия) и (или)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решений, </w:t>
      </w:r>
    </w:p>
    <w:p w:rsidR="00F7030B" w:rsidRPr="0056274D" w:rsidRDefault="00F7030B" w:rsidP="0056274D">
      <w:pPr>
        <w:widowControl w:val="0"/>
        <w:tabs>
          <w:tab w:val="left" w:pos="1143"/>
        </w:tabs>
        <w:ind w:right="-1" w:firstLine="567"/>
        <w:jc w:val="center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принятых</w:t>
      </w:r>
      <w:proofErr w:type="gramEnd"/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(осуществляемых)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ходе предоставления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tabs>
          <w:tab w:val="left" w:pos="1143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муниципальной услуги (далее – жалоба)</w:t>
      </w:r>
    </w:p>
    <w:p w:rsidR="00F7030B" w:rsidRPr="0056274D" w:rsidRDefault="00F7030B" w:rsidP="0056274D">
      <w:pPr>
        <w:widowControl w:val="0"/>
        <w:tabs>
          <w:tab w:val="left" w:pos="1348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5.1.1. Заявитель может обратиться с </w:t>
      </w:r>
      <w:proofErr w:type="gramStart"/>
      <w:r w:rsidRPr="0056274D">
        <w:rPr>
          <w:rFonts w:ascii="Arial" w:hAnsi="Arial" w:cs="Arial"/>
        </w:rPr>
        <w:t>жалобой</w:t>
      </w:r>
      <w:proofErr w:type="gramEnd"/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 том числе в следующих случаях: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1) нарушение срока регистрации запроса о предоставлении госуда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>ственной или муниципальной услуги;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2) нарушение срока предоставления государственной или муниципал</w:t>
      </w:r>
      <w:r w:rsidRPr="0056274D">
        <w:rPr>
          <w:rFonts w:ascii="Arial" w:hAnsi="Arial" w:cs="Arial"/>
        </w:rPr>
        <w:t>ь</w:t>
      </w:r>
      <w:r w:rsidRPr="0056274D">
        <w:rPr>
          <w:rFonts w:ascii="Arial" w:hAnsi="Arial" w:cs="Arial"/>
        </w:rPr>
        <w:t xml:space="preserve">ной услуги;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3) требование у заявителя документов или информации либо осущест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ления действий, представление или осуществление которых не предусмотр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вовыми актами для предоставления государственной или муниципальной услуги;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6"/>
        </w:rPr>
      </w:pPr>
      <w:r w:rsidRPr="0056274D">
        <w:rPr>
          <w:rFonts w:ascii="Arial" w:hAnsi="Arial" w:cs="Arial"/>
          <w:spacing w:val="-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6274D">
        <w:rPr>
          <w:rFonts w:ascii="Arial" w:hAnsi="Arial" w:cs="Arial"/>
          <w:spacing w:val="-4"/>
        </w:rPr>
        <w:t>а</w:t>
      </w:r>
      <w:r w:rsidRPr="0056274D">
        <w:rPr>
          <w:rFonts w:ascii="Arial" w:hAnsi="Arial" w:cs="Arial"/>
          <w:spacing w:val="-4"/>
        </w:rPr>
        <w:t xml:space="preserve">вовыми актами субъектов Российской Федерации, муниципальными правовыми </w:t>
      </w:r>
      <w:r w:rsidRPr="0056274D">
        <w:rPr>
          <w:rFonts w:ascii="Arial" w:hAnsi="Arial" w:cs="Arial"/>
          <w:spacing w:val="-6"/>
        </w:rPr>
        <w:t>актами для предоставления государственной или муниципальной услуги, у з</w:t>
      </w:r>
      <w:r w:rsidRPr="0056274D">
        <w:rPr>
          <w:rFonts w:ascii="Arial" w:hAnsi="Arial" w:cs="Arial"/>
          <w:spacing w:val="-6"/>
        </w:rPr>
        <w:t>а</w:t>
      </w:r>
      <w:r w:rsidRPr="0056274D">
        <w:rPr>
          <w:rFonts w:ascii="Arial" w:hAnsi="Arial" w:cs="Arial"/>
          <w:spacing w:val="-6"/>
        </w:rPr>
        <w:t>явителя;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</w:t>
      </w:r>
      <w:r w:rsidRPr="0056274D">
        <w:rPr>
          <w:rFonts w:ascii="Arial" w:hAnsi="Arial" w:cs="Arial"/>
        </w:rPr>
        <w:t>я</w:t>
      </w:r>
      <w:r w:rsidRPr="0056274D">
        <w:rPr>
          <w:rFonts w:ascii="Arial" w:hAnsi="Arial" w:cs="Arial"/>
        </w:rPr>
        <w:t>тыми в соответствии с ними иными нормативными правовыми актами Ро</w:t>
      </w:r>
      <w:r w:rsidRPr="0056274D">
        <w:rPr>
          <w:rFonts w:ascii="Arial" w:hAnsi="Arial" w:cs="Arial"/>
        </w:rPr>
        <w:t>с</w:t>
      </w:r>
      <w:r w:rsidRPr="0056274D">
        <w:rPr>
          <w:rFonts w:ascii="Arial" w:hAnsi="Arial" w:cs="Arial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56274D">
        <w:rPr>
          <w:rFonts w:ascii="Arial" w:hAnsi="Arial" w:cs="Arial"/>
        </w:rPr>
        <w:t>ы</w:t>
      </w:r>
      <w:r w:rsidRPr="0056274D">
        <w:rPr>
          <w:rFonts w:ascii="Arial" w:hAnsi="Arial" w:cs="Arial"/>
        </w:rPr>
        <w:t>ми актами Российской Федерации, нормативными правовыми актами субъе</w:t>
      </w:r>
      <w:r w:rsidRPr="0056274D">
        <w:rPr>
          <w:rFonts w:ascii="Arial" w:hAnsi="Arial" w:cs="Arial"/>
        </w:rPr>
        <w:t>к</w:t>
      </w:r>
      <w:r w:rsidRPr="0056274D">
        <w:rPr>
          <w:rFonts w:ascii="Arial" w:hAnsi="Arial" w:cs="Arial"/>
        </w:rPr>
        <w:t>тов Российской Федерации, муниципальными правовыми актами;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7) отказ органа, предоставляющего муниципальную услугу, должнос</w:t>
      </w:r>
      <w:r w:rsidRPr="0056274D">
        <w:rPr>
          <w:rFonts w:ascii="Arial" w:hAnsi="Arial" w:cs="Arial"/>
        </w:rPr>
        <w:t>т</w:t>
      </w:r>
      <w:r w:rsidRPr="0056274D">
        <w:rPr>
          <w:rFonts w:ascii="Arial" w:hAnsi="Arial" w:cs="Arial"/>
        </w:rPr>
        <w:t>ного лица органа, предоставляющего муниципальную услугу в исправлении допущенных ими опечаток и ошибок в выданных в результате предоставл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ния муниципальной услуги документах либо нарушение установленного ср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ка таких исправлений;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8) нарушение срока или порядка выдачи документов по результатам предоставления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муниципальной услуги;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56274D">
        <w:rPr>
          <w:rFonts w:ascii="Arial" w:hAnsi="Arial" w:cs="Arial"/>
        </w:rPr>
        <w:t>с</w:t>
      </w:r>
      <w:r w:rsidRPr="0056274D">
        <w:rPr>
          <w:rFonts w:ascii="Arial" w:hAnsi="Arial" w:cs="Arial"/>
        </w:rPr>
        <w:t>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>пальной услуги;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6"/>
        </w:rPr>
      </w:pPr>
      <w:r w:rsidRPr="0056274D">
        <w:rPr>
          <w:rFonts w:ascii="Arial" w:hAnsi="Arial" w:cs="Arial"/>
          <w:spacing w:val="-6"/>
        </w:rPr>
        <w:t xml:space="preserve">5.1.2. </w:t>
      </w:r>
      <w:bookmarkStart w:id="12" w:name="Par0"/>
      <w:bookmarkEnd w:id="12"/>
      <w:r w:rsidRPr="0056274D">
        <w:rPr>
          <w:rFonts w:ascii="Arial" w:hAnsi="Arial" w:cs="Arial"/>
          <w:spacing w:val="-6"/>
        </w:rPr>
        <w:t>Жалоба подается в письменной форме на бумажном носителе, в электронной форме в Администрацию, многофункциональный центр либо в о</w:t>
      </w:r>
      <w:r w:rsidRPr="0056274D">
        <w:rPr>
          <w:rFonts w:ascii="Arial" w:hAnsi="Arial" w:cs="Arial"/>
          <w:spacing w:val="-6"/>
        </w:rPr>
        <w:t>р</w:t>
      </w:r>
      <w:r w:rsidRPr="0056274D">
        <w:rPr>
          <w:rFonts w:ascii="Arial" w:hAnsi="Arial" w:cs="Arial"/>
          <w:spacing w:val="-6"/>
        </w:rPr>
        <w:t>ган государственной власти, являющийся учредителем многофункционального центра.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Жалобы на решения и действия (бездействие) руководителя структу</w:t>
      </w:r>
      <w:r w:rsidRPr="0056274D">
        <w:rPr>
          <w:rFonts w:ascii="Arial" w:hAnsi="Arial" w:cs="Arial"/>
        </w:rPr>
        <w:t>р</w:t>
      </w:r>
      <w:r w:rsidRPr="0056274D">
        <w:rPr>
          <w:rFonts w:ascii="Arial" w:hAnsi="Arial" w:cs="Arial"/>
        </w:rPr>
        <w:t xml:space="preserve">ного </w:t>
      </w:r>
      <w:r w:rsidRPr="0056274D">
        <w:rPr>
          <w:rFonts w:ascii="Arial" w:hAnsi="Arial" w:cs="Arial"/>
        </w:rPr>
        <w:lastRenderedPageBreak/>
        <w:t>подразделения, предоставляющего муниципальную услугу, подаются главе муниципального образования Белореченский район.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</w:rPr>
      </w:pPr>
      <w:r w:rsidRPr="0056274D">
        <w:rPr>
          <w:rFonts w:ascii="Arial" w:hAnsi="Arial" w:cs="Arial"/>
          <w:spacing w:val="-4"/>
        </w:rPr>
        <w:t>Жалобы на решения и действия (бездействие) работника многофункци</w:t>
      </w:r>
      <w:r w:rsidRPr="0056274D">
        <w:rPr>
          <w:rFonts w:ascii="Arial" w:hAnsi="Arial" w:cs="Arial"/>
          <w:spacing w:val="-4"/>
        </w:rPr>
        <w:t>о</w:t>
      </w:r>
      <w:r w:rsidRPr="0056274D">
        <w:rPr>
          <w:rFonts w:ascii="Arial" w:hAnsi="Arial" w:cs="Arial"/>
          <w:spacing w:val="-4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</w:t>
      </w:r>
      <w:r w:rsidRPr="0056274D">
        <w:rPr>
          <w:rFonts w:ascii="Arial" w:hAnsi="Arial" w:cs="Arial"/>
          <w:spacing w:val="-4"/>
        </w:rPr>
        <w:t>а</w:t>
      </w:r>
      <w:r w:rsidRPr="0056274D">
        <w:rPr>
          <w:rFonts w:ascii="Arial" w:hAnsi="Arial" w:cs="Arial"/>
          <w:spacing w:val="-4"/>
        </w:rPr>
        <w:t xml:space="preserve">ции.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pacing w:val="-4"/>
        </w:rPr>
      </w:pPr>
      <w:r w:rsidRPr="0056274D">
        <w:rPr>
          <w:rFonts w:ascii="Arial" w:hAnsi="Arial" w:cs="Arial"/>
          <w:spacing w:val="-4"/>
        </w:rPr>
        <w:t xml:space="preserve">5.1.3. </w:t>
      </w:r>
      <w:proofErr w:type="gramStart"/>
      <w:r w:rsidRPr="0056274D">
        <w:rPr>
          <w:rFonts w:ascii="Arial" w:hAnsi="Arial" w:cs="Arial"/>
          <w:spacing w:val="-4"/>
        </w:rPr>
        <w:t>Жалоба на решения и действия (бездействие) органа, предоставл</w:t>
      </w:r>
      <w:r w:rsidRPr="0056274D">
        <w:rPr>
          <w:rFonts w:ascii="Arial" w:hAnsi="Arial" w:cs="Arial"/>
          <w:spacing w:val="-4"/>
        </w:rPr>
        <w:t>я</w:t>
      </w:r>
      <w:r w:rsidRPr="0056274D">
        <w:rPr>
          <w:rFonts w:ascii="Arial" w:hAnsi="Arial" w:cs="Arial"/>
          <w:spacing w:val="-4"/>
        </w:rPr>
        <w:t>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муниципального образования Белореченский район, единого портала госуда</w:t>
      </w:r>
      <w:r w:rsidRPr="0056274D">
        <w:rPr>
          <w:rFonts w:ascii="Arial" w:hAnsi="Arial" w:cs="Arial"/>
          <w:spacing w:val="-4"/>
        </w:rPr>
        <w:t>р</w:t>
      </w:r>
      <w:r w:rsidRPr="0056274D">
        <w:rPr>
          <w:rFonts w:ascii="Arial" w:hAnsi="Arial" w:cs="Arial"/>
          <w:spacing w:val="-4"/>
        </w:rPr>
        <w:t>ственных и муниципальных услуг либо регионального портала государстве</w:t>
      </w:r>
      <w:r w:rsidRPr="0056274D">
        <w:rPr>
          <w:rFonts w:ascii="Arial" w:hAnsi="Arial" w:cs="Arial"/>
          <w:spacing w:val="-4"/>
        </w:rPr>
        <w:t>н</w:t>
      </w:r>
      <w:r w:rsidRPr="0056274D">
        <w:rPr>
          <w:rFonts w:ascii="Arial" w:hAnsi="Arial" w:cs="Arial"/>
          <w:spacing w:val="-4"/>
        </w:rPr>
        <w:t>ных и муниципальных услуг, а также может быть</w:t>
      </w:r>
      <w:proofErr w:type="gramEnd"/>
      <w:r w:rsidRPr="0056274D">
        <w:rPr>
          <w:rFonts w:ascii="Arial" w:hAnsi="Arial" w:cs="Arial"/>
          <w:spacing w:val="-4"/>
        </w:rPr>
        <w:t xml:space="preserve"> </w:t>
      </w:r>
      <w:proofErr w:type="gramStart"/>
      <w:r w:rsidRPr="0056274D">
        <w:rPr>
          <w:rFonts w:ascii="Arial" w:hAnsi="Arial" w:cs="Arial"/>
          <w:spacing w:val="-4"/>
        </w:rPr>
        <w:t>принята</w:t>
      </w:r>
      <w:proofErr w:type="gramEnd"/>
      <w:r w:rsidRPr="0056274D">
        <w:rPr>
          <w:rFonts w:ascii="Arial" w:hAnsi="Arial" w:cs="Arial"/>
          <w:spacing w:val="-4"/>
        </w:rPr>
        <w:t xml:space="preserve"> при личном приеме заявителя.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5.1.4.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Жалоба должна содержать: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6274D">
        <w:rPr>
          <w:rFonts w:ascii="Arial" w:hAnsi="Arial" w:cs="Arial"/>
        </w:rPr>
        <w:t>и</w:t>
      </w:r>
      <w:r w:rsidRPr="0056274D">
        <w:rPr>
          <w:rFonts w:ascii="Arial" w:hAnsi="Arial" w:cs="Arial"/>
        </w:rPr>
        <w:t xml:space="preserve">теля;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56274D">
        <w:rPr>
          <w:rFonts w:ascii="Arial" w:hAnsi="Arial" w:cs="Arial"/>
        </w:rPr>
        <w:t>о</w:t>
      </w:r>
      <w:r w:rsidRPr="0056274D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3) сведения об обжалуемых решениях и действиях (бездействии) орг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го, многофункционального центра, работника многофункционального це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тра;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>гу, должностного лица органа, предоставляющего муниципальную услугу, либо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муниципального служащего, многофункционального центра, работника многофункционального центра. Заявителем могут быть представлены док</w:t>
      </w:r>
      <w:r w:rsidRPr="0056274D">
        <w:rPr>
          <w:rFonts w:ascii="Arial" w:hAnsi="Arial" w:cs="Arial"/>
        </w:rPr>
        <w:t>у</w:t>
      </w:r>
      <w:r w:rsidRPr="0056274D">
        <w:rPr>
          <w:rFonts w:ascii="Arial" w:hAnsi="Arial" w:cs="Arial"/>
        </w:rPr>
        <w:t>менты (при наличии), подтверждающие доводы заявителя, либо их копии.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5.1.5. </w:t>
      </w:r>
      <w:proofErr w:type="gramStart"/>
      <w:r w:rsidRPr="0056274D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</w:t>
      </w:r>
      <w:r w:rsidRPr="0056274D">
        <w:rPr>
          <w:rFonts w:ascii="Arial" w:hAnsi="Arial" w:cs="Arial"/>
        </w:rPr>
        <w:t>н</w:t>
      </w:r>
      <w:r w:rsidRPr="0056274D">
        <w:rPr>
          <w:rFonts w:ascii="Arial" w:hAnsi="Arial" w:cs="Arial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6274D">
        <w:rPr>
          <w:rFonts w:ascii="Arial" w:hAnsi="Arial" w:cs="Arial"/>
        </w:rPr>
        <w:t xml:space="preserve"> со дня ее регистрации.</w:t>
      </w:r>
      <w:bookmarkStart w:id="13" w:name="Par22"/>
      <w:bookmarkEnd w:id="13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5.1.6. По результатам рассмотрения жалобы принимается одно из сл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дующих решений: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6274D">
        <w:rPr>
          <w:rFonts w:ascii="Arial" w:hAnsi="Arial" w:cs="Arial"/>
        </w:rPr>
        <w:t>а</w:t>
      </w:r>
      <w:r w:rsidRPr="0056274D">
        <w:rPr>
          <w:rFonts w:ascii="Arial" w:hAnsi="Arial" w:cs="Arial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2) в удовлетворении жалобы отказывается.</w:t>
      </w:r>
      <w:bookmarkStart w:id="14" w:name="Par26"/>
      <w:bookmarkEnd w:id="14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5.1.7. В случае признания жалобы подлежащей удовлетворению в отв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 xml:space="preserve">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274D">
        <w:rPr>
          <w:rFonts w:ascii="Arial" w:hAnsi="Arial" w:cs="Arial"/>
        </w:rPr>
        <w:t>неудобства</w:t>
      </w:r>
      <w:proofErr w:type="gramEnd"/>
      <w:r w:rsidRPr="0056274D">
        <w:rPr>
          <w:rFonts w:ascii="Arial" w:hAnsi="Arial" w:cs="Arial"/>
        </w:rPr>
        <w:t xml:space="preserve"> и указывается информация о дальнейших действиях, которые нео</w:t>
      </w:r>
      <w:r w:rsidRPr="0056274D">
        <w:rPr>
          <w:rFonts w:ascii="Arial" w:hAnsi="Arial" w:cs="Arial"/>
        </w:rPr>
        <w:t>б</w:t>
      </w:r>
      <w:r w:rsidRPr="0056274D">
        <w:rPr>
          <w:rFonts w:ascii="Arial" w:hAnsi="Arial" w:cs="Arial"/>
        </w:rPr>
        <w:t>ходимо совершить заявителю в целях получения муниципальной 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5.1.8. В случае признания </w:t>
      </w:r>
      <w:proofErr w:type="gramStart"/>
      <w:r w:rsidRPr="0056274D">
        <w:rPr>
          <w:rFonts w:ascii="Arial" w:hAnsi="Arial" w:cs="Arial"/>
        </w:rPr>
        <w:t>жалобы</w:t>
      </w:r>
      <w:proofErr w:type="gramEnd"/>
      <w:r w:rsidRPr="0056274D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</w:t>
      </w:r>
      <w:r w:rsidRPr="0056274D">
        <w:rPr>
          <w:rFonts w:ascii="Arial" w:hAnsi="Arial" w:cs="Arial"/>
        </w:rPr>
        <w:t>я</w:t>
      </w:r>
      <w:r w:rsidRPr="0056274D">
        <w:rPr>
          <w:rFonts w:ascii="Arial" w:hAnsi="Arial" w:cs="Arial"/>
        </w:rPr>
        <w:t>того решения, а также информация о порядке обжалования принятого реш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ния.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5.1.9. В случае установления в ходе или по результатам </w:t>
      </w:r>
      <w:proofErr w:type="gramStart"/>
      <w:r w:rsidRPr="0056274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6274D">
        <w:rPr>
          <w:rFonts w:ascii="Arial" w:hAnsi="Arial" w:cs="Arial"/>
        </w:rPr>
        <w:t xml:space="preserve"> или пр</w:t>
      </w:r>
      <w:r w:rsidRPr="0056274D">
        <w:rPr>
          <w:rFonts w:ascii="Arial" w:hAnsi="Arial" w:cs="Arial"/>
        </w:rPr>
        <w:t>е</w:t>
      </w:r>
      <w:r w:rsidRPr="0056274D">
        <w:rPr>
          <w:rFonts w:ascii="Arial" w:hAnsi="Arial" w:cs="Arial"/>
        </w:rPr>
        <w:t>ступления должностное лицо, рассматривающее жалобу,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незамедлительно направляют имеющиеся материалы в органы прокуратуры.</w:t>
      </w:r>
    </w:p>
    <w:p w:rsidR="00F7030B" w:rsidRPr="0056274D" w:rsidRDefault="00F7030B" w:rsidP="0056274D">
      <w:pPr>
        <w:widowControl w:val="0"/>
        <w:tabs>
          <w:tab w:val="left" w:pos="4359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3"/>
        </w:numPr>
        <w:tabs>
          <w:tab w:val="left" w:pos="1418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Органы местного самоуправления, структурные </w:t>
      </w:r>
    </w:p>
    <w:p w:rsidR="00F7030B" w:rsidRPr="0056274D" w:rsidRDefault="00F7030B" w:rsidP="0056274D">
      <w:pPr>
        <w:widowControl w:val="0"/>
        <w:tabs>
          <w:tab w:val="left" w:pos="141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подразделения, уполномоченные на рассмотрение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tabs>
          <w:tab w:val="left" w:pos="141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жалобы лица, которым может быть направлена жалоба </w:t>
      </w:r>
    </w:p>
    <w:p w:rsidR="00F7030B" w:rsidRPr="0056274D" w:rsidRDefault="00F7030B" w:rsidP="0056274D">
      <w:pPr>
        <w:widowControl w:val="0"/>
        <w:tabs>
          <w:tab w:val="left" w:pos="1418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 в досудебном (внесудебном) порядке</w:t>
      </w:r>
    </w:p>
    <w:p w:rsidR="00F7030B" w:rsidRPr="0056274D" w:rsidRDefault="00F7030B" w:rsidP="0056274D">
      <w:pPr>
        <w:widowControl w:val="0"/>
        <w:tabs>
          <w:tab w:val="left" w:pos="4359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Жалоба на решения и действия (бездействие):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</w:t>
      </w:r>
      <w:r w:rsidR="0056274D" w:rsidRPr="0056274D">
        <w:rPr>
          <w:rFonts w:ascii="Arial" w:hAnsi="Arial" w:cs="Arial"/>
        </w:rPr>
        <w:t xml:space="preserve"> </w:t>
      </w:r>
      <w:proofErr w:type="gramStart"/>
      <w:r w:rsidRPr="0056274D">
        <w:rPr>
          <w:rFonts w:ascii="Arial" w:hAnsi="Arial" w:cs="Arial"/>
        </w:rPr>
        <w:t>принимаемые</w:t>
      </w:r>
      <w:proofErr w:type="gramEnd"/>
      <w:r w:rsidRPr="0056274D">
        <w:rPr>
          <w:rFonts w:ascii="Arial" w:hAnsi="Arial" w:cs="Arial"/>
        </w:rPr>
        <w:t xml:space="preserve"> муниципальными служащими подаются руководителю архивного отдела;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принимаемые руководителем архивного отдела подаются главе муниципального образования Белореченский район;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- принимаемые администрацией муниципального образования Белореченский район подаются главе муниципального образования Белореченский район;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</w:t>
      </w:r>
      <w:proofErr w:type="gramStart"/>
      <w:r w:rsidRPr="0056274D">
        <w:rPr>
          <w:rFonts w:ascii="Arial" w:hAnsi="Arial" w:cs="Arial"/>
        </w:rPr>
        <w:t>принимаемые</w:t>
      </w:r>
      <w:proofErr w:type="gramEnd"/>
      <w:r w:rsidRPr="0056274D">
        <w:rPr>
          <w:rFonts w:ascii="Arial" w:hAnsi="Arial" w:cs="Arial"/>
        </w:rPr>
        <w:t xml:space="preserve"> работником многофункционального центра подаются руководителю этого многофункционального центра;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proofErr w:type="gramStart"/>
      <w:r w:rsidRPr="0056274D">
        <w:rPr>
          <w:rFonts w:ascii="Arial" w:hAnsi="Arial" w:cs="Arial"/>
        </w:rPr>
        <w:t>- принимаемые многофункциональным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центром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proofErr w:type="gramEnd"/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i/>
        </w:rPr>
      </w:pPr>
    </w:p>
    <w:p w:rsidR="00F7030B" w:rsidRPr="0056274D" w:rsidRDefault="00F7030B" w:rsidP="0056274D">
      <w:pPr>
        <w:widowControl w:val="0"/>
        <w:numPr>
          <w:ilvl w:val="1"/>
          <w:numId w:val="35"/>
        </w:numPr>
        <w:tabs>
          <w:tab w:val="left" w:pos="1140"/>
        </w:tabs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Способы информирования заявителей о порядке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подачи </w:t>
      </w:r>
    </w:p>
    <w:p w:rsidR="00F7030B" w:rsidRPr="0056274D" w:rsidRDefault="00F7030B" w:rsidP="0056274D">
      <w:pPr>
        <w:widowControl w:val="0"/>
        <w:tabs>
          <w:tab w:val="left" w:pos="114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рассмотрения жалобы, в том числе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с использованием </w:t>
      </w:r>
    </w:p>
    <w:p w:rsidR="00F7030B" w:rsidRPr="0056274D" w:rsidRDefault="00F7030B" w:rsidP="0056274D">
      <w:pPr>
        <w:widowControl w:val="0"/>
        <w:tabs>
          <w:tab w:val="left" w:pos="114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Единого портала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 xml:space="preserve">государственных и муниципальных услуг </w:t>
      </w:r>
    </w:p>
    <w:p w:rsidR="00F7030B" w:rsidRPr="0056274D" w:rsidRDefault="00F7030B" w:rsidP="0056274D">
      <w:pPr>
        <w:widowControl w:val="0"/>
        <w:tabs>
          <w:tab w:val="left" w:pos="114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(функций)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и регионального портала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государственных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tabs>
          <w:tab w:val="left" w:pos="1140"/>
        </w:tabs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муниципальных услуг (функций)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Не позднее дня, следующего за днем принятия решения, указанного в подпункте 5.1.6 пункта 5.1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1"/>
          <w:numId w:val="35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Перечень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нормативных правовых актов, регулирующих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>порядок досудебного (внесудебного) обжалования решений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и действий (бездействия) администрации муниципального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образования Белореченский район, ее </w:t>
      </w:r>
      <w:proofErr w:type="gramStart"/>
      <w:r w:rsidRPr="0056274D">
        <w:rPr>
          <w:rFonts w:ascii="Arial" w:hAnsi="Arial" w:cs="Arial"/>
        </w:rPr>
        <w:t>структурных</w:t>
      </w:r>
      <w:proofErr w:type="gramEnd"/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подразделений, предоставляющих муниципальную услугу,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а так же их должностных лиц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Порядок досудебного (внесудебного) обжалования решения и действий (бездействия) администрации муниципального образования Белореченский район, ее структурных подразделений, предоставляющих муниципальную услугу, а так же их должностных лиц регулируется следующими нормати</w:t>
      </w:r>
      <w:r w:rsidRPr="0056274D">
        <w:rPr>
          <w:rFonts w:ascii="Arial" w:hAnsi="Arial" w:cs="Arial"/>
        </w:rPr>
        <w:t>в</w:t>
      </w:r>
      <w:r w:rsidRPr="0056274D">
        <w:rPr>
          <w:rFonts w:ascii="Arial" w:hAnsi="Arial" w:cs="Arial"/>
        </w:rPr>
        <w:t>ными правовыми актами: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6274D">
        <w:rPr>
          <w:rFonts w:ascii="Arial" w:hAnsi="Arial" w:cs="Arial"/>
        </w:rPr>
        <w:t>- настоящим Административным регламентом.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numPr>
          <w:ilvl w:val="0"/>
          <w:numId w:val="35"/>
        </w:numPr>
        <w:ind w:left="0"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Особенности выполнения</w:t>
      </w:r>
      <w:r w:rsidRPr="0056274D">
        <w:rPr>
          <w:rFonts w:ascii="Arial" w:hAnsi="Arial" w:cs="Arial"/>
          <w:lang w:val="en-US"/>
        </w:rPr>
        <w:t xml:space="preserve"> </w:t>
      </w:r>
      <w:r w:rsidRPr="0056274D">
        <w:rPr>
          <w:rFonts w:ascii="Arial" w:hAnsi="Arial" w:cs="Arial"/>
        </w:rPr>
        <w:t>административных процедур</w:t>
      </w:r>
      <w:r w:rsidR="0056274D" w:rsidRPr="0056274D">
        <w:rPr>
          <w:rFonts w:ascii="Arial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 xml:space="preserve">(действий) в многофункциональных центрах предоставления 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</w:rPr>
      </w:pPr>
      <w:r w:rsidRPr="0056274D">
        <w:rPr>
          <w:rFonts w:ascii="Arial" w:hAnsi="Arial" w:cs="Arial"/>
        </w:rPr>
        <w:t>государственных и муниципальных услуг</w:t>
      </w:r>
    </w:p>
    <w:p w:rsidR="00F7030B" w:rsidRPr="0056274D" w:rsidRDefault="00F7030B" w:rsidP="0056274D">
      <w:pPr>
        <w:widowControl w:val="0"/>
        <w:tabs>
          <w:tab w:val="left" w:pos="1326"/>
        </w:tabs>
        <w:ind w:right="-1" w:firstLine="567"/>
        <w:jc w:val="both"/>
        <w:rPr>
          <w:rFonts w:ascii="Arial" w:hAnsi="Arial" w:cs="Arial"/>
        </w:rPr>
      </w:pP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6.1. Взаимодействие и сроки предоставления муниципальной услуги в МФЦ урегулированы соглашением о взаимодействии между государстве</w:t>
      </w:r>
      <w:r w:rsidRPr="0056274D">
        <w:rPr>
          <w:rFonts w:ascii="Arial" w:hAnsi="Arial" w:cs="Arial"/>
          <w:bCs/>
        </w:rPr>
        <w:t>н</w:t>
      </w:r>
      <w:r w:rsidRPr="0056274D">
        <w:rPr>
          <w:rFonts w:ascii="Arial" w:hAnsi="Arial" w:cs="Arial"/>
          <w:bCs/>
        </w:rPr>
        <w:t>ным автономным учреждением Краснодарского края "Многофункционал</w:t>
      </w:r>
      <w:r w:rsidRPr="0056274D">
        <w:rPr>
          <w:rFonts w:ascii="Arial" w:hAnsi="Arial" w:cs="Arial"/>
          <w:bCs/>
        </w:rPr>
        <w:t>ь</w:t>
      </w:r>
      <w:r w:rsidRPr="0056274D">
        <w:rPr>
          <w:rFonts w:ascii="Arial" w:hAnsi="Arial" w:cs="Arial"/>
          <w:bCs/>
        </w:rPr>
        <w:t>ный центр предоставления государственных и муниципальных услуг Кра</w:t>
      </w:r>
      <w:r w:rsidRPr="0056274D">
        <w:rPr>
          <w:rFonts w:ascii="Arial" w:hAnsi="Arial" w:cs="Arial"/>
          <w:bCs/>
        </w:rPr>
        <w:t>с</w:t>
      </w:r>
      <w:r w:rsidRPr="0056274D">
        <w:rPr>
          <w:rFonts w:ascii="Arial" w:hAnsi="Arial" w:cs="Arial"/>
          <w:bCs/>
        </w:rPr>
        <w:t>нодарского края" и администрацией муниципального образования Белор</w:t>
      </w:r>
      <w:r w:rsidRPr="0056274D">
        <w:rPr>
          <w:rFonts w:ascii="Arial" w:hAnsi="Arial" w:cs="Arial"/>
          <w:bCs/>
        </w:rPr>
        <w:t>е</w:t>
      </w:r>
      <w:r w:rsidRPr="0056274D">
        <w:rPr>
          <w:rFonts w:ascii="Arial" w:hAnsi="Arial" w:cs="Arial"/>
          <w:bCs/>
        </w:rPr>
        <w:t>ченский район.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6.2.</w:t>
      </w:r>
      <w:r w:rsidR="0056274D" w:rsidRPr="0056274D">
        <w:rPr>
          <w:rFonts w:ascii="Arial" w:hAnsi="Arial" w:cs="Arial"/>
          <w:bCs/>
        </w:rPr>
        <w:t xml:space="preserve"> </w:t>
      </w:r>
      <w:r w:rsidRPr="0056274D">
        <w:rPr>
          <w:rFonts w:ascii="Arial" w:hAnsi="Arial" w:cs="Arial"/>
          <w:bCs/>
        </w:rPr>
        <w:t>МФЦ информирует заявителей о порядке предоставления муниц</w:t>
      </w:r>
      <w:r w:rsidRPr="0056274D">
        <w:rPr>
          <w:rFonts w:ascii="Arial" w:hAnsi="Arial" w:cs="Arial"/>
          <w:bCs/>
        </w:rPr>
        <w:t>и</w:t>
      </w:r>
      <w:r w:rsidRPr="0056274D">
        <w:rPr>
          <w:rFonts w:ascii="Arial" w:hAnsi="Arial" w:cs="Arial"/>
          <w:bCs/>
        </w:rPr>
        <w:t>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6.3. Предоставление</w:t>
      </w:r>
      <w:r w:rsidR="0056274D" w:rsidRPr="0056274D">
        <w:rPr>
          <w:rFonts w:ascii="Arial" w:hAnsi="Arial" w:cs="Arial"/>
          <w:bCs/>
        </w:rPr>
        <w:t xml:space="preserve"> </w:t>
      </w:r>
      <w:r w:rsidRPr="0056274D">
        <w:rPr>
          <w:rFonts w:ascii="Arial" w:hAnsi="Arial" w:cs="Arial"/>
          <w:bCs/>
        </w:rPr>
        <w:t>муниципальной</w:t>
      </w:r>
      <w:r w:rsidR="0056274D" w:rsidRPr="0056274D">
        <w:rPr>
          <w:rFonts w:ascii="Arial" w:hAnsi="Arial" w:cs="Arial"/>
          <w:bCs/>
        </w:rPr>
        <w:t xml:space="preserve"> </w:t>
      </w:r>
      <w:r w:rsidRPr="0056274D">
        <w:rPr>
          <w:rFonts w:ascii="Arial" w:hAnsi="Arial" w:cs="Arial"/>
          <w:bCs/>
        </w:rPr>
        <w:t>услуги в МФЦ осуществляется на основании обращения заявителя с соответствующим перечнем докуме</w:t>
      </w:r>
      <w:r w:rsidRPr="0056274D">
        <w:rPr>
          <w:rFonts w:ascii="Arial" w:hAnsi="Arial" w:cs="Arial"/>
          <w:bCs/>
        </w:rPr>
        <w:t>н</w:t>
      </w:r>
      <w:r w:rsidRPr="0056274D">
        <w:rPr>
          <w:rFonts w:ascii="Arial" w:hAnsi="Arial" w:cs="Arial"/>
          <w:bCs/>
        </w:rPr>
        <w:t xml:space="preserve">тов, определенных </w:t>
      </w:r>
      <w:hyperlink r:id="rId35" w:history="1">
        <w:r w:rsidRPr="0056274D">
          <w:rPr>
            <w:rFonts w:ascii="Arial" w:hAnsi="Arial" w:cs="Arial"/>
            <w:bCs/>
          </w:rPr>
          <w:t xml:space="preserve">пунктом </w:t>
        </w:r>
      </w:hyperlink>
      <w:r w:rsidRPr="0056274D">
        <w:rPr>
          <w:rFonts w:ascii="Arial" w:hAnsi="Arial" w:cs="Arial"/>
          <w:bCs/>
        </w:rPr>
        <w:t>2.6 настоящего Регламента и необходимых для предоставления муниципальной услуги.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</w:t>
      </w:r>
      <w:r w:rsidRPr="0056274D">
        <w:rPr>
          <w:rFonts w:ascii="Arial" w:hAnsi="Arial" w:cs="Arial"/>
          <w:bCs/>
        </w:rPr>
        <w:t>е</w:t>
      </w:r>
      <w:r w:rsidRPr="0056274D">
        <w:rPr>
          <w:rFonts w:ascii="Arial" w:hAnsi="Arial" w:cs="Arial"/>
          <w:bCs/>
        </w:rPr>
        <w:t>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6.5. МФЦ передает в архивный отдел управления делами администр</w:t>
      </w:r>
      <w:r w:rsidRPr="0056274D">
        <w:rPr>
          <w:rFonts w:ascii="Arial" w:hAnsi="Arial" w:cs="Arial"/>
          <w:bCs/>
        </w:rPr>
        <w:t>а</w:t>
      </w:r>
      <w:r w:rsidRPr="0056274D">
        <w:rPr>
          <w:rFonts w:ascii="Arial" w:hAnsi="Arial" w:cs="Arial"/>
          <w:bCs/>
        </w:rPr>
        <w:t>ции муниципального образования Белореченский район документы, пол</w:t>
      </w:r>
      <w:r w:rsidRPr="0056274D">
        <w:rPr>
          <w:rFonts w:ascii="Arial" w:hAnsi="Arial" w:cs="Arial"/>
          <w:bCs/>
        </w:rPr>
        <w:t>у</w:t>
      </w:r>
      <w:r w:rsidRPr="0056274D">
        <w:rPr>
          <w:rFonts w:ascii="Arial" w:hAnsi="Arial" w:cs="Arial"/>
          <w:bCs/>
        </w:rPr>
        <w:t>ченные от заявителя, курьером либо иным законным способом доставки в срок не более</w:t>
      </w:r>
      <w:r w:rsidR="0056274D" w:rsidRPr="0056274D">
        <w:rPr>
          <w:rFonts w:ascii="Arial" w:hAnsi="Arial" w:cs="Arial"/>
          <w:bCs/>
        </w:rPr>
        <w:t xml:space="preserve"> </w:t>
      </w:r>
      <w:r w:rsidRPr="0056274D">
        <w:rPr>
          <w:rFonts w:ascii="Arial" w:hAnsi="Arial" w:cs="Arial"/>
          <w:bCs/>
        </w:rPr>
        <w:t xml:space="preserve">1 рабочего дня с момента подачи (регистрации) </w:t>
      </w:r>
      <w:hyperlink r:id="rId36" w:history="1">
        <w:r w:rsidRPr="0056274D">
          <w:rPr>
            <w:rFonts w:ascii="Arial" w:hAnsi="Arial" w:cs="Arial"/>
            <w:bCs/>
          </w:rPr>
          <w:t>заявления</w:t>
        </w:r>
      </w:hyperlink>
      <w:r w:rsidRPr="0056274D">
        <w:rPr>
          <w:rFonts w:ascii="Arial" w:hAnsi="Arial" w:cs="Arial"/>
          <w:bCs/>
        </w:rPr>
        <w:t>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  <w:spacing w:val="-2"/>
        </w:rPr>
      </w:pPr>
      <w:r w:rsidRPr="0056274D">
        <w:rPr>
          <w:rFonts w:ascii="Arial" w:hAnsi="Arial" w:cs="Arial"/>
          <w:bCs/>
          <w:spacing w:val="-2"/>
        </w:rPr>
        <w:t>6.6. Результат предоставления муниципальной услуги направляется архивным отделом управления делами администрации муниципального образ</w:t>
      </w:r>
      <w:r w:rsidRPr="0056274D">
        <w:rPr>
          <w:rFonts w:ascii="Arial" w:hAnsi="Arial" w:cs="Arial"/>
          <w:bCs/>
          <w:spacing w:val="-2"/>
        </w:rPr>
        <w:t>о</w:t>
      </w:r>
      <w:r w:rsidRPr="0056274D">
        <w:rPr>
          <w:rFonts w:ascii="Arial" w:hAnsi="Arial" w:cs="Arial"/>
          <w:bCs/>
          <w:spacing w:val="-2"/>
        </w:rPr>
        <w:t>вания Белореченски</w:t>
      </w:r>
      <w:proofErr w:type="gramStart"/>
      <w:r w:rsidRPr="0056274D">
        <w:rPr>
          <w:rFonts w:ascii="Arial" w:hAnsi="Arial" w:cs="Arial"/>
          <w:bCs/>
          <w:spacing w:val="-2"/>
        </w:rPr>
        <w:t>1</w:t>
      </w:r>
      <w:proofErr w:type="gramEnd"/>
      <w:r w:rsidRPr="0056274D">
        <w:rPr>
          <w:rFonts w:ascii="Arial" w:hAnsi="Arial" w:cs="Arial"/>
          <w:bCs/>
          <w:spacing w:val="-2"/>
        </w:rPr>
        <w:t xml:space="preserve"> район в адрес МФЦ курьером либо иным законным способом доставки в срок не более 1 рабочего дня с момента рассмотрения </w:t>
      </w:r>
      <w:hyperlink r:id="rId37" w:history="1">
        <w:r w:rsidRPr="0056274D">
          <w:rPr>
            <w:rFonts w:ascii="Arial" w:hAnsi="Arial" w:cs="Arial"/>
            <w:bCs/>
            <w:spacing w:val="-2"/>
          </w:rPr>
          <w:t>зая</w:t>
        </w:r>
        <w:r w:rsidRPr="0056274D">
          <w:rPr>
            <w:rFonts w:ascii="Arial" w:hAnsi="Arial" w:cs="Arial"/>
            <w:bCs/>
            <w:spacing w:val="-2"/>
          </w:rPr>
          <w:t>в</w:t>
        </w:r>
        <w:r w:rsidRPr="0056274D">
          <w:rPr>
            <w:rFonts w:ascii="Arial" w:hAnsi="Arial" w:cs="Arial"/>
            <w:bCs/>
            <w:spacing w:val="-2"/>
          </w:rPr>
          <w:t>ления</w:t>
        </w:r>
      </w:hyperlink>
      <w:r w:rsidRPr="0056274D">
        <w:rPr>
          <w:rFonts w:ascii="Arial" w:hAnsi="Arial" w:cs="Arial"/>
          <w:bCs/>
          <w:spacing w:val="-2"/>
        </w:rPr>
        <w:t>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6.7. Заявители при предоставлении муниципальной услуги по экстерриториальному принципу имеют право на обращение в любой МФЦ по сво</w:t>
      </w:r>
      <w:r w:rsidRPr="0056274D">
        <w:rPr>
          <w:rFonts w:ascii="Arial" w:hAnsi="Arial" w:cs="Arial"/>
          <w:bCs/>
        </w:rPr>
        <w:t>е</w:t>
      </w:r>
      <w:r w:rsidRPr="0056274D">
        <w:rPr>
          <w:rFonts w:ascii="Arial" w:hAnsi="Arial" w:cs="Arial"/>
          <w:bCs/>
        </w:rPr>
        <w:t>му выбору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</w:t>
      </w:r>
      <w:r w:rsidRPr="0056274D">
        <w:rPr>
          <w:rFonts w:ascii="Arial" w:hAnsi="Arial" w:cs="Arial"/>
          <w:bCs/>
        </w:rPr>
        <w:t>т</w:t>
      </w:r>
      <w:r w:rsidRPr="0056274D">
        <w:rPr>
          <w:rFonts w:ascii="Arial" w:hAnsi="Arial" w:cs="Arial"/>
          <w:bCs/>
        </w:rPr>
        <w:t>ствии с действием экстерриториального принципа.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bCs/>
        </w:rPr>
      </w:pPr>
      <w:r w:rsidRPr="0056274D">
        <w:rPr>
          <w:rFonts w:ascii="Arial" w:hAnsi="Arial" w:cs="Arial"/>
          <w:bCs/>
        </w:rPr>
        <w:t>Предоставление муниципальной услуги через МФЦ по экстерритор</w:t>
      </w:r>
      <w:r w:rsidRPr="0056274D">
        <w:rPr>
          <w:rFonts w:ascii="Arial" w:hAnsi="Arial" w:cs="Arial"/>
          <w:bCs/>
        </w:rPr>
        <w:t>и</w:t>
      </w:r>
      <w:r w:rsidRPr="0056274D">
        <w:rPr>
          <w:rFonts w:ascii="Arial" w:hAnsi="Arial" w:cs="Arial"/>
          <w:bCs/>
        </w:rPr>
        <w:t xml:space="preserve">альному принципу осуществляется с учетом особенностей, предусмотренных пунктом 2.17 </w:t>
      </w:r>
      <w:r w:rsidRPr="0056274D">
        <w:rPr>
          <w:rFonts w:ascii="Arial" w:hAnsi="Arial" w:cs="Arial"/>
          <w:bCs/>
        </w:rPr>
        <w:lastRenderedPageBreak/>
        <w:t xml:space="preserve">раздела 2 настоящего Административного регламента.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F7030B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56274D" w:rsidRPr="0056274D" w:rsidRDefault="0056274D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  <w:r w:rsidRPr="0056274D">
        <w:rPr>
          <w:rFonts w:ascii="Arial" w:eastAsia="Microsoft Sans Serif" w:hAnsi="Arial" w:cs="Arial"/>
        </w:rPr>
        <w:t>Начальник управления делами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  <w:r w:rsidRPr="0056274D">
        <w:rPr>
          <w:rFonts w:ascii="Arial" w:eastAsia="Microsoft Sans Serif" w:hAnsi="Arial" w:cs="Arial"/>
        </w:rPr>
        <w:t xml:space="preserve">администрации </w:t>
      </w:r>
      <w:proofErr w:type="gramStart"/>
      <w:r w:rsidRPr="0056274D">
        <w:rPr>
          <w:rFonts w:ascii="Arial" w:eastAsia="Microsoft Sans Serif" w:hAnsi="Arial" w:cs="Arial"/>
        </w:rPr>
        <w:t>муниципального</w:t>
      </w:r>
      <w:proofErr w:type="gramEnd"/>
      <w:r w:rsidRPr="0056274D">
        <w:rPr>
          <w:rFonts w:ascii="Arial" w:eastAsia="Microsoft Sans Serif" w:hAnsi="Arial" w:cs="Arial"/>
        </w:rPr>
        <w:t xml:space="preserve"> </w:t>
      </w:r>
    </w:p>
    <w:p w:rsid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  <w:r w:rsidRPr="0056274D">
        <w:rPr>
          <w:rFonts w:ascii="Arial" w:eastAsia="Microsoft Sans Serif" w:hAnsi="Arial" w:cs="Arial"/>
        </w:rPr>
        <w:t>образования Белореченский район</w:t>
      </w:r>
      <w:r w:rsidR="0056274D" w:rsidRPr="0056274D">
        <w:rPr>
          <w:rFonts w:ascii="Arial" w:eastAsia="Microsoft Sans Serif" w:hAnsi="Arial" w:cs="Arial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  <w:proofErr w:type="spellStart"/>
      <w:r w:rsidRPr="0056274D">
        <w:rPr>
          <w:rFonts w:ascii="Arial" w:eastAsia="Microsoft Sans Serif" w:hAnsi="Arial" w:cs="Arial"/>
        </w:rPr>
        <w:t>Д.Ю.Солдатенко</w:t>
      </w:r>
      <w:proofErr w:type="spellEnd"/>
    </w:p>
    <w:p w:rsidR="00F7030B" w:rsidRPr="0056274D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F7030B" w:rsidRDefault="00F7030B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56274D" w:rsidRPr="0056274D" w:rsidRDefault="0056274D" w:rsidP="0056274D">
      <w:pPr>
        <w:widowControl w:val="0"/>
        <w:ind w:right="-1" w:firstLine="567"/>
        <w:jc w:val="both"/>
        <w:rPr>
          <w:rFonts w:ascii="Arial" w:eastAsia="Microsoft Sans Serif" w:hAnsi="Arial" w:cs="Arial"/>
        </w:rPr>
      </w:pPr>
    </w:p>
    <w:p w:rsidR="00F7030B" w:rsidRPr="0056274D" w:rsidRDefault="0056274D" w:rsidP="0056274D">
      <w:pPr>
        <w:widowControl w:val="0"/>
        <w:tabs>
          <w:tab w:val="left" w:pos="7980"/>
        </w:tabs>
        <w:ind w:right="-1" w:firstLine="567"/>
        <w:rPr>
          <w:rFonts w:ascii="Arial" w:hAnsi="Arial" w:cs="Arial"/>
        </w:rPr>
      </w:pPr>
      <w:r w:rsidRPr="0056274D">
        <w:rPr>
          <w:rFonts w:ascii="Arial" w:hAnsi="Arial" w:cs="Arial"/>
        </w:rPr>
        <w:t>Приложение</w:t>
      </w:r>
      <w:r w:rsidR="00F7030B" w:rsidRPr="0056274D">
        <w:rPr>
          <w:rFonts w:ascii="Arial" w:hAnsi="Arial" w:cs="Arial"/>
        </w:rPr>
        <w:t xml:space="preserve"> № 1 </w:t>
      </w:r>
    </w:p>
    <w:p w:rsidR="00F7030B" w:rsidRPr="0056274D" w:rsidRDefault="00F7030B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  <w:r w:rsidRPr="0056274D">
        <w:rPr>
          <w:rFonts w:ascii="Arial" w:eastAsia="Arial CYR" w:hAnsi="Arial" w:cs="Arial"/>
        </w:rPr>
        <w:t>к административному регламенту</w:t>
      </w:r>
    </w:p>
    <w:p w:rsidR="0056274D" w:rsidRDefault="00F7030B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  <w:r w:rsidRPr="0056274D">
        <w:rPr>
          <w:rFonts w:ascii="Arial" w:eastAsia="Arial CYR" w:hAnsi="Arial" w:cs="Arial"/>
        </w:rPr>
        <w:t xml:space="preserve">предоставления муниципальной услуги </w:t>
      </w:r>
    </w:p>
    <w:p w:rsidR="0056274D" w:rsidRDefault="00F7030B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  <w:r w:rsidRPr="0056274D">
        <w:rPr>
          <w:rFonts w:ascii="Arial" w:eastAsia="Arial CYR" w:hAnsi="Arial" w:cs="Arial"/>
        </w:rPr>
        <w:t xml:space="preserve">«Предоставление архивных справок, </w:t>
      </w:r>
    </w:p>
    <w:p w:rsidR="00F7030B" w:rsidRDefault="00F7030B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  <w:r w:rsidRPr="0056274D">
        <w:rPr>
          <w:rFonts w:ascii="Arial" w:hAnsi="Arial" w:cs="Arial"/>
          <w:lang w:eastAsia="ar-SA"/>
        </w:rPr>
        <w:t>архивных</w:t>
      </w:r>
      <w:r w:rsidRPr="0056274D">
        <w:rPr>
          <w:rFonts w:ascii="Arial" w:eastAsia="Arial CYR" w:hAnsi="Arial" w:cs="Arial"/>
        </w:rPr>
        <w:t xml:space="preserve"> выписок, </w:t>
      </w:r>
      <w:r w:rsidRPr="0056274D">
        <w:rPr>
          <w:rFonts w:ascii="Arial" w:hAnsi="Arial" w:cs="Arial"/>
          <w:lang w:eastAsia="ar-SA"/>
        </w:rPr>
        <w:t>архивных</w:t>
      </w:r>
      <w:r w:rsidRPr="0056274D">
        <w:rPr>
          <w:rFonts w:ascii="Arial" w:eastAsia="Arial CYR" w:hAnsi="Arial" w:cs="Arial"/>
        </w:rPr>
        <w:t xml:space="preserve"> копий»</w:t>
      </w:r>
      <w:r w:rsidR="0056274D" w:rsidRPr="0056274D">
        <w:rPr>
          <w:rFonts w:ascii="Arial" w:eastAsia="Arial CYR" w:hAnsi="Arial" w:cs="Arial"/>
        </w:rPr>
        <w:t xml:space="preserve"> </w:t>
      </w:r>
    </w:p>
    <w:p w:rsidR="0056274D" w:rsidRDefault="0056274D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</w:p>
    <w:p w:rsidR="0056274D" w:rsidRPr="0056274D" w:rsidRDefault="0056274D" w:rsidP="0056274D">
      <w:pPr>
        <w:widowControl w:val="0"/>
        <w:autoSpaceDE w:val="0"/>
        <w:autoSpaceDN w:val="0"/>
        <w:adjustRightInd w:val="0"/>
        <w:ind w:right="-1" w:firstLine="567"/>
        <w:outlineLvl w:val="1"/>
        <w:rPr>
          <w:rFonts w:ascii="Arial" w:eastAsia="Arial CYR" w:hAnsi="Arial" w:cs="Arial"/>
        </w:rPr>
      </w:pPr>
    </w:p>
    <w:p w:rsidR="00F7030B" w:rsidRPr="0056274D" w:rsidRDefault="00F7030B" w:rsidP="0056274D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</w:p>
    <w:tbl>
      <w:tblPr>
        <w:tblW w:w="10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348"/>
        <w:gridCol w:w="480"/>
        <w:gridCol w:w="772"/>
        <w:gridCol w:w="534"/>
        <w:gridCol w:w="194"/>
        <w:gridCol w:w="355"/>
        <w:gridCol w:w="365"/>
        <w:gridCol w:w="360"/>
        <w:gridCol w:w="360"/>
        <w:gridCol w:w="346"/>
        <w:gridCol w:w="14"/>
        <w:gridCol w:w="360"/>
        <w:gridCol w:w="180"/>
        <w:gridCol w:w="180"/>
        <w:gridCol w:w="300"/>
        <w:gridCol w:w="60"/>
        <w:gridCol w:w="360"/>
        <w:gridCol w:w="60"/>
        <w:gridCol w:w="300"/>
        <w:gridCol w:w="300"/>
        <w:gridCol w:w="60"/>
        <w:gridCol w:w="480"/>
        <w:gridCol w:w="660"/>
      </w:tblGrid>
      <w:tr w:rsidR="00F7030B" w:rsidRPr="0056274D" w:rsidTr="0056274D"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 xml:space="preserve">Заявление № </w:t>
            </w:r>
          </w:p>
        </w:tc>
        <w:tc>
          <w:tcPr>
            <w:tcW w:w="52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Архивный отдел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Управления делами администрации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МО Белореченский</w:t>
            </w:r>
            <w:r w:rsidR="0056274D" w:rsidRPr="0056274D"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t>район</w:t>
            </w:r>
          </w:p>
        </w:tc>
        <w:tc>
          <w:tcPr>
            <w:tcW w:w="52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 xml:space="preserve">Начальнику архивного отдела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 xml:space="preserve">управления делами администрации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МО Белореченский район</w:t>
            </w:r>
            <w:r w:rsidR="0056274D" w:rsidRPr="0056274D">
              <w:rPr>
                <w:rFonts w:ascii="Arial" w:hAnsi="Arial" w:cs="Arial"/>
                <w:lang w:eastAsia="ar-SA"/>
              </w:rPr>
              <w:t xml:space="preserve">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21"/>
          <w:wAfter w:w="6360" w:type="dxa"/>
        </w:trPr>
        <w:tc>
          <w:tcPr>
            <w:tcW w:w="3960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Заработная плата</w:t>
            </w: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от</w:t>
            </w: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Работала под фамилией: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3"/>
          <w:wAfter w:w="1200" w:type="dxa"/>
        </w:trPr>
        <w:tc>
          <w:tcPr>
            <w:tcW w:w="4732" w:type="dxa"/>
            <w:gridSpan w:val="4"/>
            <w:tcBorders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Год рождения ребенка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Год рождения: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dxa"/>
            <w:gridSpan w:val="2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dxa"/>
            <w:gridSpan w:val="3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00" w:type="dxa"/>
            <w:gridSpan w:val="2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top w:val="nil"/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Проживающег</w:t>
            </w:r>
            <w:proofErr w:type="gramStart"/>
            <w:r w:rsidRPr="0056274D">
              <w:rPr>
                <w:rFonts w:ascii="Arial" w:hAnsi="Arial" w:cs="Arial"/>
                <w:lang w:eastAsia="ar-SA"/>
              </w:rPr>
              <w:t>о(</w:t>
            </w:r>
            <w:proofErr w:type="gramEnd"/>
            <w:r w:rsidRPr="0056274D">
              <w:rPr>
                <w:rFonts w:ascii="Arial" w:hAnsi="Arial" w:cs="Arial"/>
                <w:lang w:eastAsia="ar-SA"/>
              </w:rPr>
              <w:t>ей) по адресу:</w:t>
            </w: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1132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8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ФОНД №</w:t>
            </w:r>
          </w:p>
        </w:tc>
        <w:tc>
          <w:tcPr>
            <w:tcW w:w="1252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1132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8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left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4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Телефоны:</w:t>
            </w: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660" w:type="dxa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5" w:type="dxa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Прошу Вас выдать справку о заработной плате за период работы: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С ______________________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 ____________</w:t>
      </w:r>
      <w:r w:rsidR="0056274D">
        <w:rPr>
          <w:rFonts w:ascii="Arial" w:hAnsi="Arial" w:cs="Arial"/>
          <w:lang w:eastAsia="ar-SA"/>
        </w:rPr>
        <w:t>______________</w:t>
      </w:r>
      <w:r w:rsidRPr="0056274D">
        <w:rPr>
          <w:rFonts w:ascii="Arial" w:hAnsi="Arial" w:cs="Arial"/>
          <w:lang w:eastAsia="ar-SA"/>
        </w:rPr>
        <w:t>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На предприятии: _____________________________________________________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цех, отделение, бригада)______________________________________________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Работа</w:t>
      </w:r>
      <w:proofErr w:type="gramStart"/>
      <w:r w:rsidRPr="0056274D">
        <w:rPr>
          <w:rFonts w:ascii="Arial" w:hAnsi="Arial" w:cs="Arial"/>
          <w:lang w:eastAsia="ar-SA"/>
        </w:rPr>
        <w:t>л(</w:t>
      </w:r>
      <w:proofErr w:type="gramEnd"/>
      <w:r w:rsidRPr="0056274D">
        <w:rPr>
          <w:rFonts w:ascii="Arial" w:hAnsi="Arial" w:cs="Arial"/>
          <w:lang w:eastAsia="ar-SA"/>
        </w:rPr>
        <w:t>а) в должности:________________</w:t>
      </w:r>
      <w:r w:rsidR="0056274D">
        <w:rPr>
          <w:rFonts w:ascii="Arial" w:hAnsi="Arial" w:cs="Arial"/>
          <w:lang w:eastAsia="ar-SA"/>
        </w:rPr>
        <w:t>_</w:t>
      </w:r>
      <w:r w:rsidRPr="0056274D">
        <w:rPr>
          <w:rFonts w:ascii="Arial" w:hAnsi="Arial" w:cs="Arial"/>
          <w:lang w:eastAsia="ar-SA"/>
        </w:rPr>
        <w:t>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lastRenderedPageBreak/>
        <w:t>Приня</w:t>
      </w:r>
      <w:proofErr w:type="gramStart"/>
      <w:r w:rsidRPr="0056274D">
        <w:rPr>
          <w:rFonts w:ascii="Arial" w:hAnsi="Arial" w:cs="Arial"/>
          <w:lang w:eastAsia="ar-SA"/>
        </w:rPr>
        <w:t>т(</w:t>
      </w:r>
      <w:proofErr w:type="gramEnd"/>
      <w:r w:rsidRPr="0056274D">
        <w:rPr>
          <w:rFonts w:ascii="Arial" w:hAnsi="Arial" w:cs="Arial"/>
          <w:lang w:eastAsia="ar-SA"/>
        </w:rPr>
        <w:t>а)__________________________уволен(а)________________________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Цель запроса: _______________________________________________________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Предоставлены документы: Ксерокопия трудовой книжки</w:t>
      </w:r>
      <w:r w:rsidR="0056274D" w:rsidRPr="0056274D">
        <w:rPr>
          <w:rFonts w:ascii="Arial" w:hAnsi="Arial" w:cs="Arial"/>
          <w:i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sym w:font="Wingdings" w:char="F071"/>
      </w:r>
      <w:r w:rsidR="0056274D" w:rsidRPr="0056274D">
        <w:rPr>
          <w:rFonts w:ascii="Arial" w:hAnsi="Arial" w:cs="Arial"/>
          <w:lang w:eastAsia="ar-SA"/>
        </w:rPr>
        <w:t xml:space="preserve"> 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Ксерокопия паспорта</w:t>
      </w:r>
      <w:r w:rsidR="0056274D" w:rsidRPr="0056274D">
        <w:rPr>
          <w:rFonts w:ascii="Arial" w:hAnsi="Arial" w:cs="Arial"/>
          <w:i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sym w:font="Wingdings" w:char="F071"/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proofErr w:type="gramStart"/>
      <w:r w:rsidRPr="0056274D">
        <w:rPr>
          <w:rFonts w:ascii="Arial" w:hAnsi="Arial" w:cs="Arial"/>
          <w:lang w:eastAsia="ar-SA"/>
        </w:rPr>
        <w:t>Предупрежден</w:t>
      </w:r>
      <w:proofErr w:type="gramEnd"/>
      <w:r w:rsidRPr="0056274D">
        <w:rPr>
          <w:rFonts w:ascii="Arial" w:hAnsi="Arial" w:cs="Arial"/>
          <w:lang w:eastAsia="ar-SA"/>
        </w:rPr>
        <w:t xml:space="preserve">,, что документы не в полном объеме 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поступления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«_____»__________2012 г.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выдачи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 xml:space="preserve">«_____» _________ </w:t>
      </w:r>
      <w:smartTag w:uri="urn:schemas-microsoft-com:office:smarttags" w:element="metricconverter">
        <w:smartTagPr>
          <w:attr w:name="ProductID" w:val="2012 г"/>
        </w:smartTagPr>
        <w:r w:rsidRPr="0056274D">
          <w:rPr>
            <w:rFonts w:ascii="Arial" w:hAnsi="Arial" w:cs="Arial"/>
            <w:lang w:eastAsia="ar-SA"/>
          </w:rPr>
          <w:t>2012 г</w:t>
        </w:r>
      </w:smartTag>
      <w:r w:rsidRPr="0056274D">
        <w:rPr>
          <w:rFonts w:ascii="Arial" w:hAnsi="Arial" w:cs="Arial"/>
          <w:lang w:eastAsia="ar-SA"/>
        </w:rPr>
        <w:t>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___________________</w:t>
      </w:r>
    </w:p>
    <w:p w:rsidR="00F7030B" w:rsidRPr="0056274D" w:rsidRDefault="00F7030B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tbl>
      <w:tblPr>
        <w:tblW w:w="7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97"/>
        <w:gridCol w:w="1523"/>
        <w:gridCol w:w="1471"/>
        <w:gridCol w:w="1497"/>
      </w:tblGrid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Годы/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месяцы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tabs>
                <w:tab w:val="left" w:pos="1262"/>
              </w:tabs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Январь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Февраль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Март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Апрель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Май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Июнь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Июль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Август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Сентябрь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Октябрь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Ноябрь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Декабрь</w:t>
            </w:r>
          </w:p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  <w:tr w:rsidR="0056274D" w:rsidRPr="0056274D" w:rsidTr="0056274D">
        <w:trPr>
          <w:trHeight w:val="712"/>
        </w:trPr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Основание:</w:t>
            </w:r>
          </w:p>
        </w:tc>
      </w:tr>
      <w:tr w:rsidR="0056274D" w:rsidRPr="0056274D" w:rsidTr="0056274D">
        <w:trPr>
          <w:trHeight w:val="7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  <w:r w:rsidRPr="0056274D">
              <w:rPr>
                <w:rFonts w:ascii="Arial" w:hAnsi="Arial" w:cs="Arial"/>
              </w:rPr>
              <w:t>Фонд №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4D" w:rsidRPr="0056274D" w:rsidRDefault="0056274D" w:rsidP="005627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p w:rsid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p w:rsid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Приложение № 2</w:t>
      </w:r>
    </w:p>
    <w:p w:rsid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предоставления муниципальной услуги</w:t>
      </w:r>
    </w:p>
    <w:p w:rsidR="0056274D" w:rsidRDefault="0056274D" w:rsidP="0056274D">
      <w:pPr>
        <w:widowControl w:val="0"/>
        <w:ind w:right="-1" w:firstLine="567"/>
        <w:rPr>
          <w:rFonts w:ascii="Arial" w:eastAsia="Arial CYR" w:hAnsi="Arial" w:cs="Arial"/>
        </w:rPr>
      </w:pPr>
      <w:r w:rsidRPr="0056274D">
        <w:rPr>
          <w:rFonts w:ascii="Arial" w:eastAsia="Arial CYR" w:hAnsi="Arial" w:cs="Arial"/>
        </w:rPr>
        <w:t xml:space="preserve">«Предоставление архивных справок, </w:t>
      </w:r>
    </w:p>
    <w:p w:rsid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архивных</w:t>
      </w:r>
      <w:r w:rsidRPr="0056274D">
        <w:rPr>
          <w:rFonts w:ascii="Arial" w:eastAsia="Arial CYR" w:hAnsi="Arial" w:cs="Arial"/>
        </w:rPr>
        <w:t xml:space="preserve"> выписок, </w:t>
      </w:r>
      <w:r w:rsidRPr="0056274D">
        <w:rPr>
          <w:rFonts w:ascii="Arial" w:hAnsi="Arial" w:cs="Arial"/>
          <w:lang w:eastAsia="ar-SA"/>
        </w:rPr>
        <w:t>архивных</w:t>
      </w:r>
      <w:r w:rsidRPr="0056274D">
        <w:rPr>
          <w:rFonts w:ascii="Arial" w:eastAsia="Arial CYR" w:hAnsi="Arial" w:cs="Arial"/>
        </w:rPr>
        <w:t xml:space="preserve"> копий»</w:t>
      </w:r>
    </w:p>
    <w:p w:rsid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p w:rsidR="0056274D" w:rsidRDefault="0056274D" w:rsidP="0056274D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348"/>
        <w:gridCol w:w="252"/>
        <w:gridCol w:w="1000"/>
        <w:gridCol w:w="534"/>
        <w:gridCol w:w="194"/>
        <w:gridCol w:w="355"/>
        <w:gridCol w:w="365"/>
        <w:gridCol w:w="360"/>
        <w:gridCol w:w="360"/>
        <w:gridCol w:w="346"/>
        <w:gridCol w:w="14"/>
        <w:gridCol w:w="360"/>
        <w:gridCol w:w="300"/>
        <w:gridCol w:w="60"/>
        <w:gridCol w:w="360"/>
        <w:gridCol w:w="300"/>
        <w:gridCol w:w="60"/>
        <w:gridCol w:w="360"/>
        <w:gridCol w:w="180"/>
        <w:gridCol w:w="180"/>
        <w:gridCol w:w="360"/>
        <w:gridCol w:w="23"/>
      </w:tblGrid>
      <w:tr w:rsidR="00F7030B" w:rsidRPr="0056274D" w:rsidTr="0056274D">
        <w:trPr>
          <w:gridAfter w:val="1"/>
          <w:wAfter w:w="23" w:type="dxa"/>
        </w:trPr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56274D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bookmarkStart w:id="15" w:name="_MON_1297707591"/>
            <w:bookmarkStart w:id="16" w:name="_MON_1303918089"/>
            <w:bookmarkStart w:id="17" w:name="_MON_1398514062"/>
            <w:bookmarkStart w:id="18" w:name="_MON_1402925395"/>
            <w:bookmarkStart w:id="19" w:name="_MON_1402925642"/>
            <w:bookmarkStart w:id="20" w:name="_MON_1297707499"/>
            <w:bookmarkEnd w:id="15"/>
            <w:bookmarkEnd w:id="16"/>
            <w:bookmarkEnd w:id="17"/>
            <w:bookmarkEnd w:id="18"/>
            <w:bookmarkEnd w:id="19"/>
            <w:bookmarkEnd w:id="20"/>
            <w:r w:rsidRPr="0056274D">
              <w:rPr>
                <w:rFonts w:ascii="Arial" w:hAnsi="Arial" w:cs="Arial"/>
                <w:lang w:eastAsia="ar-SA"/>
              </w:rPr>
              <w:t>З</w:t>
            </w:r>
            <w:r w:rsidR="00F7030B" w:rsidRPr="0056274D">
              <w:rPr>
                <w:rFonts w:ascii="Arial" w:hAnsi="Arial" w:cs="Arial"/>
                <w:lang w:eastAsia="ar-SA"/>
              </w:rPr>
              <w:t xml:space="preserve">аявление № </w:t>
            </w:r>
          </w:p>
        </w:tc>
        <w:tc>
          <w:tcPr>
            <w:tcW w:w="4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23" w:type="dxa"/>
        </w:trPr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Архивный отдел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lastRenderedPageBreak/>
              <w:t>Управления делами администрации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МО Белореченский</w:t>
            </w:r>
            <w:r w:rsidR="0056274D" w:rsidRPr="0056274D"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t>район</w:t>
            </w:r>
          </w:p>
        </w:tc>
        <w:tc>
          <w:tcPr>
            <w:tcW w:w="4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lastRenderedPageBreak/>
              <w:t xml:space="preserve">Начальнику архивного отдела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lastRenderedPageBreak/>
              <w:t xml:space="preserve">управления делами администрации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муниципального образования Белореченский район</w:t>
            </w:r>
            <w:r w:rsidR="0056274D" w:rsidRPr="0056274D">
              <w:rPr>
                <w:rFonts w:ascii="Arial" w:hAnsi="Arial" w:cs="Arial"/>
                <w:lang w:eastAsia="ar-SA"/>
              </w:rPr>
              <w:t xml:space="preserve"> </w:t>
            </w:r>
          </w:p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20"/>
          <w:wAfter w:w="6071" w:type="dxa"/>
        </w:trPr>
        <w:tc>
          <w:tcPr>
            <w:tcW w:w="3960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lastRenderedPageBreak/>
              <w:t>Факт работы</w:t>
            </w:r>
          </w:p>
        </w:tc>
      </w:tr>
      <w:tr w:rsidR="00F7030B" w:rsidRPr="0056274D" w:rsidTr="0056274D">
        <w:trPr>
          <w:gridAfter w:val="1"/>
          <w:wAfter w:w="23" w:type="dxa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от</w:t>
            </w:r>
          </w:p>
        </w:tc>
      </w:tr>
      <w:tr w:rsidR="00F7030B" w:rsidRPr="0056274D" w:rsidTr="0056274D">
        <w:trPr>
          <w:gridAfter w:val="1"/>
          <w:wAfter w:w="23" w:type="dxa"/>
        </w:trPr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Работала под фамилией: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rPr>
          <w:gridAfter w:val="1"/>
          <w:wAfter w:w="23" w:type="dxa"/>
        </w:trPr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Год рождения ребенка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Год рождения: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proofErr w:type="gramStart"/>
            <w:r w:rsidRPr="0056274D">
              <w:rPr>
                <w:rFonts w:ascii="Arial" w:hAnsi="Arial" w:cs="Arial"/>
                <w:lang w:eastAsia="ar-SA"/>
              </w:rPr>
              <w:t>Проживающего</w:t>
            </w:r>
            <w:proofErr w:type="gramEnd"/>
            <w:r w:rsidRPr="0056274D">
              <w:rPr>
                <w:rFonts w:ascii="Arial" w:hAnsi="Arial" w:cs="Arial"/>
                <w:lang w:eastAsia="ar-SA"/>
              </w:rPr>
              <w:t xml:space="preserve"> (ей) по адресу:</w:t>
            </w:r>
          </w:p>
        </w:tc>
      </w:tr>
      <w:tr w:rsidR="00F7030B" w:rsidRPr="0056274D" w:rsidTr="0056274D">
        <w:tc>
          <w:tcPr>
            <w:tcW w:w="1360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ФОНД №</w:t>
            </w:r>
          </w:p>
        </w:tc>
        <w:tc>
          <w:tcPr>
            <w:tcW w:w="1252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1360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spacing w:line="360" w:lineRule="auto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Телефоны:</w:t>
            </w: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30B" w:rsidRPr="0056274D" w:rsidRDefault="00F7030B" w:rsidP="0056274D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</w:p>
        </w:tc>
      </w:tr>
    </w:tbl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Прошу Вас выдать справку о моей работе за период: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С ______________________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 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На предприятии: _____________________________________________________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Участок (цех, отделение, бригада)_______________________________________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Работал (а) в должности:______________________________________________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Приня</w:t>
      </w:r>
      <w:proofErr w:type="gramStart"/>
      <w:r w:rsidRPr="0056274D">
        <w:rPr>
          <w:rFonts w:ascii="Arial" w:hAnsi="Arial" w:cs="Arial"/>
          <w:lang w:eastAsia="ar-SA"/>
        </w:rPr>
        <w:t>т(</w:t>
      </w:r>
      <w:proofErr w:type="gramEnd"/>
      <w:r w:rsidRPr="0056274D">
        <w:rPr>
          <w:rFonts w:ascii="Arial" w:hAnsi="Arial" w:cs="Arial"/>
          <w:lang w:eastAsia="ar-SA"/>
        </w:rPr>
        <w:t>а)___________________________уволен(а)________________________</w:t>
      </w:r>
    </w:p>
    <w:p w:rsidR="00F7030B" w:rsidRPr="0056274D" w:rsidRDefault="00F7030B" w:rsidP="0056274D">
      <w:pPr>
        <w:widowControl w:val="0"/>
        <w:spacing w:line="360" w:lineRule="auto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Цель запроса: _______________________________________________________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i/>
          <w:lang w:eastAsia="ar-SA"/>
        </w:rPr>
      </w:pPr>
      <w:r w:rsidRPr="0056274D">
        <w:rPr>
          <w:rFonts w:ascii="Arial" w:hAnsi="Arial" w:cs="Arial"/>
          <w:lang w:eastAsia="ar-SA"/>
        </w:rPr>
        <w:t>Предоставлены документы: Ксерокопия трудовой книжки</w:t>
      </w:r>
      <w:r w:rsidR="0056274D" w:rsidRPr="0056274D">
        <w:rPr>
          <w:rFonts w:ascii="Arial" w:hAnsi="Arial" w:cs="Arial"/>
          <w:i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sym w:font="Wingdings" w:char="0071"/>
      </w:r>
      <w:r w:rsidRPr="0056274D">
        <w:rPr>
          <w:rFonts w:ascii="Arial" w:hAnsi="Arial" w:cs="Arial"/>
          <w:lang w:eastAsia="ar-SA"/>
        </w:rPr>
        <w:t xml:space="preserve">Ксерокопия паспорта </w:t>
      </w:r>
      <w:proofErr w:type="gramStart"/>
      <w:r w:rsidRPr="0056274D">
        <w:rPr>
          <w:rFonts w:ascii="Arial" w:hAnsi="Arial" w:cs="Arial"/>
          <w:lang w:eastAsia="ar-SA"/>
        </w:rPr>
        <w:t>Предупрежден</w:t>
      </w:r>
      <w:proofErr w:type="gramEnd"/>
      <w:r w:rsidRPr="0056274D">
        <w:rPr>
          <w:rFonts w:ascii="Arial" w:hAnsi="Arial" w:cs="Arial"/>
          <w:lang w:eastAsia="ar-SA"/>
        </w:rPr>
        <w:t>, что документы не в полном объеме</w:t>
      </w:r>
      <w:r w:rsidRPr="0056274D">
        <w:rPr>
          <w:rFonts w:ascii="Arial" w:hAnsi="Arial" w:cs="Arial"/>
          <w:lang w:eastAsia="ar-SA"/>
        </w:rPr>
        <w:sym w:font="Wingdings" w:char="0071"/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поступления «_____»___________2012 г.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выдачи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 xml:space="preserve">«_____» __________ </w:t>
      </w:r>
      <w:smartTag w:uri="urn:schemas-microsoft-com:office:smarttags" w:element="metricconverter">
        <w:smartTagPr>
          <w:attr w:name="ProductID" w:val="2012 г"/>
        </w:smartTagPr>
        <w:r w:rsidRPr="0056274D">
          <w:rPr>
            <w:rFonts w:ascii="Arial" w:hAnsi="Arial" w:cs="Arial"/>
            <w:lang w:eastAsia="ar-SA"/>
          </w:rPr>
          <w:t>2012 г</w:t>
        </w:r>
      </w:smartTag>
      <w:r w:rsidRPr="0056274D">
        <w:rPr>
          <w:rFonts w:ascii="Arial" w:hAnsi="Arial" w:cs="Arial"/>
          <w:lang w:eastAsia="ar-SA"/>
        </w:rPr>
        <w:t>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 ______________</w:t>
      </w:r>
    </w:p>
    <w:p w:rsidR="00F7030B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56274D" w:rsidRP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Приложение </w:t>
      </w:r>
      <w:r w:rsidR="001D0CF5">
        <w:rPr>
          <w:rFonts w:ascii="Arial" w:hAnsi="Arial" w:cs="Arial"/>
          <w:lang w:eastAsia="ar-SA"/>
        </w:rPr>
        <w:t>№ 3</w:t>
      </w:r>
    </w:p>
    <w:p w:rsid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к административному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="001D0CF5">
        <w:rPr>
          <w:rFonts w:ascii="Arial" w:hAnsi="Arial" w:cs="Arial"/>
          <w:lang w:eastAsia="ar-SA"/>
        </w:rPr>
        <w:t>регламенту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предоставления муниципальной услуги</w:t>
      </w:r>
    </w:p>
    <w:p w:rsidR="001D0CF5" w:rsidRDefault="00F7030B" w:rsidP="0056274D">
      <w:pPr>
        <w:widowControl w:val="0"/>
        <w:ind w:right="-1" w:firstLine="567"/>
        <w:rPr>
          <w:rFonts w:ascii="Arial" w:eastAsia="Arial CYR" w:hAnsi="Arial" w:cs="Arial"/>
        </w:rPr>
      </w:pPr>
      <w:r w:rsidRPr="0056274D">
        <w:rPr>
          <w:rFonts w:ascii="Arial" w:eastAsia="Arial CYR" w:hAnsi="Arial" w:cs="Arial"/>
        </w:rPr>
        <w:t xml:space="preserve">«Предоставление архивных справок, 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архивных</w:t>
      </w:r>
      <w:r w:rsidRPr="0056274D">
        <w:rPr>
          <w:rFonts w:ascii="Arial" w:eastAsia="Arial CYR" w:hAnsi="Arial" w:cs="Arial"/>
        </w:rPr>
        <w:t xml:space="preserve"> выписок, архивных копий»</w:t>
      </w:r>
    </w:p>
    <w:p w:rsidR="00F7030B" w:rsidRDefault="00F7030B" w:rsidP="0056274D">
      <w:pPr>
        <w:widowControl w:val="0"/>
        <w:ind w:right="-1" w:firstLine="567"/>
        <w:jc w:val="right"/>
        <w:rPr>
          <w:rFonts w:ascii="Arial" w:eastAsia="Arial" w:hAnsi="Arial" w:cs="Arial"/>
          <w:lang w:eastAsia="ar-SA"/>
        </w:rPr>
      </w:pPr>
    </w:p>
    <w:p w:rsidR="001D0CF5" w:rsidRPr="0056274D" w:rsidRDefault="001D0CF5" w:rsidP="0056274D">
      <w:pPr>
        <w:widowControl w:val="0"/>
        <w:ind w:right="-1" w:firstLine="567"/>
        <w:jc w:val="right"/>
        <w:rPr>
          <w:rFonts w:ascii="Arial" w:eastAsia="Arial" w:hAnsi="Arial" w:cs="Arial"/>
          <w:lang w:eastAsia="ar-SA"/>
        </w:rPr>
      </w:pPr>
    </w:p>
    <w:p w:rsidR="00F7030B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0CF5" w:rsidTr="001D0CF5">
        <w:tc>
          <w:tcPr>
            <w:tcW w:w="4927" w:type="dxa"/>
          </w:tcPr>
          <w:p w:rsidR="001D0CF5" w:rsidRPr="001D0CF5" w:rsidRDefault="001D0CF5" w:rsidP="001D0CF5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1D0CF5">
              <w:rPr>
                <w:rFonts w:ascii="Arial" w:hAnsi="Arial" w:cs="Arial"/>
                <w:lang w:eastAsia="ar-SA"/>
              </w:rPr>
              <w:t>ЗАЯВЛЕНИЕ №</w:t>
            </w:r>
          </w:p>
          <w:p w:rsidR="001D0CF5" w:rsidRDefault="001D0CF5" w:rsidP="001D0CF5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Архивный отдел управления</w:t>
            </w:r>
            <w:r w:rsidRPr="0056274D"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t>делами</w:t>
            </w:r>
            <w:r w:rsidRPr="0056274D"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lastRenderedPageBreak/>
              <w:t>администрации</w:t>
            </w:r>
            <w:r w:rsidRPr="0056274D">
              <w:rPr>
                <w:rFonts w:ascii="Arial" w:hAnsi="Arial" w:cs="Arial"/>
                <w:lang w:eastAsia="ar-SA"/>
              </w:rPr>
              <w:t xml:space="preserve"> </w:t>
            </w:r>
          </w:p>
          <w:p w:rsidR="001D0CF5" w:rsidRDefault="001D0CF5" w:rsidP="001D0CF5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МО Белореченский район</w:t>
            </w:r>
          </w:p>
        </w:tc>
        <w:tc>
          <w:tcPr>
            <w:tcW w:w="4927" w:type="dxa"/>
          </w:tcPr>
          <w:p w:rsidR="001D0CF5" w:rsidRDefault="001D0CF5" w:rsidP="001D0CF5">
            <w:pPr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lastRenderedPageBreak/>
              <w:t>Начальнику архивного отдела управления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t xml:space="preserve">делами администрации МО </w:t>
            </w:r>
            <w:r w:rsidRPr="0056274D">
              <w:rPr>
                <w:rFonts w:ascii="Arial" w:hAnsi="Arial" w:cs="Arial"/>
                <w:lang w:eastAsia="ar-SA"/>
              </w:rPr>
              <w:lastRenderedPageBreak/>
              <w:t>Белореченский район</w:t>
            </w:r>
          </w:p>
        </w:tc>
      </w:tr>
    </w:tbl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_____________________________________</w:t>
      </w:r>
      <w:r w:rsidR="0056274D" w:rsidRPr="0056274D">
        <w:rPr>
          <w:rFonts w:ascii="Arial" w:hAnsi="Arial" w:cs="Arial"/>
          <w:lang w:eastAsia="ar-SA"/>
        </w:rPr>
        <w:t xml:space="preserve"> </w:t>
      </w:r>
    </w:p>
    <w:p w:rsidR="00F7030B" w:rsidRPr="0056274D" w:rsidRDefault="00F7030B" w:rsidP="001D0CF5">
      <w:pPr>
        <w:widowControl w:val="0"/>
        <w:ind w:left="3540" w:right="-1" w:firstLine="708"/>
        <w:jc w:val="center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Ф.И.О. собственника</w:t>
      </w:r>
    </w:p>
    <w:p w:rsidR="00F7030B" w:rsidRPr="0056274D" w:rsidRDefault="0056274D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  <w:r w:rsidR="00F7030B" w:rsidRPr="0056274D">
        <w:rPr>
          <w:rFonts w:ascii="Arial" w:hAnsi="Arial" w:cs="Arial"/>
          <w:lang w:eastAsia="ar-SA"/>
        </w:rPr>
        <w:t>_____________________________________</w:t>
      </w:r>
    </w:p>
    <w:p w:rsidR="00F7030B" w:rsidRPr="0056274D" w:rsidRDefault="0056274D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  <w:r w:rsidR="00F7030B" w:rsidRPr="0056274D">
        <w:rPr>
          <w:rFonts w:ascii="Arial" w:hAnsi="Arial" w:cs="Arial"/>
          <w:lang w:eastAsia="ar-SA"/>
        </w:rPr>
        <w:t>_____________________________________</w:t>
      </w:r>
    </w:p>
    <w:p w:rsidR="00F7030B" w:rsidRPr="0056274D" w:rsidRDefault="00F7030B" w:rsidP="001D0CF5">
      <w:pPr>
        <w:widowControl w:val="0"/>
        <w:ind w:left="3540" w:right="-1" w:firstLine="708"/>
        <w:jc w:val="center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Адрес:</w:t>
      </w:r>
    </w:p>
    <w:p w:rsidR="00F7030B" w:rsidRPr="0056274D" w:rsidRDefault="0056274D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  <w:r w:rsidR="00F7030B" w:rsidRPr="0056274D">
        <w:rPr>
          <w:rFonts w:ascii="Arial" w:hAnsi="Arial" w:cs="Arial"/>
          <w:lang w:eastAsia="ar-SA"/>
        </w:rPr>
        <w:t>_____________________________________</w:t>
      </w:r>
    </w:p>
    <w:p w:rsidR="00F7030B" w:rsidRPr="0056274D" w:rsidRDefault="0056274D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  <w:r w:rsidR="00F7030B" w:rsidRPr="0056274D">
        <w:rPr>
          <w:rFonts w:ascii="Arial" w:hAnsi="Arial" w:cs="Arial"/>
          <w:lang w:eastAsia="ar-SA"/>
        </w:rPr>
        <w:t>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</w:tblGrid>
      <w:tr w:rsidR="00F7030B" w:rsidRPr="0056274D" w:rsidTr="0056274D">
        <w:trPr>
          <w:trHeight w:val="180"/>
        </w:trPr>
        <w:tc>
          <w:tcPr>
            <w:tcW w:w="4104" w:type="dxa"/>
          </w:tcPr>
          <w:p w:rsidR="00F7030B" w:rsidRPr="0056274D" w:rsidRDefault="00F7030B" w:rsidP="001D0CF5">
            <w:pPr>
              <w:framePr w:hSpace="180" w:wrap="around" w:vAnchor="text" w:hAnchor="text" w:x="-215" w:y="226"/>
              <w:widowControl w:val="0"/>
              <w:ind w:right="-1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Выделение (закрепление) земельного участка (дома, строения, квартиры)</w:t>
            </w:r>
          </w:p>
        </w:tc>
      </w:tr>
    </w:tbl>
    <w:p w:rsidR="00F7030B" w:rsidRPr="0056274D" w:rsidRDefault="0056274D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</w:p>
    <w:p w:rsidR="00F7030B" w:rsidRPr="0056274D" w:rsidRDefault="00F7030B" w:rsidP="001D0CF5">
      <w:pPr>
        <w:widowControl w:val="0"/>
        <w:ind w:left="567" w:right="-1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Ф.И.О. доверенного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(юридического) лица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___________________________________________________</w:t>
      </w:r>
      <w:r w:rsidR="001D0CF5">
        <w:rPr>
          <w:rFonts w:ascii="Arial" w:hAnsi="Arial" w:cs="Arial"/>
          <w:lang w:eastAsia="ar-SA"/>
        </w:rPr>
        <w:t>________________________</w:t>
      </w:r>
      <w:r w:rsidRPr="0056274D">
        <w:rPr>
          <w:rFonts w:ascii="Arial" w:hAnsi="Arial" w:cs="Arial"/>
          <w:lang w:eastAsia="ar-SA"/>
        </w:rPr>
        <w:t>_________</w:t>
      </w:r>
    </w:p>
    <w:p w:rsidR="00F7030B" w:rsidRPr="0056274D" w:rsidRDefault="00F7030B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Паспортные данные: ____________________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__________________________________________</w:t>
      </w:r>
    </w:p>
    <w:p w:rsidR="00F7030B" w:rsidRPr="0056274D" w:rsidRDefault="0056274D" w:rsidP="001D0CF5">
      <w:pPr>
        <w:widowControl w:val="0"/>
        <w:ind w:right="-1" w:firstLine="567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 xml:space="preserve"> </w:t>
      </w:r>
      <w:r w:rsidR="00F7030B" w:rsidRPr="0056274D">
        <w:rPr>
          <w:rFonts w:ascii="Arial" w:hAnsi="Arial" w:cs="Arial"/>
          <w:lang w:eastAsia="ar-SA"/>
        </w:rPr>
        <w:t>________</w:t>
      </w:r>
      <w:r w:rsidR="001D0CF5">
        <w:rPr>
          <w:rFonts w:ascii="Arial" w:hAnsi="Arial" w:cs="Arial"/>
          <w:lang w:eastAsia="ar-SA"/>
        </w:rPr>
        <w:t>__________</w:t>
      </w:r>
      <w:r w:rsidR="00F7030B" w:rsidRPr="0056274D">
        <w:rPr>
          <w:rFonts w:ascii="Arial" w:hAnsi="Arial" w:cs="Arial"/>
          <w:lang w:eastAsia="ar-SA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</w:tblGrid>
      <w:tr w:rsidR="00F7030B" w:rsidRPr="0056274D" w:rsidTr="0056274D">
        <w:trPr>
          <w:trHeight w:val="180"/>
        </w:trPr>
        <w:tc>
          <w:tcPr>
            <w:tcW w:w="4104" w:type="dxa"/>
          </w:tcPr>
          <w:p w:rsidR="00F7030B" w:rsidRPr="0056274D" w:rsidRDefault="00F7030B" w:rsidP="0056274D">
            <w:pPr>
              <w:framePr w:hSpace="180" w:wrap="around" w:vAnchor="text" w:hAnchor="text" w:x="-215" w:y="451"/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>Фонд</w:t>
            </w:r>
            <w:r w:rsidR="0056274D" w:rsidRPr="0056274D">
              <w:rPr>
                <w:rFonts w:ascii="Arial" w:hAnsi="Arial" w:cs="Arial"/>
                <w:lang w:eastAsia="ar-SA"/>
              </w:rPr>
              <w:t xml:space="preserve"> </w:t>
            </w:r>
            <w:r w:rsidRPr="0056274D">
              <w:rPr>
                <w:rFonts w:ascii="Arial" w:hAnsi="Arial" w:cs="Arial"/>
                <w:lang w:eastAsia="ar-SA"/>
              </w:rPr>
              <w:t>№</w:t>
            </w:r>
          </w:p>
        </w:tc>
      </w:tr>
    </w:tbl>
    <w:p w:rsidR="00F7030B" w:rsidRPr="0056274D" w:rsidRDefault="001D0CF5" w:rsidP="001D0CF5">
      <w:pPr>
        <w:widowControl w:val="0"/>
        <w:ind w:left="3540"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F7030B" w:rsidRPr="0056274D">
        <w:rPr>
          <w:rFonts w:ascii="Arial" w:hAnsi="Arial" w:cs="Arial"/>
          <w:lang w:eastAsia="ar-SA"/>
        </w:rPr>
        <w:t>Адрес:</w:t>
      </w:r>
    </w:p>
    <w:p w:rsidR="00F7030B" w:rsidRPr="0056274D" w:rsidRDefault="00F7030B" w:rsidP="001D0CF5">
      <w:pPr>
        <w:widowControl w:val="0"/>
        <w:ind w:right="-1"/>
        <w:jc w:val="right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1D0CF5" w:rsidP="001D0CF5">
      <w:pPr>
        <w:widowControl w:val="0"/>
        <w:ind w:left="3540"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F7030B" w:rsidRPr="0056274D">
        <w:rPr>
          <w:rFonts w:ascii="Arial" w:hAnsi="Arial" w:cs="Arial"/>
          <w:lang w:eastAsia="ar-SA"/>
        </w:rPr>
        <w:t>Телефоны: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030B" w:rsidRPr="0056274D" w:rsidTr="0056274D">
        <w:tc>
          <w:tcPr>
            <w:tcW w:w="309" w:type="dxa"/>
          </w:tcPr>
          <w:p w:rsidR="00F7030B" w:rsidRPr="0056274D" w:rsidRDefault="0056274D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  <w:r w:rsidRPr="0056274D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</w:tr>
      <w:tr w:rsidR="00F7030B" w:rsidRPr="0056274D" w:rsidTr="0056274D">
        <w:tc>
          <w:tcPr>
            <w:tcW w:w="309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0" w:type="dxa"/>
          </w:tcPr>
          <w:p w:rsidR="00F7030B" w:rsidRPr="0056274D" w:rsidRDefault="00F7030B" w:rsidP="0056274D">
            <w:pPr>
              <w:widowControl w:val="0"/>
              <w:ind w:right="-1" w:firstLine="567"/>
              <w:rPr>
                <w:rFonts w:ascii="Arial" w:hAnsi="Arial" w:cs="Arial"/>
                <w:lang w:eastAsia="ar-SA"/>
              </w:rPr>
            </w:pPr>
          </w:p>
        </w:tc>
      </w:tr>
    </w:tbl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Прошу Вас выдать архивную справку (выписку):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документа: №_________ от _____________ года,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квартал №____________</w:t>
      </w:r>
    </w:p>
    <w:p w:rsidR="00F7030B" w:rsidRPr="0056274D" w:rsidRDefault="00F7030B" w:rsidP="001D0CF5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(решения, постановления)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Содержание документа________________________________________________</w:t>
      </w:r>
    </w:p>
    <w:p w:rsid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</w:t>
      </w:r>
      <w:r w:rsidR="001D0CF5">
        <w:rPr>
          <w:rFonts w:ascii="Arial" w:hAnsi="Arial" w:cs="Arial"/>
          <w:lang w:eastAsia="ar-SA"/>
        </w:rPr>
        <w:t>_________________________________________</w:t>
      </w:r>
      <w:r w:rsidRPr="0056274D">
        <w:rPr>
          <w:rFonts w:ascii="Arial" w:hAnsi="Arial" w:cs="Arial"/>
          <w:lang w:eastAsia="ar-SA"/>
        </w:rPr>
        <w:t>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Кем выделено (название): _________________________________________________________________________________</w:t>
      </w:r>
      <w:r w:rsidR="001D0CF5">
        <w:rPr>
          <w:rFonts w:ascii="Arial" w:hAnsi="Arial" w:cs="Arial"/>
          <w:lang w:eastAsia="ar-SA"/>
        </w:rPr>
        <w:t>______________________________________________________________</w:t>
      </w:r>
      <w:r w:rsidRPr="0056274D">
        <w:rPr>
          <w:rFonts w:ascii="Arial" w:hAnsi="Arial" w:cs="Arial"/>
          <w:lang w:eastAsia="ar-SA"/>
        </w:rPr>
        <w:t>_</w:t>
      </w:r>
    </w:p>
    <w:p w:rsidR="00F7030B" w:rsidRPr="0056274D" w:rsidRDefault="00F7030B" w:rsidP="001D0CF5">
      <w:pPr>
        <w:widowControl w:val="0"/>
        <w:ind w:right="-1" w:firstLine="567"/>
        <w:jc w:val="center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(РИК, ГИК,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администрация, колхоз, совхоз)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Ф.И.О. первого владельца_____________________________________________</w:t>
      </w:r>
    </w:p>
    <w:p w:rsid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</w:t>
      </w:r>
      <w:r w:rsidR="001D0CF5">
        <w:rPr>
          <w:rFonts w:ascii="Arial" w:hAnsi="Arial" w:cs="Arial"/>
          <w:lang w:eastAsia="ar-SA"/>
        </w:rPr>
        <w:t>_________________________________________</w:t>
      </w:r>
      <w:r w:rsidRPr="0056274D">
        <w:rPr>
          <w:rFonts w:ascii="Arial" w:hAnsi="Arial" w:cs="Arial"/>
          <w:lang w:eastAsia="ar-SA"/>
        </w:rPr>
        <w:t>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Адрес по документу:__________________________________________________ ________________________________________________________________________________________</w:t>
      </w:r>
      <w:r w:rsidR="001D0CF5">
        <w:rPr>
          <w:rFonts w:ascii="Arial" w:hAnsi="Arial" w:cs="Arial"/>
          <w:lang w:eastAsia="ar-SA"/>
        </w:rPr>
        <w:t>___________________________________________________</w:t>
      </w:r>
      <w:r w:rsidRPr="0056274D">
        <w:rPr>
          <w:rFonts w:ascii="Arial" w:hAnsi="Arial" w:cs="Arial"/>
          <w:lang w:eastAsia="ar-SA"/>
        </w:rPr>
        <w:t>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Для какой цели запрашивается архивная сп</w:t>
      </w:r>
      <w:r w:rsidR="001D0CF5">
        <w:rPr>
          <w:rFonts w:ascii="Arial" w:hAnsi="Arial" w:cs="Arial"/>
          <w:lang w:eastAsia="ar-SA"/>
        </w:rPr>
        <w:t>равка:_________________________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_____________________________________________________________________________________________</w:t>
      </w:r>
      <w:r w:rsidR="001D0CF5">
        <w:rPr>
          <w:rFonts w:ascii="Arial" w:hAnsi="Arial" w:cs="Arial"/>
          <w:lang w:eastAsia="ar-SA"/>
        </w:rPr>
        <w:t>______________________________________________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i/>
          <w:lang w:eastAsia="ar-SA"/>
        </w:rPr>
      </w:pP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>Представлены документы: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 xml:space="preserve">- </w:t>
      </w:r>
      <w:proofErr w:type="gramStart"/>
      <w:r w:rsidRPr="001D0CF5">
        <w:rPr>
          <w:rFonts w:ascii="Arial" w:hAnsi="Arial" w:cs="Arial"/>
          <w:lang w:eastAsia="ar-SA"/>
        </w:rPr>
        <w:t>Документ</w:t>
      </w:r>
      <w:proofErr w:type="gramEnd"/>
      <w:r w:rsidRPr="001D0CF5">
        <w:rPr>
          <w:rFonts w:ascii="Arial" w:hAnsi="Arial" w:cs="Arial"/>
          <w:lang w:eastAsia="ar-SA"/>
        </w:rPr>
        <w:t xml:space="preserve"> подтверждающий факт выделения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- Запрос суда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lastRenderedPageBreak/>
        <w:t>- Справка БТИ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- Адвокатский запрос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 xml:space="preserve">□ 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>- Свидетельство на право собственности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- Копия паспорта заявителя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>- Нотариально заверенная доверенность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- копия свидетельства о смерти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>Другое</w:t>
      </w:r>
      <w:r w:rsidR="001D0CF5">
        <w:rPr>
          <w:rFonts w:ascii="Arial" w:hAnsi="Arial" w:cs="Arial"/>
          <w:lang w:eastAsia="ar-SA"/>
        </w:rPr>
        <w:t>………………………………………………………………………………………….</w:t>
      </w:r>
    </w:p>
    <w:p w:rsidR="001D0CF5" w:rsidRPr="001D0CF5" w:rsidRDefault="001D0CF5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proofErr w:type="gramStart"/>
      <w:r w:rsidRPr="001D0CF5">
        <w:rPr>
          <w:rFonts w:ascii="Arial" w:hAnsi="Arial" w:cs="Arial"/>
          <w:lang w:eastAsia="ar-SA"/>
        </w:rPr>
        <w:t>Предупрежден</w:t>
      </w:r>
      <w:proofErr w:type="gramEnd"/>
      <w:r w:rsidRPr="001D0CF5">
        <w:rPr>
          <w:rFonts w:ascii="Arial" w:hAnsi="Arial" w:cs="Arial"/>
          <w:lang w:eastAsia="ar-SA"/>
        </w:rPr>
        <w:t>, что документы не в полном объеме</w:t>
      </w:r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</w:p>
    <w:p w:rsidR="00F7030B" w:rsidRPr="001D0CF5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1D0CF5">
        <w:rPr>
          <w:rFonts w:ascii="Arial" w:hAnsi="Arial" w:cs="Arial"/>
          <w:lang w:eastAsia="ar-SA"/>
        </w:rPr>
        <w:t xml:space="preserve">В связи с отсутствием точных сведений, на работу в читальном зале </w:t>
      </w:r>
      <w:proofErr w:type="gramStart"/>
      <w:r w:rsidRPr="001D0CF5">
        <w:rPr>
          <w:rFonts w:ascii="Arial" w:hAnsi="Arial" w:cs="Arial"/>
          <w:lang w:eastAsia="ar-SA"/>
        </w:rPr>
        <w:t>согласен</w:t>
      </w:r>
      <w:proofErr w:type="gramEnd"/>
      <w:r w:rsidR="0056274D" w:rsidRPr="001D0CF5">
        <w:rPr>
          <w:rFonts w:ascii="Arial" w:hAnsi="Arial" w:cs="Arial"/>
          <w:lang w:eastAsia="ar-SA"/>
        </w:rPr>
        <w:t xml:space="preserve"> </w:t>
      </w:r>
      <w:r w:rsidRPr="001D0CF5">
        <w:rPr>
          <w:rFonts w:ascii="Arial" w:hAnsi="Arial" w:cs="Arial"/>
          <w:lang w:eastAsia="ar-SA"/>
        </w:rPr>
        <w:t>□</w:t>
      </w: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</w:p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  <w:lang w:eastAsia="ar-SA"/>
        </w:rPr>
      </w:pPr>
      <w:r w:rsidRPr="0056274D">
        <w:rPr>
          <w:rFonts w:ascii="Arial" w:hAnsi="Arial" w:cs="Arial"/>
          <w:lang w:eastAsia="ar-SA"/>
        </w:rPr>
        <w:t>Дата по</w:t>
      </w:r>
      <w:r w:rsidR="001D0CF5">
        <w:rPr>
          <w:rFonts w:ascii="Arial" w:hAnsi="Arial" w:cs="Arial"/>
          <w:lang w:eastAsia="ar-SA"/>
        </w:rPr>
        <w:t>дачи запроса «___»_______ 20__</w:t>
      </w:r>
      <w:r w:rsidRPr="0056274D">
        <w:rPr>
          <w:rFonts w:ascii="Arial" w:hAnsi="Arial" w:cs="Arial"/>
          <w:lang w:eastAsia="ar-SA"/>
        </w:rPr>
        <w:t xml:space="preserve"> г.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 заявителя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______________</w:t>
      </w:r>
    </w:p>
    <w:p w:rsidR="00F7030B" w:rsidRPr="0056274D" w:rsidRDefault="00F7030B" w:rsidP="001D0CF5">
      <w:pPr>
        <w:widowControl w:val="0"/>
        <w:ind w:right="-1" w:firstLine="567"/>
        <w:rPr>
          <w:rFonts w:ascii="Arial" w:eastAsia="Microsoft Sans Serif" w:hAnsi="Arial" w:cs="Arial"/>
        </w:rPr>
      </w:pPr>
      <w:r w:rsidRPr="0056274D">
        <w:rPr>
          <w:rFonts w:ascii="Arial" w:hAnsi="Arial" w:cs="Arial"/>
          <w:lang w:eastAsia="ar-SA"/>
        </w:rPr>
        <w:t>Дата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выдачи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«______»_________ 20</w:t>
      </w:r>
      <w:r w:rsidR="001D0CF5">
        <w:rPr>
          <w:rFonts w:ascii="Arial" w:hAnsi="Arial" w:cs="Arial"/>
          <w:lang w:eastAsia="ar-SA"/>
        </w:rPr>
        <w:t>__</w:t>
      </w:r>
      <w:r w:rsidRPr="0056274D">
        <w:rPr>
          <w:rFonts w:ascii="Arial" w:hAnsi="Arial" w:cs="Arial"/>
          <w:lang w:eastAsia="ar-SA"/>
        </w:rPr>
        <w:t xml:space="preserve"> г.</w:t>
      </w:r>
      <w:r w:rsidR="0056274D" w:rsidRPr="0056274D">
        <w:rPr>
          <w:rFonts w:ascii="Arial" w:hAnsi="Arial" w:cs="Arial"/>
          <w:lang w:eastAsia="ar-SA"/>
        </w:rPr>
        <w:t xml:space="preserve"> </w:t>
      </w:r>
      <w:r w:rsidRPr="0056274D">
        <w:rPr>
          <w:rFonts w:ascii="Arial" w:hAnsi="Arial" w:cs="Arial"/>
          <w:lang w:eastAsia="ar-SA"/>
        </w:rPr>
        <w:t>подпись заявителя ________________</w:t>
      </w:r>
      <w:bookmarkStart w:id="21" w:name="_GoBack"/>
      <w:bookmarkEnd w:id="21"/>
    </w:p>
    <w:p w:rsidR="00F7030B" w:rsidRPr="0056274D" w:rsidRDefault="00F7030B" w:rsidP="0056274D">
      <w:pPr>
        <w:framePr w:w="1" w:wrap="auto" w:hAnchor="text"/>
        <w:widowControl w:val="0"/>
        <w:spacing w:line="331" w:lineRule="exact"/>
        <w:ind w:right="-1" w:firstLine="567"/>
        <w:rPr>
          <w:rFonts w:ascii="Arial" w:hAnsi="Arial" w:cs="Arial"/>
        </w:rPr>
      </w:pPr>
      <w:r w:rsidRPr="0056274D">
        <w:rPr>
          <w:rFonts w:ascii="Arial" w:hAnsi="Arial" w:cs="Arial"/>
        </w:rPr>
        <w:lastRenderedPageBreak/>
        <w:t>образования Белореченский район</w:t>
      </w:r>
      <w:r w:rsidR="0056274D" w:rsidRPr="0056274D">
        <w:rPr>
          <w:rFonts w:ascii="Arial" w:hAnsi="Arial" w:cs="Arial"/>
        </w:rPr>
        <w:t xml:space="preserve"> </w:t>
      </w:r>
      <w:r w:rsidRPr="0056274D">
        <w:rPr>
          <w:rFonts w:ascii="Arial" w:hAnsi="Arial" w:cs="Arial"/>
        </w:rPr>
        <w:t>В.В. Сергиенко</w:t>
      </w:r>
    </w:p>
    <w:bookmarkEnd w:id="5"/>
    <w:p w:rsidR="00F7030B" w:rsidRPr="0056274D" w:rsidRDefault="00F7030B" w:rsidP="0056274D">
      <w:pPr>
        <w:widowControl w:val="0"/>
        <w:ind w:right="-1" w:firstLine="567"/>
        <w:rPr>
          <w:rFonts w:ascii="Arial" w:hAnsi="Arial" w:cs="Arial"/>
        </w:rPr>
      </w:pPr>
    </w:p>
    <w:sectPr w:rsidR="00F7030B" w:rsidRPr="0056274D" w:rsidSect="0056274D">
      <w:headerReference w:type="even" r:id="rId38"/>
      <w:headerReference w:type="firs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CB" w:rsidRDefault="00B665CB" w:rsidP="00FC66A5">
      <w:r>
        <w:separator/>
      </w:r>
    </w:p>
  </w:endnote>
  <w:endnote w:type="continuationSeparator" w:id="0">
    <w:p w:rsidR="00B665CB" w:rsidRDefault="00B665CB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CB" w:rsidRDefault="00B665CB" w:rsidP="00FC66A5">
      <w:r>
        <w:separator/>
      </w:r>
    </w:p>
  </w:footnote>
  <w:footnote w:type="continuationSeparator" w:id="0">
    <w:p w:rsidR="00B665CB" w:rsidRDefault="00B665CB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D" w:rsidRDefault="0056274D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74D" w:rsidRDefault="00562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4D" w:rsidRPr="00C91D7E" w:rsidRDefault="0056274D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1D0CF5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56274D" w:rsidRDefault="00562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2267D2"/>
    <w:multiLevelType w:val="multilevel"/>
    <w:tmpl w:val="078E0DFA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1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  <w:rPr>
        <w:rFonts w:cs="Times New Roman"/>
      </w:rPr>
    </w:lvl>
  </w:abstractNum>
  <w:abstractNum w:abstractNumId="15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6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2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6">
    <w:nsid w:val="3AA51ABE"/>
    <w:multiLevelType w:val="multilevel"/>
    <w:tmpl w:val="348E7D24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8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CEC43FA"/>
    <w:multiLevelType w:val="multilevel"/>
    <w:tmpl w:val="BE52F46E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7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0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3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5"/>
  </w:num>
  <w:num w:numId="4">
    <w:abstractNumId w:val="43"/>
  </w:num>
  <w:num w:numId="5">
    <w:abstractNumId w:val="8"/>
  </w:num>
  <w:num w:numId="6">
    <w:abstractNumId w:val="32"/>
  </w:num>
  <w:num w:numId="7">
    <w:abstractNumId w:val="34"/>
  </w:num>
  <w:num w:numId="8">
    <w:abstractNumId w:val="37"/>
  </w:num>
  <w:num w:numId="9">
    <w:abstractNumId w:val="42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2"/>
  </w:num>
  <w:num w:numId="44">
    <w:abstractNumId w:val="38"/>
  </w:num>
  <w:num w:numId="45">
    <w:abstractNumId w:val="27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B"/>
    <w:rsid w:val="00017485"/>
    <w:rsid w:val="000550F6"/>
    <w:rsid w:val="000553EA"/>
    <w:rsid w:val="00055799"/>
    <w:rsid w:val="0006443B"/>
    <w:rsid w:val="00074D05"/>
    <w:rsid w:val="00083D6C"/>
    <w:rsid w:val="000B5D14"/>
    <w:rsid w:val="000E6608"/>
    <w:rsid w:val="000F46E2"/>
    <w:rsid w:val="000F6512"/>
    <w:rsid w:val="00102B1E"/>
    <w:rsid w:val="00105A79"/>
    <w:rsid w:val="00106005"/>
    <w:rsid w:val="001346F3"/>
    <w:rsid w:val="001423CD"/>
    <w:rsid w:val="00142CA0"/>
    <w:rsid w:val="00156E81"/>
    <w:rsid w:val="00164BA1"/>
    <w:rsid w:val="00187A40"/>
    <w:rsid w:val="00187F3B"/>
    <w:rsid w:val="00192BCD"/>
    <w:rsid w:val="001A2E42"/>
    <w:rsid w:val="001A4D11"/>
    <w:rsid w:val="001C6165"/>
    <w:rsid w:val="001D0CF5"/>
    <w:rsid w:val="001D2C65"/>
    <w:rsid w:val="0022090F"/>
    <w:rsid w:val="00221C99"/>
    <w:rsid w:val="0023415C"/>
    <w:rsid w:val="002438ED"/>
    <w:rsid w:val="002522FA"/>
    <w:rsid w:val="002A0736"/>
    <w:rsid w:val="002A240C"/>
    <w:rsid w:val="002A65C2"/>
    <w:rsid w:val="002B156E"/>
    <w:rsid w:val="002B4749"/>
    <w:rsid w:val="002C4176"/>
    <w:rsid w:val="002C6BCC"/>
    <w:rsid w:val="002E14A6"/>
    <w:rsid w:val="003151BC"/>
    <w:rsid w:val="00351933"/>
    <w:rsid w:val="00355BFB"/>
    <w:rsid w:val="00386CBA"/>
    <w:rsid w:val="0039362C"/>
    <w:rsid w:val="00395709"/>
    <w:rsid w:val="00396D8A"/>
    <w:rsid w:val="003A0D3F"/>
    <w:rsid w:val="003A36E3"/>
    <w:rsid w:val="003C3DE5"/>
    <w:rsid w:val="003D5B16"/>
    <w:rsid w:val="003E4A05"/>
    <w:rsid w:val="003F2084"/>
    <w:rsid w:val="004016D7"/>
    <w:rsid w:val="00401F6D"/>
    <w:rsid w:val="00407C08"/>
    <w:rsid w:val="00420438"/>
    <w:rsid w:val="00422A55"/>
    <w:rsid w:val="00422E4C"/>
    <w:rsid w:val="004248DE"/>
    <w:rsid w:val="004274B2"/>
    <w:rsid w:val="004313A6"/>
    <w:rsid w:val="004435A5"/>
    <w:rsid w:val="00451E97"/>
    <w:rsid w:val="004642A4"/>
    <w:rsid w:val="004645BC"/>
    <w:rsid w:val="004660D6"/>
    <w:rsid w:val="00474681"/>
    <w:rsid w:val="004C075D"/>
    <w:rsid w:val="004C26E0"/>
    <w:rsid w:val="004D115A"/>
    <w:rsid w:val="004E27E6"/>
    <w:rsid w:val="005526BA"/>
    <w:rsid w:val="0056274D"/>
    <w:rsid w:val="00566340"/>
    <w:rsid w:val="005666AE"/>
    <w:rsid w:val="00573591"/>
    <w:rsid w:val="00575927"/>
    <w:rsid w:val="00591517"/>
    <w:rsid w:val="005B2EEC"/>
    <w:rsid w:val="005B3867"/>
    <w:rsid w:val="005B68F0"/>
    <w:rsid w:val="005B7D8F"/>
    <w:rsid w:val="005E3C9B"/>
    <w:rsid w:val="005E74C3"/>
    <w:rsid w:val="005F6F60"/>
    <w:rsid w:val="005F7759"/>
    <w:rsid w:val="00622CA2"/>
    <w:rsid w:val="00627D64"/>
    <w:rsid w:val="006425FD"/>
    <w:rsid w:val="00645A1B"/>
    <w:rsid w:val="00652616"/>
    <w:rsid w:val="006740AA"/>
    <w:rsid w:val="00695E62"/>
    <w:rsid w:val="006B462F"/>
    <w:rsid w:val="006B4927"/>
    <w:rsid w:val="006F08A1"/>
    <w:rsid w:val="007011AA"/>
    <w:rsid w:val="0070209B"/>
    <w:rsid w:val="00705A4E"/>
    <w:rsid w:val="00727EA1"/>
    <w:rsid w:val="00734212"/>
    <w:rsid w:val="00741B87"/>
    <w:rsid w:val="00750CC2"/>
    <w:rsid w:val="00757485"/>
    <w:rsid w:val="00785910"/>
    <w:rsid w:val="00787144"/>
    <w:rsid w:val="007A0F4C"/>
    <w:rsid w:val="007B2DC3"/>
    <w:rsid w:val="007B5243"/>
    <w:rsid w:val="007B6BF9"/>
    <w:rsid w:val="007D1E57"/>
    <w:rsid w:val="007E1136"/>
    <w:rsid w:val="0083154E"/>
    <w:rsid w:val="00837798"/>
    <w:rsid w:val="00840DB1"/>
    <w:rsid w:val="0085140B"/>
    <w:rsid w:val="00866A09"/>
    <w:rsid w:val="00876910"/>
    <w:rsid w:val="00887316"/>
    <w:rsid w:val="00887CE7"/>
    <w:rsid w:val="008A3979"/>
    <w:rsid w:val="008C03B7"/>
    <w:rsid w:val="008C4D11"/>
    <w:rsid w:val="008E06C1"/>
    <w:rsid w:val="008F7071"/>
    <w:rsid w:val="00913214"/>
    <w:rsid w:val="00915B84"/>
    <w:rsid w:val="00920842"/>
    <w:rsid w:val="00920DE1"/>
    <w:rsid w:val="009223D9"/>
    <w:rsid w:val="00943FE2"/>
    <w:rsid w:val="00956A81"/>
    <w:rsid w:val="00961B61"/>
    <w:rsid w:val="00964DF3"/>
    <w:rsid w:val="0097257F"/>
    <w:rsid w:val="00981576"/>
    <w:rsid w:val="00984C3B"/>
    <w:rsid w:val="00997474"/>
    <w:rsid w:val="00997ECD"/>
    <w:rsid w:val="009A0B14"/>
    <w:rsid w:val="009A6B0B"/>
    <w:rsid w:val="009A7E9B"/>
    <w:rsid w:val="009D3DFA"/>
    <w:rsid w:val="009F39F2"/>
    <w:rsid w:val="00A03392"/>
    <w:rsid w:val="00A10D0B"/>
    <w:rsid w:val="00A12A99"/>
    <w:rsid w:val="00A422D1"/>
    <w:rsid w:val="00A5434C"/>
    <w:rsid w:val="00A54C39"/>
    <w:rsid w:val="00A55495"/>
    <w:rsid w:val="00A80327"/>
    <w:rsid w:val="00AB2BA4"/>
    <w:rsid w:val="00AC10B1"/>
    <w:rsid w:val="00AC699F"/>
    <w:rsid w:val="00AD2192"/>
    <w:rsid w:val="00AE4F38"/>
    <w:rsid w:val="00AF62AA"/>
    <w:rsid w:val="00B13694"/>
    <w:rsid w:val="00B535D0"/>
    <w:rsid w:val="00B60723"/>
    <w:rsid w:val="00B665CB"/>
    <w:rsid w:val="00B813CE"/>
    <w:rsid w:val="00BA35E5"/>
    <w:rsid w:val="00BC236F"/>
    <w:rsid w:val="00BC3230"/>
    <w:rsid w:val="00BC4749"/>
    <w:rsid w:val="00BF77A1"/>
    <w:rsid w:val="00C15DDE"/>
    <w:rsid w:val="00C20962"/>
    <w:rsid w:val="00C27A51"/>
    <w:rsid w:val="00C4381A"/>
    <w:rsid w:val="00C4489B"/>
    <w:rsid w:val="00C44C17"/>
    <w:rsid w:val="00C728B0"/>
    <w:rsid w:val="00C73898"/>
    <w:rsid w:val="00C74064"/>
    <w:rsid w:val="00C91D7E"/>
    <w:rsid w:val="00CA04C6"/>
    <w:rsid w:val="00CA3327"/>
    <w:rsid w:val="00CC13E6"/>
    <w:rsid w:val="00CC18A1"/>
    <w:rsid w:val="00D06A0E"/>
    <w:rsid w:val="00D25AFF"/>
    <w:rsid w:val="00D27A54"/>
    <w:rsid w:val="00D31978"/>
    <w:rsid w:val="00D543C7"/>
    <w:rsid w:val="00D737C1"/>
    <w:rsid w:val="00D75061"/>
    <w:rsid w:val="00DA661B"/>
    <w:rsid w:val="00DB3D46"/>
    <w:rsid w:val="00DC0345"/>
    <w:rsid w:val="00DC0F32"/>
    <w:rsid w:val="00DC30D6"/>
    <w:rsid w:val="00DE7F93"/>
    <w:rsid w:val="00DF2F2F"/>
    <w:rsid w:val="00DF3188"/>
    <w:rsid w:val="00E21425"/>
    <w:rsid w:val="00E5039A"/>
    <w:rsid w:val="00E95F96"/>
    <w:rsid w:val="00EA3655"/>
    <w:rsid w:val="00EB2AB7"/>
    <w:rsid w:val="00EC27C9"/>
    <w:rsid w:val="00ED54D1"/>
    <w:rsid w:val="00ED73AF"/>
    <w:rsid w:val="00EE1226"/>
    <w:rsid w:val="00EF3D1B"/>
    <w:rsid w:val="00EF5C1E"/>
    <w:rsid w:val="00F20CE8"/>
    <w:rsid w:val="00F32F2D"/>
    <w:rsid w:val="00F34396"/>
    <w:rsid w:val="00F417AC"/>
    <w:rsid w:val="00F60C6E"/>
    <w:rsid w:val="00F7030B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48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489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  <w:rPr>
      <w:rFonts w:cs="Times New Roman"/>
    </w:rPr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489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locked/>
    <w:rsid w:val="00C4489B"/>
    <w:rPr>
      <w:rFonts w:ascii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4489B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rsid w:val="00C4489B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uiPriority w:val="99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448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locked/>
    <w:rsid w:val="00C448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4489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Title">
    <w:name w:val="ConsTitle"/>
    <w:uiPriority w:val="99"/>
    <w:rsid w:val="00C4489B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C4489B"/>
    <w:rPr>
      <w:rFonts w:cs="Times New Roman"/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af0">
    <w:name w:val="Содержимое таблицы"/>
    <w:basedOn w:val="a"/>
    <w:uiPriority w:val="99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uiPriority w:val="99"/>
    <w:rsid w:val="00C4489B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styleId="af1">
    <w:name w:val="Strong"/>
    <w:basedOn w:val="a0"/>
    <w:uiPriority w:val="99"/>
    <w:qFormat/>
    <w:rsid w:val="00C4489B"/>
    <w:rPr>
      <w:rFonts w:cs="Times New Roman"/>
      <w:b/>
      <w:bCs/>
    </w:rPr>
  </w:style>
  <w:style w:type="table" w:styleId="af2">
    <w:name w:val="Table Grid"/>
    <w:basedOn w:val="a1"/>
    <w:uiPriority w:val="99"/>
    <w:rsid w:val="00C448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C4489B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7">
    <w:name w:val="Emphasis"/>
    <w:basedOn w:val="a0"/>
    <w:uiPriority w:val="99"/>
    <w:qFormat/>
    <w:rsid w:val="002E14A6"/>
    <w:rPr>
      <w:rFonts w:cs="Times New Roman"/>
      <w:i/>
    </w:rPr>
  </w:style>
  <w:style w:type="paragraph" w:customStyle="1" w:styleId="ConsNormal">
    <w:name w:val="ConsNormal"/>
    <w:uiPriority w:val="99"/>
    <w:rsid w:val="002E14A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hAnsi="Times New Roman"/>
      <w:color w:val="000000"/>
      <w:spacing w:val="60"/>
      <w:w w:val="100"/>
      <w:position w:val="0"/>
      <w:sz w:val="28"/>
      <w:shd w:val="clear" w:color="auto" w:fill="FFFFFF"/>
      <w:lang w:val="ru-RU"/>
    </w:rPr>
  </w:style>
  <w:style w:type="numbering" w:customStyle="1" w:styleId="10">
    <w:name w:val="Нет списка1"/>
    <w:next w:val="a2"/>
    <w:uiPriority w:val="99"/>
    <w:semiHidden/>
    <w:rsid w:val="00F7030B"/>
  </w:style>
  <w:style w:type="character" w:customStyle="1" w:styleId="21">
    <w:name w:val="Знак Знак2"/>
    <w:semiHidden/>
    <w:rsid w:val="00F7030B"/>
    <w:rPr>
      <w:rFonts w:ascii="Calibri" w:hAnsi="Calibri" w:cs="Calibri"/>
      <w:sz w:val="28"/>
      <w:szCs w:val="28"/>
      <w:lang w:val="ru-RU" w:eastAsia="ru-RU" w:bidi="ar-SA"/>
    </w:rPr>
  </w:style>
  <w:style w:type="table" w:customStyle="1" w:styleId="11">
    <w:name w:val="Сетка таблицы1"/>
    <w:basedOn w:val="a1"/>
    <w:next w:val="af2"/>
    <w:uiPriority w:val="59"/>
    <w:rsid w:val="00F703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rsid w:val="00F7030B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F7030B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link w:val="25"/>
    <w:rsid w:val="00F7030B"/>
    <w:rPr>
      <w:b/>
      <w:bCs/>
      <w:sz w:val="26"/>
      <w:szCs w:val="26"/>
      <w:shd w:val="clear" w:color="auto" w:fill="FFFFFF"/>
    </w:rPr>
  </w:style>
  <w:style w:type="character" w:customStyle="1" w:styleId="213">
    <w:name w:val="Основной текст (2) + 13"/>
    <w:aliases w:val="5 pt"/>
    <w:rsid w:val="00F7030B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F7030B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">
    <w:name w:val="Основной текст (3)_"/>
    <w:link w:val="32"/>
    <w:rsid w:val="00F7030B"/>
    <w:rPr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5,Не курсив,Интервал 0 pt"/>
    <w:rsid w:val="00F7030B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F7030B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F7030B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F7030B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F7030B"/>
    <w:pPr>
      <w:shd w:val="clear" w:color="auto" w:fill="FFFFFF"/>
      <w:spacing w:before="600" w:line="317" w:lineRule="exact"/>
      <w:jc w:val="center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F7030B"/>
    <w:pPr>
      <w:shd w:val="clear" w:color="auto" w:fill="FFFFFF"/>
      <w:spacing w:before="42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F7030B"/>
    <w:pPr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F7030B"/>
    <w:pPr>
      <w:shd w:val="clear" w:color="auto" w:fill="FFFFFF"/>
      <w:spacing w:before="900" w:after="900" w:line="317" w:lineRule="exact"/>
      <w:ind w:hanging="400"/>
    </w:pPr>
    <w:rPr>
      <w:rFonts w:ascii="Calibri" w:eastAsia="Calibri" w:hAnsi="Calibri"/>
      <w:sz w:val="23"/>
      <w:szCs w:val="23"/>
    </w:rPr>
  </w:style>
  <w:style w:type="character" w:customStyle="1" w:styleId="af8">
    <w:name w:val="Гипертекстовая ссылка"/>
    <w:uiPriority w:val="99"/>
    <w:rsid w:val="00F7030B"/>
    <w:rPr>
      <w:color w:val="008000"/>
    </w:rPr>
  </w:style>
  <w:style w:type="character" w:styleId="af9">
    <w:name w:val="FollowedHyperlink"/>
    <w:uiPriority w:val="99"/>
    <w:unhideWhenUsed/>
    <w:locked/>
    <w:rsid w:val="00F7030B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locked/>
    <w:rsid w:val="00F7030B"/>
    <w:pPr>
      <w:ind w:firstLine="709"/>
      <w:jc w:val="both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7030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5">
    <w:name w:val="Без интервала Знак"/>
    <w:link w:val="af4"/>
    <w:locked/>
    <w:rsid w:val="00F7030B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fc">
    <w:name w:val="Сноска_"/>
    <w:link w:val="afd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afd">
    <w:name w:val="Сноска"/>
    <w:basedOn w:val="a"/>
    <w:link w:val="afc"/>
    <w:semiHidden/>
    <w:rsid w:val="00F7030B"/>
    <w:pPr>
      <w:shd w:val="clear" w:color="auto" w:fill="FFFFFF"/>
      <w:spacing w:line="641" w:lineRule="exac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afe">
    <w:name w:val="Основной текст_"/>
    <w:link w:val="4"/>
    <w:locked/>
    <w:rsid w:val="00F7030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e"/>
    <w:rsid w:val="00F7030B"/>
    <w:pPr>
      <w:shd w:val="clear" w:color="auto" w:fill="FFFFFF"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customStyle="1" w:styleId="40">
    <w:name w:val="Основной текст (4)_"/>
    <w:link w:val="41"/>
    <w:semiHidden/>
    <w:locked/>
    <w:rsid w:val="00F7030B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F7030B"/>
    <w:pPr>
      <w:shd w:val="clear" w:color="auto" w:fill="FFFFFF"/>
      <w:spacing w:line="0" w:lineRule="atLeast"/>
      <w:ind w:firstLine="709"/>
      <w:jc w:val="center"/>
    </w:pPr>
    <w:rPr>
      <w:rFonts w:ascii="Calibri" w:eastAsia="Calibri" w:hAnsi="Calibri"/>
      <w:sz w:val="22"/>
      <w:szCs w:val="22"/>
    </w:rPr>
  </w:style>
  <w:style w:type="character" w:customStyle="1" w:styleId="33">
    <w:name w:val="Заголовок №3_"/>
    <w:link w:val="34"/>
    <w:semiHidden/>
    <w:locked/>
    <w:rsid w:val="00F7030B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7030B"/>
    <w:pPr>
      <w:shd w:val="clear" w:color="auto" w:fill="FFFFFF"/>
      <w:spacing w:line="324" w:lineRule="exact"/>
      <w:ind w:firstLine="19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character" w:customStyle="1" w:styleId="aff">
    <w:name w:val="Подпись к таблице_"/>
    <w:link w:val="aff0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aff0">
    <w:name w:val="Подпись к таблице"/>
    <w:basedOn w:val="a"/>
    <w:link w:val="aff"/>
    <w:semiHidden/>
    <w:rsid w:val="00F7030B"/>
    <w:pPr>
      <w:shd w:val="clear" w:color="auto" w:fill="FFFFFF"/>
      <w:spacing w:line="0" w:lineRule="atLeas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320">
    <w:name w:val="Заголовок №3 (2)_"/>
    <w:link w:val="321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F7030B"/>
    <w:pPr>
      <w:shd w:val="clear" w:color="auto" w:fill="FFFFFF"/>
      <w:spacing w:line="0" w:lineRule="atLeast"/>
      <w:ind w:firstLine="709"/>
      <w:jc w:val="both"/>
      <w:outlineLvl w:val="2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uiPriority w:val="99"/>
    <w:semiHidden/>
    <w:rsid w:val="00F7030B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240">
    <w:name w:val="Основной текст 24"/>
    <w:basedOn w:val="a"/>
    <w:uiPriority w:val="99"/>
    <w:semiHidden/>
    <w:rsid w:val="00F7030B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F703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1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f1">
    <w:name w:val="Колонтитул_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F7030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3"/>
    <w:rsid w:val="00F7030B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F7030B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F7030B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2">
    <w:name w:val="Колонтитул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F7030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F7030B"/>
    <w:rPr>
      <w:strike w:val="0"/>
      <w:dstrike w:val="0"/>
      <w:u w:val="none"/>
      <w:effect w:val="none"/>
    </w:rPr>
  </w:style>
  <w:style w:type="character" w:customStyle="1" w:styleId="blk">
    <w:name w:val="blk"/>
    <w:rsid w:val="00F7030B"/>
  </w:style>
  <w:style w:type="character" w:customStyle="1" w:styleId="nobr">
    <w:name w:val="nobr"/>
    <w:rsid w:val="00F7030B"/>
  </w:style>
  <w:style w:type="paragraph" w:customStyle="1" w:styleId="pboth">
    <w:name w:val="pboth"/>
    <w:basedOn w:val="a"/>
    <w:rsid w:val="00F7030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F7030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48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489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  <w:rPr>
      <w:rFonts w:cs="Times New Roman"/>
    </w:rPr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489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locked/>
    <w:rsid w:val="00C4489B"/>
    <w:rPr>
      <w:rFonts w:ascii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4489B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rsid w:val="00C4489B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uiPriority w:val="99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448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locked/>
    <w:rsid w:val="00C448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4489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Title">
    <w:name w:val="ConsTitle"/>
    <w:uiPriority w:val="99"/>
    <w:rsid w:val="00C4489B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C4489B"/>
    <w:rPr>
      <w:rFonts w:cs="Times New Roman"/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af0">
    <w:name w:val="Содержимое таблицы"/>
    <w:basedOn w:val="a"/>
    <w:uiPriority w:val="99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uiPriority w:val="99"/>
    <w:rsid w:val="00C4489B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styleId="af1">
    <w:name w:val="Strong"/>
    <w:basedOn w:val="a0"/>
    <w:uiPriority w:val="99"/>
    <w:qFormat/>
    <w:rsid w:val="00C4489B"/>
    <w:rPr>
      <w:rFonts w:cs="Times New Roman"/>
      <w:b/>
      <w:bCs/>
    </w:rPr>
  </w:style>
  <w:style w:type="table" w:styleId="af2">
    <w:name w:val="Table Grid"/>
    <w:basedOn w:val="a1"/>
    <w:uiPriority w:val="99"/>
    <w:rsid w:val="00C448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C4489B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7">
    <w:name w:val="Emphasis"/>
    <w:basedOn w:val="a0"/>
    <w:uiPriority w:val="99"/>
    <w:qFormat/>
    <w:rsid w:val="002E14A6"/>
    <w:rPr>
      <w:rFonts w:cs="Times New Roman"/>
      <w:i/>
    </w:rPr>
  </w:style>
  <w:style w:type="paragraph" w:customStyle="1" w:styleId="ConsNormal">
    <w:name w:val="ConsNormal"/>
    <w:uiPriority w:val="99"/>
    <w:rsid w:val="002E14A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hAnsi="Times New Roman"/>
      <w:color w:val="000000"/>
      <w:spacing w:val="60"/>
      <w:w w:val="100"/>
      <w:position w:val="0"/>
      <w:sz w:val="28"/>
      <w:shd w:val="clear" w:color="auto" w:fill="FFFFFF"/>
      <w:lang w:val="ru-RU"/>
    </w:rPr>
  </w:style>
  <w:style w:type="numbering" w:customStyle="1" w:styleId="10">
    <w:name w:val="Нет списка1"/>
    <w:next w:val="a2"/>
    <w:uiPriority w:val="99"/>
    <w:semiHidden/>
    <w:rsid w:val="00F7030B"/>
  </w:style>
  <w:style w:type="character" w:customStyle="1" w:styleId="21">
    <w:name w:val="Знак Знак2"/>
    <w:semiHidden/>
    <w:rsid w:val="00F7030B"/>
    <w:rPr>
      <w:rFonts w:ascii="Calibri" w:hAnsi="Calibri" w:cs="Calibri"/>
      <w:sz w:val="28"/>
      <w:szCs w:val="28"/>
      <w:lang w:val="ru-RU" w:eastAsia="ru-RU" w:bidi="ar-SA"/>
    </w:rPr>
  </w:style>
  <w:style w:type="table" w:customStyle="1" w:styleId="11">
    <w:name w:val="Сетка таблицы1"/>
    <w:basedOn w:val="a1"/>
    <w:next w:val="af2"/>
    <w:uiPriority w:val="59"/>
    <w:rsid w:val="00F703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rsid w:val="00F7030B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F7030B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link w:val="25"/>
    <w:rsid w:val="00F7030B"/>
    <w:rPr>
      <w:b/>
      <w:bCs/>
      <w:sz w:val="26"/>
      <w:szCs w:val="26"/>
      <w:shd w:val="clear" w:color="auto" w:fill="FFFFFF"/>
    </w:rPr>
  </w:style>
  <w:style w:type="character" w:customStyle="1" w:styleId="213">
    <w:name w:val="Основной текст (2) + 13"/>
    <w:aliases w:val="5 pt"/>
    <w:rsid w:val="00F7030B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F7030B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">
    <w:name w:val="Основной текст (3)_"/>
    <w:link w:val="32"/>
    <w:rsid w:val="00F7030B"/>
    <w:rPr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5,Не курсив,Интервал 0 pt"/>
    <w:rsid w:val="00F7030B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F7030B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F7030B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F7030B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F7030B"/>
    <w:pPr>
      <w:shd w:val="clear" w:color="auto" w:fill="FFFFFF"/>
      <w:spacing w:before="600" w:line="317" w:lineRule="exact"/>
      <w:jc w:val="center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F7030B"/>
    <w:pPr>
      <w:shd w:val="clear" w:color="auto" w:fill="FFFFFF"/>
      <w:spacing w:before="42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F7030B"/>
    <w:pPr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F7030B"/>
    <w:pPr>
      <w:shd w:val="clear" w:color="auto" w:fill="FFFFFF"/>
      <w:spacing w:before="900" w:after="900" w:line="317" w:lineRule="exact"/>
      <w:ind w:hanging="400"/>
    </w:pPr>
    <w:rPr>
      <w:rFonts w:ascii="Calibri" w:eastAsia="Calibri" w:hAnsi="Calibri"/>
      <w:sz w:val="23"/>
      <w:szCs w:val="23"/>
    </w:rPr>
  </w:style>
  <w:style w:type="character" w:customStyle="1" w:styleId="af8">
    <w:name w:val="Гипертекстовая ссылка"/>
    <w:uiPriority w:val="99"/>
    <w:rsid w:val="00F7030B"/>
    <w:rPr>
      <w:color w:val="008000"/>
    </w:rPr>
  </w:style>
  <w:style w:type="character" w:styleId="af9">
    <w:name w:val="FollowedHyperlink"/>
    <w:uiPriority w:val="99"/>
    <w:unhideWhenUsed/>
    <w:locked/>
    <w:rsid w:val="00F7030B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locked/>
    <w:rsid w:val="00F7030B"/>
    <w:pPr>
      <w:ind w:firstLine="709"/>
      <w:jc w:val="both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7030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5">
    <w:name w:val="Без интервала Знак"/>
    <w:link w:val="af4"/>
    <w:locked/>
    <w:rsid w:val="00F7030B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fc">
    <w:name w:val="Сноска_"/>
    <w:link w:val="afd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afd">
    <w:name w:val="Сноска"/>
    <w:basedOn w:val="a"/>
    <w:link w:val="afc"/>
    <w:semiHidden/>
    <w:rsid w:val="00F7030B"/>
    <w:pPr>
      <w:shd w:val="clear" w:color="auto" w:fill="FFFFFF"/>
      <w:spacing w:line="641" w:lineRule="exac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afe">
    <w:name w:val="Основной текст_"/>
    <w:link w:val="4"/>
    <w:locked/>
    <w:rsid w:val="00F7030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e"/>
    <w:rsid w:val="00F7030B"/>
    <w:pPr>
      <w:shd w:val="clear" w:color="auto" w:fill="FFFFFF"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customStyle="1" w:styleId="40">
    <w:name w:val="Основной текст (4)_"/>
    <w:link w:val="41"/>
    <w:semiHidden/>
    <w:locked/>
    <w:rsid w:val="00F7030B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F7030B"/>
    <w:pPr>
      <w:shd w:val="clear" w:color="auto" w:fill="FFFFFF"/>
      <w:spacing w:line="0" w:lineRule="atLeast"/>
      <w:ind w:firstLine="709"/>
      <w:jc w:val="center"/>
    </w:pPr>
    <w:rPr>
      <w:rFonts w:ascii="Calibri" w:eastAsia="Calibri" w:hAnsi="Calibri"/>
      <w:sz w:val="22"/>
      <w:szCs w:val="22"/>
    </w:rPr>
  </w:style>
  <w:style w:type="character" w:customStyle="1" w:styleId="33">
    <w:name w:val="Заголовок №3_"/>
    <w:link w:val="34"/>
    <w:semiHidden/>
    <w:locked/>
    <w:rsid w:val="00F7030B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7030B"/>
    <w:pPr>
      <w:shd w:val="clear" w:color="auto" w:fill="FFFFFF"/>
      <w:spacing w:line="324" w:lineRule="exact"/>
      <w:ind w:firstLine="19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character" w:customStyle="1" w:styleId="aff">
    <w:name w:val="Подпись к таблице_"/>
    <w:link w:val="aff0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aff0">
    <w:name w:val="Подпись к таблице"/>
    <w:basedOn w:val="a"/>
    <w:link w:val="aff"/>
    <w:semiHidden/>
    <w:rsid w:val="00F7030B"/>
    <w:pPr>
      <w:shd w:val="clear" w:color="auto" w:fill="FFFFFF"/>
      <w:spacing w:line="0" w:lineRule="atLeas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320">
    <w:name w:val="Заголовок №3 (2)_"/>
    <w:link w:val="321"/>
    <w:semiHidden/>
    <w:locked/>
    <w:rsid w:val="00F7030B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F7030B"/>
    <w:pPr>
      <w:shd w:val="clear" w:color="auto" w:fill="FFFFFF"/>
      <w:spacing w:line="0" w:lineRule="atLeast"/>
      <w:ind w:firstLine="709"/>
      <w:jc w:val="both"/>
      <w:outlineLvl w:val="2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uiPriority w:val="99"/>
    <w:semiHidden/>
    <w:rsid w:val="00F7030B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240">
    <w:name w:val="Основной текст 24"/>
    <w:basedOn w:val="a"/>
    <w:uiPriority w:val="99"/>
    <w:semiHidden/>
    <w:rsid w:val="00F7030B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F703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1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f1">
    <w:name w:val="Колонтитул_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F7030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3"/>
    <w:rsid w:val="00F7030B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F7030B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F7030B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2">
    <w:name w:val="Колонтитул"/>
    <w:rsid w:val="00F70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F7030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F7030B"/>
    <w:rPr>
      <w:strike w:val="0"/>
      <w:dstrike w:val="0"/>
      <w:u w:val="none"/>
      <w:effect w:val="none"/>
    </w:rPr>
  </w:style>
  <w:style w:type="character" w:customStyle="1" w:styleId="blk">
    <w:name w:val="blk"/>
    <w:rsid w:val="00F7030B"/>
  </w:style>
  <w:style w:type="character" w:customStyle="1" w:styleId="nobr">
    <w:name w:val="nobr"/>
    <w:rsid w:val="00F7030B"/>
  </w:style>
  <w:style w:type="paragraph" w:customStyle="1" w:styleId="pboth">
    <w:name w:val="pboth"/>
    <w:basedOn w:val="a"/>
    <w:rsid w:val="00F7030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F7030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3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8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6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7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3" Type="http://schemas.openxmlformats.org/officeDocument/2006/relationships/hyperlink" Target="consultantplus://offline/ref=02E70C51A7CADE45E5F1C02B956085607B4DCAC92237894154A36E7E17938E305F46C70ADBBB0E26481F208C18u8W8N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2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7" Type="http://schemas.openxmlformats.org/officeDocument/2006/relationships/hyperlink" Target="consultantplus://offline/ref=02E70C51A7CADE45E5F1DE26830CDA6A7E4E95C2263D83140CFC3523409A84670A09C6449EB311274801258812D40FBC993EDF6EF59796FD1FF037u0W2N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consultantplus://offline/ref=2914022B82813746C364841B925DA6154080989751DB36217DF74FB564D3D8608194834685AA2BA40473AFC9EF9BA2508F8BDA2045023046A8076D164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11191</Words>
  <Characters>63791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2018-12-11T12:54:00Z</cp:lastPrinted>
  <dcterms:created xsi:type="dcterms:W3CDTF">2019-03-28T10:26:00Z</dcterms:created>
  <dcterms:modified xsi:type="dcterms:W3CDTF">2019-03-28T10:26:00Z</dcterms:modified>
</cp:coreProperties>
</file>