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C8E6A30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A14E3">
        <w:rPr>
          <w:rFonts w:ascii="Times New Roman" w:hAnsi="Times New Roman" w:cs="Times New Roman"/>
          <w:sz w:val="28"/>
          <w:szCs w:val="28"/>
        </w:rPr>
        <w:t xml:space="preserve">промышленности, транспорта, строительства и ЖКХ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25E6A62F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083C2C" w:rsidRPr="00083C2C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83C2C" w:rsidRPr="00083C2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83C2C" w:rsidRPr="00083C2C">
        <w:rPr>
          <w:rFonts w:ascii="Times New Roman" w:hAnsi="Times New Roman" w:cs="Times New Roman"/>
          <w:sz w:val="28"/>
          <w:szCs w:val="28"/>
        </w:rPr>
        <w:t xml:space="preserve"> район от 9 декабря 2019 г. № 3000 «Об утверждении комплексной схемы организации дорожного движения на территории </w:t>
      </w:r>
      <w:proofErr w:type="spellStart"/>
      <w:r w:rsidR="00083C2C" w:rsidRPr="00083C2C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083C2C" w:rsidRPr="00083C2C">
        <w:rPr>
          <w:rFonts w:ascii="Times New Roman" w:hAnsi="Times New Roman" w:cs="Times New Roman"/>
          <w:sz w:val="28"/>
          <w:szCs w:val="28"/>
        </w:rPr>
        <w:t xml:space="preserve"> района Краснодарского края»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59C0059A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3C2C" w:rsidRPr="00083C2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83C2C" w:rsidRPr="00083C2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83C2C" w:rsidRPr="00083C2C">
        <w:rPr>
          <w:rFonts w:ascii="Times New Roman" w:hAnsi="Times New Roman" w:cs="Times New Roman"/>
          <w:b w:val="0"/>
          <w:sz w:val="28"/>
          <w:szCs w:val="28"/>
        </w:rPr>
        <w:t xml:space="preserve"> район от 9 декабря 2019 г. № 3000 «Об утверждении комплексной схемы организации дорожного движения на территории </w:t>
      </w:r>
      <w:proofErr w:type="spellStart"/>
      <w:r w:rsidR="00083C2C" w:rsidRPr="00083C2C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083C2C" w:rsidRPr="00083C2C">
        <w:rPr>
          <w:rFonts w:ascii="Times New Roman" w:hAnsi="Times New Roman" w:cs="Times New Roman"/>
          <w:b w:val="0"/>
          <w:sz w:val="28"/>
          <w:szCs w:val="28"/>
        </w:rPr>
        <w:t xml:space="preserve"> района Краснодарского края»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4C3ED90E" w:rsidR="006F5FA6" w:rsidRDefault="000103BE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E85B-DA01-4D55-BE41-A68C8598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23</cp:revision>
  <cp:lastPrinted>2025-02-11T11:43:00Z</cp:lastPrinted>
  <dcterms:created xsi:type="dcterms:W3CDTF">2023-05-16T05:53:00Z</dcterms:created>
  <dcterms:modified xsi:type="dcterms:W3CDTF">2025-04-09T13:52:00Z</dcterms:modified>
</cp:coreProperties>
</file>