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58A2E" w14:textId="63BC1E79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" behindDoc="0" locked="0" layoutInCell="1" allowOverlap="1" wp14:anchorId="5005B7FF" wp14:editId="0670A2B5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E3A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ПРОЕКТ</w:t>
      </w:r>
    </w:p>
    <w:p w14:paraId="5B12EC3D" w14:textId="12E3D1A6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7FFDBEB7" w14:textId="4AF40239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ОБРАЗОВАНИЯ БЕЛОРЕЧЕНСКИЙ </w:t>
      </w:r>
      <w:r w:rsidR="00FB6EED">
        <w:rPr>
          <w:rFonts w:ascii="Times New Roman" w:hAnsi="Times New Roman"/>
          <w:b/>
          <w:sz w:val="28"/>
        </w:rPr>
        <w:t xml:space="preserve">МУНИЦИПАЛЬНЫЙ </w:t>
      </w:r>
      <w:r>
        <w:rPr>
          <w:rFonts w:ascii="Times New Roman" w:hAnsi="Times New Roman"/>
          <w:b/>
          <w:sz w:val="28"/>
        </w:rPr>
        <w:t>РАЙОН</w:t>
      </w:r>
      <w:r w:rsidR="00FB6EED">
        <w:rPr>
          <w:rFonts w:ascii="Times New Roman" w:hAnsi="Times New Roman"/>
          <w:b/>
          <w:sz w:val="28"/>
        </w:rPr>
        <w:t xml:space="preserve"> КРАСНОДАРСКОГО КРАЯ</w:t>
      </w:r>
    </w:p>
    <w:p w14:paraId="448A7B86" w14:textId="77777777"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FB1A610" w14:textId="44E53FCA" w:rsidR="008A71E5" w:rsidRPr="00814E3A" w:rsidRDefault="00814E3A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___</w:t>
      </w:r>
      <w:r w:rsidR="00AF0AED" w:rsidRPr="00814E3A">
        <w:rPr>
          <w:rFonts w:ascii="Times New Roman" w:hAnsi="Times New Roman"/>
          <w:b/>
          <w:color w:val="auto"/>
          <w:sz w:val="28"/>
        </w:rPr>
        <w:t xml:space="preserve"> СЕССИ</w:t>
      </w:r>
      <w:r w:rsidR="00F8169C" w:rsidRPr="00814E3A">
        <w:rPr>
          <w:rFonts w:ascii="Times New Roman" w:hAnsi="Times New Roman"/>
          <w:b/>
          <w:color w:val="auto"/>
          <w:sz w:val="28"/>
        </w:rPr>
        <w:t>Я</w:t>
      </w:r>
      <w:r w:rsidR="00AF0AED" w:rsidRPr="00814E3A">
        <w:rPr>
          <w:rFonts w:ascii="Times New Roman" w:hAnsi="Times New Roman"/>
          <w:b/>
          <w:color w:val="auto"/>
          <w:sz w:val="28"/>
        </w:rPr>
        <w:t xml:space="preserve"> 7 СОЗЫВА</w:t>
      </w:r>
    </w:p>
    <w:p w14:paraId="2D3C7A3F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42A92D7" w14:textId="77777777" w:rsidR="008A71E5" w:rsidRDefault="00AF0AED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704FEE4F" w14:textId="7127AF39" w:rsidR="008A71E5" w:rsidRDefault="00AF0AED" w:rsidP="000A5934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 xml:space="preserve">от </w:t>
      </w:r>
      <w:r w:rsidR="00C466DA">
        <w:rPr>
          <w:rFonts w:ascii="Times New Roman" w:hAnsi="Times New Roman"/>
          <w:sz w:val="28"/>
        </w:rPr>
        <w:t>__</w:t>
      </w:r>
      <w:r w:rsidR="00F8169C"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 xml:space="preserve"> 202</w:t>
      </w:r>
      <w:r w:rsidR="00F8169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                                                                                          № </w:t>
      </w:r>
      <w:r w:rsidR="00C466DA">
        <w:rPr>
          <w:rFonts w:ascii="Times New Roman" w:hAnsi="Times New Roman"/>
          <w:sz w:val="28"/>
        </w:rPr>
        <w:t>__</w:t>
      </w:r>
    </w:p>
    <w:p w14:paraId="45765358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6768408A" w14:textId="77777777" w:rsidR="008A71E5" w:rsidRDefault="00AF0AED" w:rsidP="000A5934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2580EBB7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DDF8F70" w14:textId="77777777" w:rsidR="008A71E5" w:rsidRDefault="008A71E5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</w:p>
    <w:p w14:paraId="0ACAE41E" w14:textId="77777777" w:rsidR="00F8169C" w:rsidRDefault="00F8169C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</w:p>
    <w:p w14:paraId="2A30F9F2" w14:textId="77777777" w:rsidR="00C376F6" w:rsidRDefault="00C376F6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изменений в решение Совета муниципального образования Белореченский район от 30 января 2025 г. № 138 </w:t>
      </w:r>
    </w:p>
    <w:p w14:paraId="51581C2F" w14:textId="7239B065" w:rsidR="008A71E5" w:rsidRDefault="00C376F6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500E8D">
        <w:rPr>
          <w:rFonts w:ascii="Times New Roman" w:hAnsi="Times New Roman"/>
          <w:b/>
          <w:sz w:val="28"/>
        </w:rPr>
        <w:t>Об установлении мер социальной поддержки для отдельных категорий граждан</w:t>
      </w:r>
    </w:p>
    <w:p w14:paraId="3C3E0AFF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3389CE6" w14:textId="77777777"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B158E52" w14:textId="48122F02" w:rsidR="00500E8D" w:rsidRDefault="00500E8D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00E8D">
        <w:rPr>
          <w:rFonts w:ascii="Times New Roman" w:hAnsi="Times New Roman"/>
          <w:sz w:val="28"/>
        </w:rPr>
        <w:t xml:space="preserve">На основании пункта </w:t>
      </w:r>
      <w:r>
        <w:rPr>
          <w:rFonts w:ascii="Times New Roman" w:hAnsi="Times New Roman"/>
          <w:sz w:val="28"/>
        </w:rPr>
        <w:t>5</w:t>
      </w:r>
      <w:r w:rsidRPr="00500E8D">
        <w:rPr>
          <w:rFonts w:ascii="Times New Roman" w:hAnsi="Times New Roman"/>
          <w:sz w:val="28"/>
        </w:rPr>
        <w:t xml:space="preserve"> статьи </w:t>
      </w:r>
      <w:r>
        <w:rPr>
          <w:rFonts w:ascii="Times New Roman" w:hAnsi="Times New Roman"/>
          <w:sz w:val="28"/>
        </w:rPr>
        <w:t>20</w:t>
      </w:r>
      <w:r w:rsidRPr="00500E8D">
        <w:rPr>
          <w:rFonts w:ascii="Times New Roman" w:hAnsi="Times New Roman"/>
          <w:sz w:val="28"/>
        </w:rPr>
        <w:t xml:space="preserve"> Федерального </w:t>
      </w:r>
      <w:r w:rsidR="002E77BD">
        <w:rPr>
          <w:rFonts w:ascii="Times New Roman" w:hAnsi="Times New Roman"/>
          <w:sz w:val="28"/>
        </w:rPr>
        <w:t xml:space="preserve">закона от </w:t>
      </w:r>
      <w:r w:rsidRPr="00161C39">
        <w:rPr>
          <w:rFonts w:ascii="Times New Roman" w:hAnsi="Times New Roman"/>
          <w:sz w:val="28"/>
        </w:rPr>
        <w:t xml:space="preserve">6 </w:t>
      </w:r>
      <w:r w:rsidR="00161C39" w:rsidRPr="00161C39">
        <w:rPr>
          <w:rFonts w:ascii="Times New Roman" w:hAnsi="Times New Roman"/>
          <w:sz w:val="28"/>
        </w:rPr>
        <w:t>октября</w:t>
      </w:r>
      <w:r w:rsidRPr="00161C39">
        <w:rPr>
          <w:rFonts w:ascii="Times New Roman" w:hAnsi="Times New Roman"/>
          <w:sz w:val="28"/>
        </w:rPr>
        <w:t xml:space="preserve"> 2003 г. № 131-ФЗ «Об общих принципах организации местного</w:t>
      </w:r>
      <w:r w:rsidRPr="00500E8D">
        <w:rPr>
          <w:rFonts w:ascii="Times New Roman" w:hAnsi="Times New Roman"/>
          <w:sz w:val="28"/>
        </w:rPr>
        <w:t xml:space="preserve"> самоуправления в Российской Федерации», в целях дополнительной материальной поддержки граждан Российской Федерации, заключивших контракт о прохождении военной службы, руководствуясь </w:t>
      </w:r>
      <w:r>
        <w:rPr>
          <w:rFonts w:ascii="Times New Roman" w:hAnsi="Times New Roman"/>
          <w:sz w:val="28"/>
        </w:rPr>
        <w:t xml:space="preserve">абзацем 2 </w:t>
      </w:r>
      <w:r w:rsidRPr="00500E8D"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а</w:t>
      </w:r>
      <w:r w:rsidRPr="00500E8D">
        <w:rPr>
          <w:rFonts w:ascii="Times New Roman" w:hAnsi="Times New Roman"/>
          <w:sz w:val="28"/>
        </w:rPr>
        <w:t xml:space="preserve"> 8 статьи 11</w:t>
      </w:r>
      <w:r>
        <w:rPr>
          <w:rFonts w:ascii="Times New Roman" w:hAnsi="Times New Roman"/>
          <w:sz w:val="28"/>
        </w:rPr>
        <w:t xml:space="preserve"> и</w:t>
      </w:r>
      <w:r w:rsidRPr="00500E8D">
        <w:rPr>
          <w:rFonts w:ascii="Times New Roman" w:hAnsi="Times New Roman"/>
          <w:sz w:val="28"/>
        </w:rPr>
        <w:t xml:space="preserve"> стать</w:t>
      </w:r>
      <w:r>
        <w:rPr>
          <w:rFonts w:ascii="Times New Roman" w:hAnsi="Times New Roman"/>
          <w:sz w:val="28"/>
        </w:rPr>
        <w:t>ей</w:t>
      </w:r>
      <w:r w:rsidRPr="00500E8D">
        <w:rPr>
          <w:rFonts w:ascii="Times New Roman" w:hAnsi="Times New Roman"/>
          <w:sz w:val="28"/>
        </w:rPr>
        <w:t xml:space="preserve"> 25 Устава муниципального образования Белореченский </w:t>
      </w:r>
      <w:r w:rsidR="00C376F6">
        <w:rPr>
          <w:rFonts w:ascii="Times New Roman" w:hAnsi="Times New Roman"/>
          <w:sz w:val="28"/>
        </w:rPr>
        <w:t xml:space="preserve">муниципальный район Краснодарского края </w:t>
      </w:r>
      <w:r w:rsidRPr="00500E8D"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>,</w:t>
      </w:r>
      <w:r w:rsidRPr="00500E8D">
        <w:rPr>
          <w:rFonts w:ascii="Times New Roman" w:hAnsi="Times New Roman"/>
          <w:sz w:val="28"/>
        </w:rPr>
        <w:t xml:space="preserve"> Совет муниципального образования Белореченский </w:t>
      </w:r>
      <w:r w:rsidR="00C376F6">
        <w:rPr>
          <w:rFonts w:ascii="Times New Roman" w:hAnsi="Times New Roman"/>
          <w:sz w:val="28"/>
        </w:rPr>
        <w:t xml:space="preserve">муниципальный </w:t>
      </w:r>
      <w:r w:rsidRPr="00500E8D">
        <w:rPr>
          <w:rFonts w:ascii="Times New Roman" w:hAnsi="Times New Roman"/>
          <w:sz w:val="28"/>
        </w:rPr>
        <w:t xml:space="preserve">район </w:t>
      </w:r>
      <w:r w:rsidR="00C376F6">
        <w:rPr>
          <w:rFonts w:ascii="Times New Roman" w:hAnsi="Times New Roman"/>
          <w:sz w:val="28"/>
        </w:rPr>
        <w:t xml:space="preserve">Краснодарского края </w:t>
      </w:r>
      <w:r w:rsidRPr="00500E8D">
        <w:rPr>
          <w:rFonts w:ascii="Times New Roman" w:hAnsi="Times New Roman"/>
          <w:sz w:val="28"/>
        </w:rPr>
        <w:t>РЕШИЛ:</w:t>
      </w:r>
    </w:p>
    <w:p w14:paraId="347D3364" w14:textId="4C613BD5" w:rsidR="0037526B" w:rsidRDefault="00524DDE" w:rsidP="00296B25">
      <w:pPr>
        <w:pStyle w:val="aff8"/>
        <w:widowControl w:val="0"/>
        <w:ind w:firstLine="708"/>
        <w:jc w:val="both"/>
        <w:rPr>
          <w:sz w:val="28"/>
          <w:szCs w:val="28"/>
        </w:rPr>
      </w:pPr>
      <w:r w:rsidRPr="00C03760">
        <w:rPr>
          <w:sz w:val="28"/>
          <w:szCs w:val="28"/>
        </w:rPr>
        <w:t xml:space="preserve">1. </w:t>
      </w:r>
      <w:r w:rsidR="0037526B">
        <w:rPr>
          <w:sz w:val="28"/>
          <w:szCs w:val="28"/>
        </w:rPr>
        <w:t>Внести в решение Совета муниципального образования Белореченский район от 30 января 2025 г. № 138 «Об установлении мер социальной поддержки для отдельных категорий граждан» изменения, изложив пункт 1 в следующей редакции:</w:t>
      </w:r>
    </w:p>
    <w:p w14:paraId="3D94824C" w14:textId="2480F23C" w:rsidR="00524DDE" w:rsidRPr="00C03760" w:rsidRDefault="0037526B" w:rsidP="00296B25">
      <w:pPr>
        <w:pStyle w:val="aff8"/>
        <w:widowControl w:val="0"/>
        <w:ind w:firstLine="708"/>
        <w:jc w:val="both"/>
        <w:rPr>
          <w:rStyle w:val="FontStyle31"/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524DDE" w:rsidRPr="00C03760">
        <w:rPr>
          <w:sz w:val="28"/>
          <w:szCs w:val="28"/>
        </w:rPr>
        <w:t xml:space="preserve">Установить за счет средств бюджета муниципального образования Белореченский </w:t>
      </w:r>
      <w:r w:rsidR="00C376F6">
        <w:rPr>
          <w:sz w:val="28"/>
          <w:szCs w:val="28"/>
        </w:rPr>
        <w:t xml:space="preserve">муниципальный </w:t>
      </w:r>
      <w:r w:rsidR="00524DDE" w:rsidRPr="00C03760">
        <w:rPr>
          <w:sz w:val="28"/>
          <w:szCs w:val="28"/>
        </w:rPr>
        <w:t xml:space="preserve">район </w:t>
      </w:r>
      <w:r w:rsidR="00C376F6">
        <w:rPr>
          <w:sz w:val="28"/>
          <w:szCs w:val="28"/>
        </w:rPr>
        <w:t xml:space="preserve">Краснодарского края </w:t>
      </w:r>
      <w:r w:rsidR="00524DDE" w:rsidRPr="00C03760">
        <w:rPr>
          <w:sz w:val="28"/>
          <w:szCs w:val="28"/>
        </w:rPr>
        <w:t xml:space="preserve">меру социальной поддержки в виде </w:t>
      </w:r>
      <w:r w:rsidR="00524DDE">
        <w:rPr>
          <w:sz w:val="28"/>
          <w:szCs w:val="28"/>
        </w:rPr>
        <w:t>единовременной</w:t>
      </w:r>
      <w:r w:rsidR="00524DDE" w:rsidRPr="00C03760">
        <w:rPr>
          <w:sz w:val="28"/>
          <w:szCs w:val="28"/>
        </w:rPr>
        <w:t xml:space="preserve"> </w:t>
      </w:r>
      <w:r w:rsidR="00AF0AED">
        <w:rPr>
          <w:sz w:val="28"/>
          <w:szCs w:val="28"/>
        </w:rPr>
        <w:t xml:space="preserve">денежной </w:t>
      </w:r>
      <w:r w:rsidR="00524DDE" w:rsidRPr="00C03760">
        <w:rPr>
          <w:sz w:val="28"/>
          <w:szCs w:val="28"/>
        </w:rPr>
        <w:t xml:space="preserve">выплаты </w:t>
      </w:r>
      <w:r w:rsidR="00524DDE" w:rsidRPr="00C03760">
        <w:rPr>
          <w:rStyle w:val="FontStyle31"/>
          <w:rFonts w:eastAsiaTheme="minorEastAsia"/>
          <w:sz w:val="28"/>
          <w:szCs w:val="28"/>
        </w:rPr>
        <w:t xml:space="preserve">в размере </w:t>
      </w:r>
      <w:r>
        <w:rPr>
          <w:rStyle w:val="FontStyle31"/>
          <w:rFonts w:eastAsiaTheme="minorEastAsia"/>
          <w:sz w:val="28"/>
          <w:szCs w:val="28"/>
        </w:rPr>
        <w:t>3</w:t>
      </w:r>
      <w:r w:rsidR="00524DDE">
        <w:rPr>
          <w:rStyle w:val="FontStyle31"/>
          <w:rFonts w:eastAsiaTheme="minorEastAsia"/>
          <w:sz w:val="28"/>
          <w:szCs w:val="28"/>
        </w:rPr>
        <w:t>00 000 (</w:t>
      </w:r>
      <w:r>
        <w:rPr>
          <w:rStyle w:val="FontStyle31"/>
          <w:rFonts w:eastAsiaTheme="minorEastAsia"/>
          <w:sz w:val="28"/>
          <w:szCs w:val="28"/>
        </w:rPr>
        <w:t>тре</w:t>
      </w:r>
      <w:r w:rsidR="00FC3F4E">
        <w:rPr>
          <w:rStyle w:val="FontStyle31"/>
          <w:rFonts w:eastAsiaTheme="minorEastAsia"/>
          <w:sz w:val="28"/>
          <w:szCs w:val="28"/>
        </w:rPr>
        <w:t>хсот</w:t>
      </w:r>
      <w:r w:rsidR="00524DDE">
        <w:rPr>
          <w:rStyle w:val="FontStyle31"/>
          <w:rFonts w:eastAsiaTheme="minorEastAsia"/>
          <w:sz w:val="28"/>
          <w:szCs w:val="28"/>
        </w:rPr>
        <w:t xml:space="preserve"> тысяч)</w:t>
      </w:r>
      <w:r w:rsidR="00524DDE" w:rsidRPr="00C03760">
        <w:rPr>
          <w:rStyle w:val="FontStyle31"/>
          <w:rFonts w:eastAsiaTheme="minorEastAsia"/>
          <w:sz w:val="28"/>
          <w:szCs w:val="28"/>
        </w:rPr>
        <w:t xml:space="preserve"> рублей</w:t>
      </w:r>
      <w:r w:rsidR="00524DDE">
        <w:rPr>
          <w:rStyle w:val="FontStyle31"/>
          <w:rFonts w:eastAsiaTheme="minorEastAsia"/>
          <w:sz w:val="28"/>
          <w:szCs w:val="28"/>
        </w:rPr>
        <w:t xml:space="preserve"> </w:t>
      </w:r>
      <w:bookmarkStart w:id="0" w:name="_Hlk117598695"/>
      <w:r w:rsidR="00524DDE">
        <w:rPr>
          <w:sz w:val="28"/>
          <w:szCs w:val="28"/>
        </w:rPr>
        <w:t>гражданам Российской Федерации,</w:t>
      </w:r>
      <w:r w:rsidR="00524DDE" w:rsidRPr="00611A17">
        <w:rPr>
          <w:sz w:val="28"/>
          <w:szCs w:val="28"/>
        </w:rPr>
        <w:t xml:space="preserve"> </w:t>
      </w:r>
      <w:r w:rsidR="00814E3A">
        <w:rPr>
          <w:sz w:val="28"/>
          <w:szCs w:val="28"/>
        </w:rPr>
        <w:t xml:space="preserve">заключившим </w:t>
      </w:r>
      <w:r w:rsidR="00611A17" w:rsidRPr="00611A17">
        <w:rPr>
          <w:sz w:val="28"/>
          <w:szCs w:val="28"/>
        </w:rPr>
        <w:t xml:space="preserve">в период с </w:t>
      </w:r>
      <w:r w:rsidR="00611A17" w:rsidRPr="00814E3A">
        <w:rPr>
          <w:sz w:val="28"/>
          <w:szCs w:val="28"/>
        </w:rPr>
        <w:t xml:space="preserve">1 </w:t>
      </w:r>
      <w:r w:rsidR="00814E3A" w:rsidRPr="00814E3A">
        <w:rPr>
          <w:sz w:val="28"/>
          <w:szCs w:val="28"/>
        </w:rPr>
        <w:t>июня</w:t>
      </w:r>
      <w:r w:rsidR="00611A17" w:rsidRPr="00814E3A">
        <w:rPr>
          <w:sz w:val="28"/>
          <w:szCs w:val="28"/>
        </w:rPr>
        <w:t xml:space="preserve"> 2025 г. до 1 января 2026 г. </w:t>
      </w:r>
      <w:r w:rsidR="00814E3A" w:rsidRPr="00814E3A">
        <w:rPr>
          <w:sz w:val="28"/>
          <w:szCs w:val="28"/>
        </w:rPr>
        <w:t>в военном комиссариате Белореченского муниципального района Краснодарского края либо в пунктах отбора на военную службу по контракту, расположенных на территории муниципального образования Белореченский муниципальный район, контракт о прохождении военной службы</w:t>
      </w:r>
      <w:r w:rsidR="00772BE9" w:rsidRPr="00814E3A">
        <w:rPr>
          <w:sz w:val="28"/>
          <w:szCs w:val="28"/>
        </w:rPr>
        <w:t>.</w:t>
      </w:r>
      <w:bookmarkEnd w:id="0"/>
      <w:r w:rsidR="00296B25" w:rsidRPr="00814E3A">
        <w:rPr>
          <w:sz w:val="28"/>
          <w:szCs w:val="28"/>
        </w:rPr>
        <w:t>»</w:t>
      </w:r>
    </w:p>
    <w:p w14:paraId="2BDE33E8" w14:textId="359912D0" w:rsidR="00D30ABB" w:rsidRPr="00D30ABB" w:rsidRDefault="00524DDE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0B09DE">
        <w:rPr>
          <w:rFonts w:ascii="Times New Roman" w:hAnsi="Times New Roman"/>
          <w:sz w:val="28"/>
        </w:rPr>
        <w:t>У</w:t>
      </w:r>
      <w:r w:rsidR="00D30ABB" w:rsidRPr="00D30ABB">
        <w:rPr>
          <w:rFonts w:ascii="Times New Roman" w:hAnsi="Times New Roman"/>
          <w:sz w:val="28"/>
        </w:rPr>
        <w:t>правлени</w:t>
      </w:r>
      <w:r w:rsidR="000B09DE">
        <w:rPr>
          <w:rFonts w:ascii="Times New Roman" w:hAnsi="Times New Roman"/>
          <w:sz w:val="28"/>
        </w:rPr>
        <w:t>ю</w:t>
      </w:r>
      <w:r w:rsidR="00D30ABB" w:rsidRPr="00D30ABB">
        <w:rPr>
          <w:rFonts w:ascii="Times New Roman" w:hAnsi="Times New Roman"/>
          <w:sz w:val="28"/>
        </w:rPr>
        <w:t xml:space="preserve"> делами администрации муниципального образования Белореченский </w:t>
      </w:r>
      <w:r w:rsidR="00534D6F">
        <w:rPr>
          <w:rFonts w:ascii="Times New Roman" w:hAnsi="Times New Roman"/>
          <w:sz w:val="28"/>
        </w:rPr>
        <w:t xml:space="preserve">муниципальный </w:t>
      </w:r>
      <w:r w:rsidR="00D30ABB" w:rsidRPr="00D30ABB">
        <w:rPr>
          <w:rFonts w:ascii="Times New Roman" w:hAnsi="Times New Roman"/>
          <w:sz w:val="28"/>
        </w:rPr>
        <w:t xml:space="preserve">район </w:t>
      </w:r>
      <w:r w:rsidR="00534D6F">
        <w:rPr>
          <w:rFonts w:ascii="Times New Roman" w:hAnsi="Times New Roman"/>
          <w:sz w:val="28"/>
        </w:rPr>
        <w:t xml:space="preserve">Краснодарского края </w:t>
      </w:r>
      <w:r w:rsidR="00D30ABB" w:rsidRPr="00D30ABB">
        <w:rPr>
          <w:rFonts w:ascii="Times New Roman" w:hAnsi="Times New Roman"/>
          <w:sz w:val="28"/>
        </w:rPr>
        <w:t>(</w:t>
      </w:r>
      <w:r w:rsidR="00C376F6">
        <w:rPr>
          <w:rFonts w:ascii="Times New Roman" w:hAnsi="Times New Roman"/>
          <w:sz w:val="28"/>
        </w:rPr>
        <w:t>Ефимов С.А.</w:t>
      </w:r>
      <w:r w:rsidR="00D30ABB" w:rsidRPr="00D30ABB">
        <w:rPr>
          <w:rFonts w:ascii="Times New Roman" w:hAnsi="Times New Roman"/>
          <w:sz w:val="28"/>
        </w:rPr>
        <w:t xml:space="preserve">) разместить настоящее решение в установленном порядке на официальном сайте муниципального образования Белореченский </w:t>
      </w:r>
      <w:r w:rsidR="00534D6F">
        <w:rPr>
          <w:rFonts w:ascii="Times New Roman" w:hAnsi="Times New Roman"/>
          <w:sz w:val="28"/>
        </w:rPr>
        <w:t xml:space="preserve">муниципальный </w:t>
      </w:r>
      <w:r w:rsidR="00D30ABB" w:rsidRPr="00D30ABB">
        <w:rPr>
          <w:rFonts w:ascii="Times New Roman" w:hAnsi="Times New Roman"/>
          <w:sz w:val="28"/>
        </w:rPr>
        <w:t xml:space="preserve">район </w:t>
      </w:r>
      <w:r w:rsidR="00534D6F">
        <w:rPr>
          <w:rFonts w:ascii="Times New Roman" w:hAnsi="Times New Roman"/>
          <w:sz w:val="28"/>
        </w:rPr>
        <w:lastRenderedPageBreak/>
        <w:t xml:space="preserve">Краснодарского края </w:t>
      </w:r>
      <w:r w:rsidR="00D30ABB" w:rsidRPr="00D30ABB">
        <w:rPr>
          <w:rFonts w:ascii="Times New Roman" w:hAnsi="Times New Roman"/>
          <w:sz w:val="28"/>
        </w:rPr>
        <w:t>в сети «Интернет».</w:t>
      </w:r>
    </w:p>
    <w:p w14:paraId="067A202E" w14:textId="0B2B8E65" w:rsidR="00D30ABB" w:rsidRPr="00D30ABB" w:rsidRDefault="00D30ABB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D30ABB">
        <w:rPr>
          <w:rFonts w:ascii="Times New Roman" w:hAnsi="Times New Roman"/>
          <w:sz w:val="28"/>
        </w:rPr>
        <w:t xml:space="preserve">. Помощнику главы </w:t>
      </w:r>
      <w:r w:rsidR="00534D6F">
        <w:rPr>
          <w:rFonts w:ascii="Times New Roman" w:hAnsi="Times New Roman"/>
          <w:sz w:val="28"/>
        </w:rPr>
        <w:t xml:space="preserve">(пресс-секретарю) </w:t>
      </w:r>
      <w:r w:rsidRPr="00D30ABB">
        <w:rPr>
          <w:rFonts w:ascii="Times New Roman" w:hAnsi="Times New Roman"/>
          <w:sz w:val="28"/>
        </w:rPr>
        <w:t xml:space="preserve">муниципального образования Белореченский </w:t>
      </w:r>
      <w:r w:rsidR="00534D6F">
        <w:rPr>
          <w:rFonts w:ascii="Times New Roman" w:hAnsi="Times New Roman"/>
          <w:sz w:val="28"/>
        </w:rPr>
        <w:t xml:space="preserve">муниципальный </w:t>
      </w:r>
      <w:r w:rsidRPr="00D30ABB">
        <w:rPr>
          <w:rFonts w:ascii="Times New Roman" w:hAnsi="Times New Roman"/>
          <w:sz w:val="28"/>
        </w:rPr>
        <w:t xml:space="preserve">район </w:t>
      </w:r>
      <w:r w:rsidR="00534D6F">
        <w:rPr>
          <w:rFonts w:ascii="Times New Roman" w:hAnsi="Times New Roman"/>
          <w:sz w:val="28"/>
        </w:rPr>
        <w:t xml:space="preserve">Краснодарского края </w:t>
      </w:r>
      <w:r w:rsidRPr="00D30ABB">
        <w:rPr>
          <w:rFonts w:ascii="Times New Roman" w:hAnsi="Times New Roman"/>
          <w:sz w:val="28"/>
        </w:rPr>
        <w:t>Беззубиковой Т.А. обеспечить официальное опубликование настоящего решения в средствах массовой информации в установленном порядке.</w:t>
      </w:r>
    </w:p>
    <w:p w14:paraId="402087E0" w14:textId="0DC4AFE3" w:rsidR="008A71E5" w:rsidRDefault="00D30ABB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D30ABB">
        <w:rPr>
          <w:rFonts w:ascii="Times New Roman" w:hAnsi="Times New Roman"/>
          <w:sz w:val="28"/>
        </w:rPr>
        <w:t>. Контроль за выполнением настоящего решения возложить на комиссию по бюджету, налогам, сборам, земе</w:t>
      </w:r>
      <w:bookmarkStart w:id="1" w:name="_GoBack"/>
      <w:bookmarkEnd w:id="1"/>
      <w:r w:rsidRPr="00D30ABB">
        <w:rPr>
          <w:rFonts w:ascii="Times New Roman" w:hAnsi="Times New Roman"/>
          <w:sz w:val="28"/>
        </w:rPr>
        <w:t xml:space="preserve">льным и имущественным отношениям, муниципальной собственности и социально-экономическому развитию Совета муниципального образования Белореченский </w:t>
      </w:r>
      <w:r w:rsidR="00534D6F">
        <w:rPr>
          <w:rFonts w:ascii="Times New Roman" w:hAnsi="Times New Roman"/>
          <w:sz w:val="28"/>
        </w:rPr>
        <w:t xml:space="preserve">муниципальный </w:t>
      </w:r>
      <w:r w:rsidRPr="00D30ABB">
        <w:rPr>
          <w:rFonts w:ascii="Times New Roman" w:hAnsi="Times New Roman"/>
          <w:sz w:val="28"/>
        </w:rPr>
        <w:t xml:space="preserve">район </w:t>
      </w:r>
      <w:r w:rsidR="00534D6F">
        <w:rPr>
          <w:rFonts w:ascii="Times New Roman" w:hAnsi="Times New Roman"/>
          <w:sz w:val="28"/>
        </w:rPr>
        <w:t xml:space="preserve">Краснодарского края </w:t>
      </w:r>
      <w:r w:rsidRPr="00D30ABB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Королькова В.И.</w:t>
      </w:r>
      <w:r w:rsidRPr="00D30ABB">
        <w:rPr>
          <w:rFonts w:ascii="Times New Roman" w:hAnsi="Times New Roman"/>
          <w:sz w:val="28"/>
        </w:rPr>
        <w:t>).</w:t>
      </w:r>
    </w:p>
    <w:p w14:paraId="72120FCB" w14:textId="3DBFD7A8" w:rsidR="008A71E5" w:rsidRPr="00814E3A" w:rsidRDefault="00D83E96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5. Настоящее решение вступает в силу со дня официального </w:t>
      </w:r>
      <w:r w:rsidR="00BB41D3">
        <w:rPr>
          <w:rFonts w:ascii="Times New Roman" w:hAnsi="Times New Roman"/>
          <w:sz w:val="28"/>
        </w:rPr>
        <w:t xml:space="preserve">опубликования </w:t>
      </w:r>
      <w:r w:rsidR="00AF5A2E">
        <w:rPr>
          <w:rFonts w:ascii="Times New Roman" w:hAnsi="Times New Roman"/>
          <w:sz w:val="28"/>
        </w:rPr>
        <w:t xml:space="preserve">и </w:t>
      </w:r>
      <w:r w:rsidR="00BB41D3" w:rsidRPr="00BB41D3">
        <w:rPr>
          <w:rFonts w:ascii="Times New Roman" w:hAnsi="Times New Roman"/>
          <w:sz w:val="28"/>
        </w:rPr>
        <w:t xml:space="preserve">распространяет своё действие на правоотношения, возникшие </w:t>
      </w:r>
      <w:r w:rsidR="00BB41D3" w:rsidRPr="00814E3A">
        <w:rPr>
          <w:rFonts w:ascii="Times New Roman" w:hAnsi="Times New Roman"/>
          <w:color w:val="auto"/>
          <w:sz w:val="28"/>
        </w:rPr>
        <w:t xml:space="preserve">с </w:t>
      </w:r>
      <w:r w:rsidR="00814E3A" w:rsidRPr="00814E3A">
        <w:rPr>
          <w:rFonts w:ascii="Times New Roman" w:hAnsi="Times New Roman"/>
          <w:color w:val="auto"/>
          <w:sz w:val="28"/>
        </w:rPr>
        <w:t>1 июн</w:t>
      </w:r>
      <w:r w:rsidR="00FC3F4E" w:rsidRPr="00814E3A">
        <w:rPr>
          <w:rFonts w:ascii="Times New Roman" w:hAnsi="Times New Roman"/>
          <w:color w:val="auto"/>
          <w:sz w:val="28"/>
        </w:rPr>
        <w:t>я</w:t>
      </w:r>
      <w:r w:rsidR="00BB41D3" w:rsidRPr="00814E3A">
        <w:rPr>
          <w:rFonts w:ascii="Times New Roman" w:hAnsi="Times New Roman"/>
          <w:color w:val="auto"/>
          <w:sz w:val="28"/>
        </w:rPr>
        <w:t xml:space="preserve"> 202</w:t>
      </w:r>
      <w:r w:rsidR="00FC3F4E" w:rsidRPr="00814E3A">
        <w:rPr>
          <w:rFonts w:ascii="Times New Roman" w:hAnsi="Times New Roman"/>
          <w:color w:val="auto"/>
          <w:sz w:val="28"/>
        </w:rPr>
        <w:t>5</w:t>
      </w:r>
      <w:r w:rsidR="00BB41D3" w:rsidRPr="00814E3A">
        <w:rPr>
          <w:rFonts w:ascii="Times New Roman" w:hAnsi="Times New Roman"/>
          <w:color w:val="auto"/>
          <w:sz w:val="28"/>
        </w:rPr>
        <w:t xml:space="preserve"> г.</w:t>
      </w:r>
    </w:p>
    <w:p w14:paraId="39F4C5EC" w14:textId="77777777"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E59CD37" w14:textId="77777777"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111"/>
        <w:gridCol w:w="1559"/>
        <w:gridCol w:w="4111"/>
      </w:tblGrid>
      <w:tr w:rsidR="008A71E5" w14:paraId="1CF7780D" w14:textId="77777777" w:rsidTr="00A50413">
        <w:tc>
          <w:tcPr>
            <w:tcW w:w="4111" w:type="dxa"/>
            <w:shd w:val="clear" w:color="auto" w:fill="auto"/>
          </w:tcPr>
          <w:p w14:paraId="5622B90E" w14:textId="77777777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6A749229" w14:textId="77777777" w:rsidR="00A50413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Белореченский </w:t>
            </w:r>
            <w:r w:rsidR="00A50413">
              <w:rPr>
                <w:rFonts w:ascii="Times New Roman" w:hAnsi="Times New Roman"/>
                <w:sz w:val="28"/>
              </w:rPr>
              <w:t>м</w:t>
            </w:r>
            <w:r w:rsidR="00C376F6">
              <w:rPr>
                <w:rFonts w:ascii="Times New Roman" w:hAnsi="Times New Roman"/>
                <w:sz w:val="28"/>
              </w:rPr>
              <w:t xml:space="preserve">униципальный </w:t>
            </w:r>
          </w:p>
          <w:p w14:paraId="0D223484" w14:textId="0BBCF0F5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</w:t>
            </w:r>
            <w:r w:rsidR="00C376F6">
              <w:rPr>
                <w:rFonts w:ascii="Times New Roman" w:hAnsi="Times New Roman"/>
                <w:sz w:val="28"/>
              </w:rPr>
              <w:t xml:space="preserve"> Краснодарского края</w:t>
            </w:r>
          </w:p>
          <w:p w14:paraId="74456B0A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6285C97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7574CD5E" w14:textId="6DE44012" w:rsidR="008A71E5" w:rsidRDefault="00AF0AED" w:rsidP="00A5041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</w:t>
            </w:r>
            <w:r w:rsidR="00C376F6">
              <w:rPr>
                <w:rFonts w:ascii="Times New Roman" w:hAnsi="Times New Roman"/>
                <w:sz w:val="28"/>
              </w:rPr>
              <w:t xml:space="preserve"> </w:t>
            </w:r>
            <w:r w:rsidR="00A50413">
              <w:rPr>
                <w:rFonts w:ascii="Times New Roman" w:hAnsi="Times New Roman"/>
                <w:sz w:val="28"/>
              </w:rPr>
              <w:t>м</w:t>
            </w:r>
            <w:r w:rsidR="00C376F6">
              <w:rPr>
                <w:rFonts w:ascii="Times New Roman" w:hAnsi="Times New Roman"/>
                <w:sz w:val="28"/>
              </w:rPr>
              <w:t xml:space="preserve">униципальный </w:t>
            </w:r>
            <w:r>
              <w:rPr>
                <w:rFonts w:ascii="Times New Roman" w:hAnsi="Times New Roman"/>
                <w:sz w:val="28"/>
              </w:rPr>
              <w:t>район</w:t>
            </w:r>
            <w:r w:rsidR="00C376F6">
              <w:rPr>
                <w:rFonts w:ascii="Times New Roman" w:hAnsi="Times New Roman"/>
                <w:sz w:val="28"/>
              </w:rPr>
              <w:t xml:space="preserve"> Краснодарского края</w:t>
            </w:r>
          </w:p>
        </w:tc>
      </w:tr>
      <w:tr w:rsidR="008A71E5" w14:paraId="5BF7E96A" w14:textId="77777777" w:rsidTr="00A50413">
        <w:tc>
          <w:tcPr>
            <w:tcW w:w="4111" w:type="dxa"/>
            <w:shd w:val="clear" w:color="auto" w:fill="auto"/>
          </w:tcPr>
          <w:p w14:paraId="5CC54996" w14:textId="77777777"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559" w:type="dxa"/>
            <w:shd w:val="clear" w:color="auto" w:fill="auto"/>
          </w:tcPr>
          <w:p w14:paraId="17A4E88B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2C79E94D" w14:textId="77777777"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50C27B6C" w14:textId="77777777" w:rsidR="008A71E5" w:rsidRDefault="008A71E5">
      <w:pPr>
        <w:spacing w:after="0" w:line="240" w:lineRule="auto"/>
        <w:contextualSpacing/>
      </w:pPr>
    </w:p>
    <w:sectPr w:rsidR="008A71E5">
      <w:headerReference w:type="default" r:id="rId7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4454B" w14:textId="77777777" w:rsidR="00FE7304" w:rsidRDefault="00FE7304">
      <w:pPr>
        <w:spacing w:after="0" w:line="240" w:lineRule="auto"/>
      </w:pPr>
      <w:r>
        <w:separator/>
      </w:r>
    </w:p>
  </w:endnote>
  <w:endnote w:type="continuationSeparator" w:id="0">
    <w:p w14:paraId="60E6D015" w14:textId="77777777" w:rsidR="00FE7304" w:rsidRDefault="00FE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3DDEB" w14:textId="77777777" w:rsidR="00FE7304" w:rsidRDefault="00FE7304">
      <w:pPr>
        <w:spacing w:after="0" w:line="240" w:lineRule="auto"/>
      </w:pPr>
      <w:r>
        <w:separator/>
      </w:r>
    </w:p>
  </w:footnote>
  <w:footnote w:type="continuationSeparator" w:id="0">
    <w:p w14:paraId="573835AC" w14:textId="77777777" w:rsidR="00FE7304" w:rsidRDefault="00FE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95369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D44E64A" w14:textId="5D61CA91" w:rsidR="008A71E5" w:rsidRPr="00F6356B" w:rsidRDefault="00AF0AED">
        <w:pPr>
          <w:pStyle w:val="aff3"/>
          <w:jc w:val="center"/>
          <w:rPr>
            <w:rFonts w:ascii="Times New Roman" w:hAnsi="Times New Roman"/>
            <w:sz w:val="28"/>
            <w:szCs w:val="28"/>
          </w:rPr>
        </w:pPr>
        <w:r w:rsidRPr="00F6356B">
          <w:rPr>
            <w:rFonts w:ascii="Times New Roman" w:hAnsi="Times New Roman"/>
            <w:sz w:val="28"/>
            <w:szCs w:val="28"/>
          </w:rPr>
          <w:fldChar w:fldCharType="begin"/>
        </w:r>
        <w:r w:rsidRPr="00F6356B">
          <w:rPr>
            <w:rFonts w:ascii="Times New Roman" w:hAnsi="Times New Roman"/>
            <w:sz w:val="28"/>
            <w:szCs w:val="28"/>
          </w:rPr>
          <w:instrText>PAGE</w:instrText>
        </w:r>
        <w:r w:rsidRPr="00F6356B">
          <w:rPr>
            <w:rFonts w:ascii="Times New Roman" w:hAnsi="Times New Roman"/>
            <w:sz w:val="28"/>
            <w:szCs w:val="28"/>
          </w:rPr>
          <w:fldChar w:fldCharType="separate"/>
        </w:r>
        <w:r w:rsidR="00A50413">
          <w:rPr>
            <w:rFonts w:ascii="Times New Roman" w:hAnsi="Times New Roman"/>
            <w:noProof/>
            <w:sz w:val="28"/>
            <w:szCs w:val="28"/>
          </w:rPr>
          <w:t>2</w:t>
        </w:r>
        <w:r w:rsidRPr="00F6356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743938D" w14:textId="77777777" w:rsidR="008A71E5" w:rsidRDefault="008A71E5">
    <w:pPr>
      <w:pStyle w:val="a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E5"/>
    <w:rsid w:val="000357B2"/>
    <w:rsid w:val="00070E66"/>
    <w:rsid w:val="000A5934"/>
    <w:rsid w:val="000B09DE"/>
    <w:rsid w:val="000C0644"/>
    <w:rsid w:val="000E5339"/>
    <w:rsid w:val="00161C39"/>
    <w:rsid w:val="001702DC"/>
    <w:rsid w:val="002047B6"/>
    <w:rsid w:val="002528E8"/>
    <w:rsid w:val="00273DC4"/>
    <w:rsid w:val="00296B25"/>
    <w:rsid w:val="002E77BD"/>
    <w:rsid w:val="00357E6A"/>
    <w:rsid w:val="0037526B"/>
    <w:rsid w:val="003B0D70"/>
    <w:rsid w:val="003E7029"/>
    <w:rsid w:val="004128E6"/>
    <w:rsid w:val="00430173"/>
    <w:rsid w:val="00500E8D"/>
    <w:rsid w:val="00524DDE"/>
    <w:rsid w:val="00534D6F"/>
    <w:rsid w:val="00576CFD"/>
    <w:rsid w:val="00611A17"/>
    <w:rsid w:val="00772BE9"/>
    <w:rsid w:val="007C3A9B"/>
    <w:rsid w:val="00814E3A"/>
    <w:rsid w:val="008876FD"/>
    <w:rsid w:val="008A71E5"/>
    <w:rsid w:val="00A50413"/>
    <w:rsid w:val="00AE5105"/>
    <w:rsid w:val="00AF0AED"/>
    <w:rsid w:val="00AF5A2E"/>
    <w:rsid w:val="00B47C3A"/>
    <w:rsid w:val="00BB41D3"/>
    <w:rsid w:val="00BE7F46"/>
    <w:rsid w:val="00C376F6"/>
    <w:rsid w:val="00C466DA"/>
    <w:rsid w:val="00C86ECE"/>
    <w:rsid w:val="00CB35EE"/>
    <w:rsid w:val="00D30ABB"/>
    <w:rsid w:val="00D83E96"/>
    <w:rsid w:val="00DA492B"/>
    <w:rsid w:val="00E64DE2"/>
    <w:rsid w:val="00E678E4"/>
    <w:rsid w:val="00F6356B"/>
    <w:rsid w:val="00F8169C"/>
    <w:rsid w:val="00F83039"/>
    <w:rsid w:val="00FB6EED"/>
    <w:rsid w:val="00FC3F4E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1350"/>
  <w15:docId w15:val="{BC6E5C1B-FC0A-4498-B369-B7172CD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link w:val="4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link w:val="16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link w:val="17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1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link w:val="a7"/>
    <w:qFormat/>
    <w:rPr>
      <w:color w:val="00000A"/>
      <w:sz w:val="22"/>
    </w:rPr>
  </w:style>
  <w:style w:type="character" w:customStyle="1" w:styleId="18">
    <w:name w:val="Заголовок 1 Знак"/>
    <w:uiPriority w:val="9"/>
    <w:qFormat/>
    <w:rPr>
      <w:color w:val="00000A"/>
      <w:sz w:val="22"/>
    </w:rPr>
  </w:style>
  <w:style w:type="character" w:customStyle="1" w:styleId="a8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link w:val="19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a">
    <w:name w:val="Заголовок Зна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link w:val="52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link w:val="1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link w:val="37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0">
    <w:name w:val="Оглавление 5 Знак2"/>
    <w:basedOn w:val="10"/>
    <w:link w:val="521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link w:val="151"/>
    <w:qFormat/>
    <w:rPr>
      <w:color w:val="00000A"/>
      <w:sz w:val="22"/>
    </w:rPr>
  </w:style>
  <w:style w:type="character" w:customStyle="1" w:styleId="a9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b">
    <w:name w:val="Указатель Знак1"/>
    <w:basedOn w:val="14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6">
    <w:name w:val="Гиперссылка1"/>
    <w:link w:val="13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8">
    <w:name w:val="Гиперссылка3"/>
    <w:link w:val="39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qFormat/>
    <w:rPr>
      <w:sz w:val="22"/>
    </w:rPr>
  </w:style>
  <w:style w:type="character" w:customStyle="1" w:styleId="aa">
    <w:name w:val="Список Знак"/>
    <w:basedOn w:val="1c"/>
    <w:qFormat/>
    <w:rPr>
      <w:sz w:val="22"/>
    </w:rPr>
  </w:style>
  <w:style w:type="character" w:customStyle="1" w:styleId="64">
    <w:name w:val="Текст выноски Знак6"/>
    <w:basedOn w:val="10"/>
    <w:link w:val="ab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c">
    <w:name w:val="Основной текст Знак1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a">
    <w:name w:val="Оглавление 3 Знак"/>
    <w:link w:val="3b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0">
    <w:name w:val="Оглавление 4 Знак1"/>
    <w:basedOn w:val="120"/>
    <w:link w:val="42"/>
    <w:qFormat/>
    <w:rPr>
      <w:rFonts w:ascii="XO Thames" w:hAnsi="XO Thames"/>
      <w:b/>
      <w:color w:val="00000A"/>
      <w:sz w:val="28"/>
    </w:rPr>
  </w:style>
  <w:style w:type="character" w:customStyle="1" w:styleId="ac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d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link w:val="29"/>
    <w:qFormat/>
    <w:rPr>
      <w:rFonts w:ascii="XO Thames" w:hAnsi="XO Thames"/>
      <w:b/>
      <w:color w:val="00000A"/>
      <w:sz w:val="28"/>
    </w:rPr>
  </w:style>
  <w:style w:type="character" w:customStyle="1" w:styleId="2a">
    <w:name w:val="Нижний колонтитул Знак2"/>
    <w:basedOn w:val="18"/>
    <w:qFormat/>
    <w:rPr>
      <w:color w:val="00000A"/>
      <w:sz w:val="22"/>
    </w:rPr>
  </w:style>
  <w:style w:type="character" w:customStyle="1" w:styleId="ae">
    <w:name w:val="Верхний колонтитул Знак"/>
    <w:basedOn w:val="12"/>
    <w:qFormat/>
    <w:rPr>
      <w:sz w:val="22"/>
    </w:rPr>
  </w:style>
  <w:style w:type="character" w:customStyle="1" w:styleId="522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b">
    <w:name w:val="Оглавление 2 Знак"/>
    <w:qFormat/>
    <w:rPr>
      <w:rFonts w:ascii="XO Thames" w:hAnsi="XO Thames"/>
      <w:sz w:val="28"/>
    </w:rPr>
  </w:style>
  <w:style w:type="character" w:customStyle="1" w:styleId="2c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link w:val="14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d">
    <w:name w:val="Указатель 1 Знак"/>
    <w:basedOn w:val="18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e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link w:val="212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link w:val="38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4">
    <w:name w:val="Заголовок 4 Знак"/>
    <w:basedOn w:val="120"/>
    <w:link w:val="46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link w:val="1f"/>
    <w:qFormat/>
    <w:rPr>
      <w:rFonts w:ascii="XO Thames" w:hAnsi="XO Thames"/>
      <w:b/>
      <w:color w:val="00000A"/>
      <w:sz w:val="28"/>
    </w:rPr>
  </w:style>
  <w:style w:type="character" w:customStyle="1" w:styleId="19">
    <w:name w:val="Подзаголовок Знак1"/>
    <w:basedOn w:val="120"/>
    <w:link w:val="111"/>
    <w:qFormat/>
    <w:rPr>
      <w:rFonts w:ascii="XO Thames" w:hAnsi="XO Thames"/>
      <w:b/>
      <w:i/>
      <w:color w:val="00000A"/>
      <w:sz w:val="24"/>
    </w:rPr>
  </w:style>
  <w:style w:type="character" w:customStyle="1" w:styleId="3c">
    <w:name w:val="Заголовок 3 Знак"/>
    <w:basedOn w:val="120"/>
    <w:link w:val="3d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f0">
    <w:name w:val="Название объекта Знак1"/>
    <w:basedOn w:val="120"/>
    <w:link w:val="113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1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7">
    <w:name w:val="Заголовок1"/>
    <w:basedOn w:val="14"/>
    <w:link w:val="110"/>
    <w:qFormat/>
    <w:rPr>
      <w:rFonts w:ascii="Liberation Sans" w:hAnsi="Liberation Sans"/>
      <w:b/>
      <w:color w:val="00000A"/>
      <w:sz w:val="28"/>
    </w:rPr>
  </w:style>
  <w:style w:type="character" w:customStyle="1" w:styleId="47">
    <w:name w:val="Текст выноски Знак4"/>
    <w:basedOn w:val="14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link w:val="512"/>
    <w:qFormat/>
    <w:rPr>
      <w:rFonts w:ascii="XO Thames" w:hAnsi="XO Thames"/>
      <w:b/>
      <w:color w:val="00000A"/>
      <w:sz w:val="22"/>
    </w:rPr>
  </w:style>
  <w:style w:type="character" w:customStyle="1" w:styleId="29">
    <w:name w:val="Название объекта Знак2"/>
    <w:basedOn w:val="10"/>
    <w:link w:val="2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e">
    <w:name w:val="Верхний колонтитул Знак3"/>
    <w:basedOn w:val="10"/>
    <w:link w:val="311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1">
    <w:name w:val="Оглавление 1 Знак"/>
    <w:basedOn w:val="10"/>
    <w:link w:val="114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link w:val="1f2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link w:val="421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link w:val="213"/>
    <w:qFormat/>
    <w:rPr>
      <w:rFonts w:ascii="Liberation Sans" w:hAnsi="Liberation Sans"/>
      <w:color w:val="00000A"/>
      <w:sz w:val="28"/>
    </w:rPr>
  </w:style>
  <w:style w:type="character" w:customStyle="1" w:styleId="48">
    <w:name w:val="Верхний колонтитул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3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2"/>
    <w:link w:val="120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link w:val="441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f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f0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2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9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link w:val="1f4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7">
    <w:name w:val="List"/>
    <w:basedOn w:val="af3"/>
    <w:link w:val="30"/>
  </w:style>
  <w:style w:type="paragraph" w:styleId="af4">
    <w:name w:val="caption"/>
    <w:basedOn w:val="a"/>
    <w:qFormat/>
    <w:pPr>
      <w:spacing w:before="120" w:after="120"/>
    </w:pPr>
    <w:rPr>
      <w:i/>
      <w:sz w:val="24"/>
    </w:rPr>
  </w:style>
  <w:style w:type="paragraph" w:styleId="af5">
    <w:name w:val="index heading"/>
    <w:basedOn w:val="a"/>
    <w:qFormat/>
  </w:style>
  <w:style w:type="paragraph" w:customStyle="1" w:styleId="221">
    <w:name w:val="Оглавление 2 Знак2"/>
    <w:basedOn w:val="a"/>
    <w:link w:val="2f1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5">
    <w:name w:val="Нижний колонтитул Знак1"/>
    <w:basedOn w:val="1f6"/>
    <w:qFormat/>
    <w:rPr>
      <w:color w:val="00000A"/>
    </w:rPr>
  </w:style>
  <w:style w:type="paragraph" w:customStyle="1" w:styleId="af6">
    <w:name w:val="Нижний колонтитул Знак"/>
    <w:basedOn w:val="1f6"/>
    <w:qFormat/>
  </w:style>
  <w:style w:type="paragraph" w:styleId="40">
    <w:name w:val="toc 4"/>
    <w:basedOn w:val="a"/>
    <w:link w:val="45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e">
    <w:name w:val="Верхний колонтитул Знак1"/>
    <w:basedOn w:val="1f6"/>
    <w:link w:val="121"/>
    <w:qFormat/>
    <w:rPr>
      <w:color w:val="00000A"/>
    </w:r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  <w:rPr>
      <w:b/>
    </w:rPr>
  </w:style>
  <w:style w:type="paragraph" w:customStyle="1" w:styleId="340">
    <w:name w:val="Оглавление 3 Знак4"/>
    <w:basedOn w:val="1f7"/>
    <w:qFormat/>
    <w:rPr>
      <w:rFonts w:ascii="XO Thames" w:hAnsi="XO Thames"/>
      <w:b/>
      <w:sz w:val="26"/>
    </w:rPr>
  </w:style>
  <w:style w:type="paragraph" w:customStyle="1" w:styleId="114">
    <w:name w:val="Заголовок 1 Знак1"/>
    <w:basedOn w:val="122"/>
    <w:link w:val="1f1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link w:val="74"/>
    <w:uiPriority w:val="39"/>
    <w:pPr>
      <w:ind w:left="1200"/>
    </w:pPr>
    <w:rPr>
      <w:rFonts w:ascii="XO Thames" w:hAnsi="XO Thames"/>
      <w:sz w:val="28"/>
    </w:rPr>
  </w:style>
  <w:style w:type="paragraph" w:customStyle="1" w:styleId="2f2">
    <w:name w:val="Основной текст Знак2"/>
    <w:basedOn w:val="1f7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9">
    <w:name w:val="Содержимое врезки"/>
    <w:qFormat/>
    <w:pPr>
      <w:widowControl w:val="0"/>
    </w:pPr>
    <w:rPr>
      <w:sz w:val="22"/>
    </w:rPr>
  </w:style>
  <w:style w:type="paragraph" w:customStyle="1" w:styleId="1f8">
    <w:name w:val="Список Знак1"/>
    <w:basedOn w:val="46"/>
    <w:link w:val="123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1">
    <w:name w:val="Подзаголовок Знак2"/>
    <w:basedOn w:val="1f7"/>
    <w:link w:val="221"/>
    <w:qFormat/>
    <w:rPr>
      <w:rFonts w:ascii="XO Thames" w:hAnsi="XO Thames"/>
      <w:i/>
      <w:sz w:val="24"/>
    </w:rPr>
  </w:style>
  <w:style w:type="paragraph" w:customStyle="1" w:styleId="1f9">
    <w:name w:val="Заголовок 1 Знак"/>
    <w:qFormat/>
    <w:rPr>
      <w:color w:val="00000A"/>
      <w:sz w:val="22"/>
    </w:rPr>
  </w:style>
  <w:style w:type="paragraph" w:customStyle="1" w:styleId="afa">
    <w:name w:val="Абзац списка Знак"/>
    <w:basedOn w:val="141"/>
    <w:qFormat/>
  </w:style>
  <w:style w:type="paragraph" w:customStyle="1" w:styleId="113">
    <w:name w:val="Указатель 1 Знак1"/>
    <w:link w:val="1f0"/>
    <w:qFormat/>
    <w:rPr>
      <w:rFonts w:ascii="XO Thames" w:hAnsi="XO Thames"/>
      <w:b/>
      <w:sz w:val="32"/>
    </w:rPr>
  </w:style>
  <w:style w:type="paragraph" w:customStyle="1" w:styleId="52">
    <w:name w:val="Текст выноски Знак5"/>
    <w:basedOn w:val="1f7"/>
    <w:link w:val="51"/>
    <w:qFormat/>
    <w:rPr>
      <w:rFonts w:ascii="Tahoma" w:hAnsi="Tahoma"/>
      <w:sz w:val="16"/>
    </w:rPr>
  </w:style>
  <w:style w:type="paragraph" w:customStyle="1" w:styleId="1fa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56">
    <w:name w:val="Заголовок 5 Знак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7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b">
    <w:name w:val="Нижний колонтитул Знак3"/>
    <w:basedOn w:val="122"/>
    <w:link w:val="3a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7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7"/>
    <w:link w:val="520"/>
    <w:qFormat/>
    <w:rPr>
      <w:rFonts w:ascii="XO Thames" w:hAnsi="XO Thames"/>
      <w:sz w:val="28"/>
    </w:rPr>
  </w:style>
  <w:style w:type="paragraph" w:customStyle="1" w:styleId="1f7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7"/>
    <w:link w:val="150"/>
    <w:qFormat/>
  </w:style>
  <w:style w:type="paragraph" w:customStyle="1" w:styleId="afb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b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c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d">
    <w:name w:val="Гиперссылка3"/>
    <w:link w:val="3c"/>
    <w:qFormat/>
    <w:rPr>
      <w:color w:val="0000FF"/>
      <w:sz w:val="22"/>
      <w:u w:val="single"/>
    </w:rPr>
  </w:style>
  <w:style w:type="paragraph" w:styleId="3f1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6">
    <w:name w:val="Нижний колонтитул Знак4"/>
    <w:basedOn w:val="122"/>
    <w:link w:val="44"/>
    <w:qFormat/>
    <w:rPr>
      <w:sz w:val="22"/>
    </w:rPr>
  </w:style>
  <w:style w:type="paragraph" w:customStyle="1" w:styleId="1f6">
    <w:name w:val="Основной шрифт абзаца1"/>
    <w:link w:val="132"/>
    <w:qFormat/>
    <w:rPr>
      <w:sz w:val="22"/>
    </w:rPr>
  </w:style>
  <w:style w:type="paragraph" w:customStyle="1" w:styleId="afc">
    <w:name w:val="Список Знак"/>
    <w:basedOn w:val="1f4"/>
    <w:qFormat/>
  </w:style>
  <w:style w:type="paragraph" w:styleId="ab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4">
    <w:name w:val="Основной текст Знак1"/>
    <w:link w:val="13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2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7"/>
    <w:qFormat/>
    <w:rPr>
      <w:rFonts w:ascii="XO Thames" w:hAnsi="XO Thames"/>
      <w:sz w:val="28"/>
    </w:rPr>
  </w:style>
  <w:style w:type="paragraph" w:customStyle="1" w:styleId="412">
    <w:name w:val="Оглавление 4 Знак1"/>
    <w:basedOn w:val="122"/>
    <w:link w:val="413"/>
    <w:qFormat/>
    <w:rPr>
      <w:sz w:val="28"/>
    </w:rPr>
  </w:style>
  <w:style w:type="paragraph" w:customStyle="1" w:styleId="afd">
    <w:name w:val="Основной текст Знак"/>
    <w:basedOn w:val="1f6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d">
    <w:name w:val="index 1"/>
    <w:basedOn w:val="a"/>
    <w:qFormat/>
    <w:pPr>
      <w:ind w:left="220" w:hanging="220"/>
    </w:pPr>
  </w:style>
  <w:style w:type="paragraph" w:customStyle="1" w:styleId="afe">
    <w:name w:val="Подзаголовок Знак"/>
    <w:qFormat/>
    <w:rPr>
      <w:rFonts w:ascii="XO Thames" w:hAnsi="XO Thames"/>
      <w:i/>
      <w:sz w:val="24"/>
    </w:rPr>
  </w:style>
  <w:style w:type="paragraph" w:customStyle="1" w:styleId="213">
    <w:name w:val="Оглавление 2 Знак1"/>
    <w:link w:val="2d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9"/>
    <w:qFormat/>
  </w:style>
  <w:style w:type="paragraph" w:customStyle="1" w:styleId="aff">
    <w:name w:val="Верхний колонтитул Знак"/>
    <w:basedOn w:val="1f6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7"/>
    <w:qFormat/>
  </w:style>
  <w:style w:type="paragraph" w:customStyle="1" w:styleId="HeaderandFooter0">
    <w:name w:val="Header and Footer"/>
    <w:link w:val="HeaderandFooter"/>
    <w:qFormat/>
    <w:rPr>
      <w:rFonts w:ascii="XO Thames" w:hAnsi="XO Thames"/>
      <w:sz w:val="22"/>
    </w:rPr>
  </w:style>
  <w:style w:type="paragraph" w:customStyle="1" w:styleId="aff0">
    <w:name w:val="Текст выноски Знак"/>
    <w:basedOn w:val="1f6"/>
    <w:qFormat/>
    <w:rPr>
      <w:rFonts w:ascii="Tahoma" w:hAnsi="Tahoma"/>
      <w:sz w:val="16"/>
    </w:rPr>
  </w:style>
  <w:style w:type="paragraph" w:customStyle="1" w:styleId="aff1">
    <w:name w:val="Указатель Знак"/>
    <w:basedOn w:val="141"/>
    <w:qFormat/>
  </w:style>
  <w:style w:type="paragraph" w:customStyle="1" w:styleId="311">
    <w:name w:val="Оглавление 3 Знак1"/>
    <w:basedOn w:val="122"/>
    <w:link w:val="3e"/>
    <w:qFormat/>
    <w:rPr>
      <w:sz w:val="28"/>
    </w:rPr>
  </w:style>
  <w:style w:type="paragraph" w:customStyle="1" w:styleId="1fe">
    <w:name w:val="Указатель 1 Знак"/>
    <w:basedOn w:val="1f9"/>
    <w:link w:val="133"/>
    <w:qFormat/>
  </w:style>
  <w:style w:type="paragraph" w:customStyle="1" w:styleId="123">
    <w:name w:val="Указатель 1 Знак2"/>
    <w:basedOn w:val="1f6"/>
    <w:link w:val="1f8"/>
    <w:qFormat/>
    <w:rPr>
      <w:rFonts w:ascii="Times New Roman" w:hAnsi="Times New Roman"/>
      <w:sz w:val="0"/>
    </w:rPr>
  </w:style>
  <w:style w:type="paragraph" w:customStyle="1" w:styleId="212">
    <w:name w:val="Заголовок 2 Знак1"/>
    <w:basedOn w:val="1f7"/>
    <w:link w:val="211"/>
    <w:qFormat/>
    <w:rPr>
      <w:rFonts w:ascii="XO Thames" w:hAnsi="XO Thames"/>
      <w:b/>
      <w:sz w:val="28"/>
    </w:rPr>
  </w:style>
  <w:style w:type="paragraph" w:customStyle="1" w:styleId="37">
    <w:name w:val="Текст выноски Знак3"/>
    <w:link w:val="320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f2">
    <w:name w:val="footer"/>
    <w:aliases w:val="Оглавление 5 Знак4,Нижний колонтитул Знак6 Знак,Оглавление 5 Знак4 Знак Знак,Нижний колонтитул Знак6 Знак Знак Знак,Оглавление 5 Знак4 Знак Знак Знак Знак,Нижний колонтитул Знак6 Знак Знак Знак Знак Знак"/>
    <w:basedOn w:val="a"/>
    <w:link w:val="5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2">
    <w:name w:val="Заголовок 4 Знак"/>
    <w:basedOn w:val="122"/>
    <w:link w:val="410"/>
    <w:qFormat/>
    <w:rPr>
      <w:sz w:val="24"/>
    </w:rPr>
  </w:style>
  <w:style w:type="paragraph" w:customStyle="1" w:styleId="132">
    <w:name w:val="Указатель 1 Знак3"/>
    <w:basedOn w:val="122"/>
    <w:link w:val="1f6"/>
    <w:qFormat/>
    <w:rPr>
      <w:sz w:val="22"/>
    </w:rPr>
  </w:style>
  <w:style w:type="paragraph" w:styleId="1f">
    <w:name w:val="toc 1"/>
    <w:basedOn w:val="a"/>
    <w:link w:val="112"/>
    <w:uiPriority w:val="39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0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7"/>
    <w:qFormat/>
    <w:rPr>
      <w:rFonts w:ascii="XO Thames" w:hAnsi="XO Thames"/>
      <w:sz w:val="28"/>
    </w:rPr>
  </w:style>
  <w:style w:type="paragraph" w:styleId="90">
    <w:name w:val="toc 9"/>
    <w:basedOn w:val="a"/>
    <w:link w:val="95"/>
    <w:uiPriority w:val="39"/>
    <w:pPr>
      <w:ind w:left="1600"/>
    </w:pPr>
    <w:rPr>
      <w:rFonts w:ascii="XO Thames" w:hAnsi="XO Thames"/>
      <w:sz w:val="28"/>
    </w:rPr>
  </w:style>
  <w:style w:type="paragraph" w:customStyle="1" w:styleId="413">
    <w:name w:val="Заголовок 4 Знак1"/>
    <w:basedOn w:val="1f7"/>
    <w:link w:val="412"/>
    <w:qFormat/>
    <w:rPr>
      <w:rFonts w:ascii="XO Thames" w:hAnsi="XO Thames"/>
      <w:b/>
      <w:sz w:val="24"/>
    </w:rPr>
  </w:style>
  <w:style w:type="paragraph" w:customStyle="1" w:styleId="513">
    <w:name w:val="Оглавление 5 Знак1"/>
    <w:basedOn w:val="122"/>
    <w:qFormat/>
    <w:rPr>
      <w:sz w:val="28"/>
    </w:rPr>
  </w:style>
  <w:style w:type="paragraph" w:customStyle="1" w:styleId="1ff1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2">
    <w:name w:val="Заголовок 5 Знак1"/>
    <w:basedOn w:val="1f7"/>
    <w:link w:val="511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3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7"/>
    <w:link w:val="2fa"/>
    <w:qFormat/>
    <w:rPr>
      <w:i/>
      <w:sz w:val="24"/>
    </w:rPr>
  </w:style>
  <w:style w:type="paragraph" w:customStyle="1" w:styleId="1ff2">
    <w:name w:val="Оглавление 1 Знак"/>
    <w:basedOn w:val="1f7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7"/>
    <w:qFormat/>
    <w:rPr>
      <w:rFonts w:ascii="XO Thames" w:hAnsi="XO Thames"/>
      <w:b/>
      <w:sz w:val="32"/>
    </w:rPr>
  </w:style>
  <w:style w:type="paragraph" w:customStyle="1" w:styleId="421">
    <w:name w:val="Оглавление 4 Знак2"/>
    <w:basedOn w:val="1f7"/>
    <w:link w:val="420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7"/>
    <w:link w:val="231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4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7"/>
    <w:qFormat/>
  </w:style>
  <w:style w:type="paragraph" w:styleId="57">
    <w:name w:val="toc 5"/>
    <w:aliases w:val="Нижний колонтитул Знак6,Оглавление 5 Знак4 Знак,Нижний колонтитул Знак6 Знак Знак,Оглавление 5 Знак4 Знак Знак Знак,Нижний колонтитул Знак6 Знак Знак Знак Знак,Оглавление 5 Знак4 Знак Знак Знак Знак Знак"/>
    <w:basedOn w:val="a"/>
    <w:link w:val="aff2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6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7"/>
    <w:qFormat/>
  </w:style>
  <w:style w:type="paragraph" w:styleId="aff5">
    <w:name w:val="List Paragraph"/>
    <w:basedOn w:val="a"/>
    <w:qFormat/>
    <w:pPr>
      <w:ind w:left="720"/>
      <w:contextualSpacing/>
    </w:pPr>
  </w:style>
  <w:style w:type="paragraph" w:customStyle="1" w:styleId="441">
    <w:name w:val="Оглавление 4 Знак4"/>
    <w:basedOn w:val="1"/>
    <w:link w:val="440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6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7"/>
    <w:link w:val="70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link w:val="1fe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link w:val="90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7"/>
    <w:qFormat/>
    <w:rPr>
      <w:sz w:val="22"/>
    </w:rPr>
  </w:style>
  <w:style w:type="table" w:styleId="aff7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8">
    <w:name w:val="No Spacing"/>
    <w:uiPriority w:val="1"/>
    <w:qFormat/>
    <w:rsid w:val="00524DDE"/>
    <w:rPr>
      <w:rFonts w:ascii="Times New Roman" w:hAnsi="Times New Roman"/>
      <w:color w:val="auto"/>
      <w:sz w:val="24"/>
      <w:szCs w:val="24"/>
    </w:rPr>
  </w:style>
  <w:style w:type="character" w:customStyle="1" w:styleId="FontStyle31">
    <w:name w:val="Font Style31"/>
    <w:basedOn w:val="a0"/>
    <w:uiPriority w:val="99"/>
    <w:rsid w:val="00524DD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kucherov</dc:creator>
  <dc:description/>
  <cp:lastModifiedBy>kucherov</cp:lastModifiedBy>
  <cp:revision>20</cp:revision>
  <cp:lastPrinted>2025-04-22T07:06:00Z</cp:lastPrinted>
  <dcterms:created xsi:type="dcterms:W3CDTF">2025-01-13T10:40:00Z</dcterms:created>
  <dcterms:modified xsi:type="dcterms:W3CDTF">2025-04-22T07:09:00Z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