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94" w:rsidRDefault="00344A21" w:rsidP="00344A21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</w:t>
      </w:r>
      <w:r w:rsidR="00304F94" w:rsidRPr="003C364C">
        <w:t xml:space="preserve">Приложение </w:t>
      </w:r>
      <w:r w:rsidR="00304F94">
        <w:t>6</w:t>
      </w:r>
    </w:p>
    <w:p w:rsidR="00344A21" w:rsidRPr="00344A21" w:rsidRDefault="00344A21" w:rsidP="00344A21">
      <w:pPr>
        <w:spacing w:after="4" w:line="232" w:lineRule="auto"/>
        <w:ind w:left="4111" w:right="110"/>
        <w:jc w:val="both"/>
      </w:pPr>
      <w:r w:rsidRPr="00344A21">
        <w:t>к конкурсной документации по проведению 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район, утвержденной распоряжением администрации муниципального образования Белореченский район</w:t>
      </w:r>
    </w:p>
    <w:p w:rsidR="00344A21" w:rsidRPr="00344A21" w:rsidRDefault="00344A21" w:rsidP="00344A21">
      <w:pPr>
        <w:spacing w:after="4" w:line="232" w:lineRule="auto"/>
        <w:ind w:left="4111" w:right="110"/>
        <w:jc w:val="both"/>
      </w:pPr>
      <w:r w:rsidRPr="00344A21">
        <w:t>от __________________ № __________________</w:t>
      </w:r>
    </w:p>
    <w:p w:rsidR="00304F94" w:rsidRDefault="00304F94" w:rsidP="00304F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44A21" w:rsidRDefault="00344A21" w:rsidP="00304F9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44A21" w:rsidRDefault="00344A21" w:rsidP="00304F9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711B9B" w:rsidRDefault="00304F94" w:rsidP="00304F9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711B9B">
        <w:rPr>
          <w:b/>
          <w:color w:val="000000"/>
        </w:rPr>
        <w:t>З</w:t>
      </w:r>
      <w:r w:rsidR="00711B9B">
        <w:rPr>
          <w:b/>
          <w:color w:val="000000"/>
        </w:rPr>
        <w:t xml:space="preserve">апрос о разъяснении положений конкурсной </w:t>
      </w:r>
    </w:p>
    <w:p w:rsidR="00304F94" w:rsidRPr="00711B9B" w:rsidRDefault="00711B9B" w:rsidP="00304F9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документации и (или) извещения</w:t>
      </w:r>
      <w:r w:rsidR="00304F94" w:rsidRPr="00711B9B">
        <w:rPr>
          <w:b/>
          <w:color w:val="000000"/>
        </w:rPr>
        <w:t xml:space="preserve"> </w:t>
      </w:r>
    </w:p>
    <w:p w:rsidR="00711B9B" w:rsidRPr="00DA5884" w:rsidRDefault="00711B9B" w:rsidP="00304F9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04F94" w:rsidRPr="00DA5884" w:rsidRDefault="00304F94" w:rsidP="00304F94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40"/>
        <w:jc w:val="center"/>
        <w:rPr>
          <w:color w:val="000000"/>
        </w:rPr>
      </w:pPr>
      <w:r w:rsidRPr="00DA5884">
        <w:rPr>
          <w:color w:val="000000"/>
        </w:rPr>
        <w:t>(полное и сокращенное наименование юридического лица, Ф.И.О. индивидуального предпринимателя, Ф.И.О. участника простого товарищества, получившего соответствующие полномочия от остальных участников)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877"/>
        <w:gridCol w:w="980"/>
        <w:gridCol w:w="1120"/>
        <w:gridCol w:w="2294"/>
        <w:gridCol w:w="1817"/>
      </w:tblGrid>
      <w:tr w:rsidR="00304F94" w:rsidRPr="00DA5884" w:rsidTr="00AE4ACB">
        <w:trPr>
          <w:trHeight w:val="208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ind w:left="609" w:hanging="609"/>
              <w:rPr>
                <w:color w:val="000000"/>
              </w:rPr>
            </w:pPr>
            <w:r w:rsidRPr="00DA5884">
              <w:rPr>
                <w:color w:val="000000"/>
              </w:rPr>
              <w:t>Место нахождения</w:t>
            </w:r>
          </w:p>
        </w:tc>
        <w:tc>
          <w:tcPr>
            <w:tcW w:w="708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04F94" w:rsidRPr="00DA5884" w:rsidTr="00AE4ACB">
        <w:trPr>
          <w:trHeight w:val="373"/>
        </w:trPr>
        <w:tc>
          <w:tcPr>
            <w:tcW w:w="949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04F94" w:rsidRPr="00DA5884" w:rsidTr="00AE4ACB">
        <w:trPr>
          <w:trHeight w:val="376"/>
        </w:trPr>
        <w:tc>
          <w:tcPr>
            <w:tcW w:w="949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04F94" w:rsidRPr="00DA5884" w:rsidTr="00AE4ACB">
        <w:tc>
          <w:tcPr>
            <w:tcW w:w="949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304F94" w:rsidRPr="00DA5884" w:rsidRDefault="00304F94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>юридический и почтовый адрес юридического лица, место жительства индивидуального предпринимателя)</w:t>
            </w:r>
          </w:p>
        </w:tc>
      </w:tr>
      <w:tr w:rsidR="00304F94" w:rsidRPr="00DA5884" w:rsidTr="00AE4ACB">
        <w:trPr>
          <w:trHeight w:val="407"/>
        </w:trPr>
        <w:tc>
          <w:tcPr>
            <w:tcW w:w="3287" w:type="dxa"/>
            <w:gridSpan w:val="2"/>
            <w:tcBorders>
              <w:left w:val="nil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tabs>
                <w:tab w:val="left" w:pos="229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A5884">
              <w:rPr>
                <w:color w:val="000000"/>
              </w:rPr>
              <w:t>Контактный телефон</w:t>
            </w:r>
          </w:p>
        </w:tc>
        <w:tc>
          <w:tcPr>
            <w:tcW w:w="621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04F94" w:rsidRPr="00DA5884" w:rsidTr="00AE4ACB">
        <w:trPr>
          <w:trHeight w:val="508"/>
        </w:trPr>
        <w:tc>
          <w:tcPr>
            <w:tcW w:w="5387" w:type="dxa"/>
            <w:gridSpan w:val="4"/>
            <w:tcBorders>
              <w:left w:val="nil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tabs>
                <w:tab w:val="left" w:pos="229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A5884">
              <w:rPr>
                <w:color w:val="000000"/>
                <w:lang w:val="en-US"/>
              </w:rPr>
              <w:t>E</w:t>
            </w:r>
            <w:r w:rsidRPr="00DA5884">
              <w:rPr>
                <w:color w:val="000000"/>
              </w:rPr>
              <w:t>-</w:t>
            </w:r>
            <w:proofErr w:type="spellStart"/>
            <w:r w:rsidRPr="00DA5884">
              <w:rPr>
                <w:color w:val="000000"/>
              </w:rPr>
              <w:t>mail</w:t>
            </w:r>
            <w:proofErr w:type="spellEnd"/>
            <w:r w:rsidRPr="00DA5884">
              <w:rPr>
                <w:color w:val="000000"/>
              </w:rPr>
              <w:t xml:space="preserve"> перевозчика, направившего запрос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04F94" w:rsidRPr="00DA5884" w:rsidTr="00AE4ACB">
        <w:trPr>
          <w:trHeight w:val="60"/>
        </w:trPr>
        <w:tc>
          <w:tcPr>
            <w:tcW w:w="9498" w:type="dxa"/>
            <w:gridSpan w:val="6"/>
            <w:tcBorders>
              <w:left w:val="nil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A5884">
              <w:rPr>
                <w:color w:val="000000"/>
              </w:rPr>
              <w:tab/>
            </w:r>
            <w:r w:rsidRPr="00DA5884">
              <w:rPr>
                <w:color w:val="000000"/>
              </w:rPr>
              <w:tab/>
            </w:r>
            <w:r w:rsidRPr="00DA5884">
              <w:rPr>
                <w:color w:val="000000"/>
              </w:rPr>
              <w:tab/>
            </w:r>
            <w:r w:rsidRPr="00DA5884">
              <w:rPr>
                <w:color w:val="000000"/>
              </w:rPr>
              <w:tab/>
            </w:r>
            <w:r w:rsidRPr="00DA5884">
              <w:rPr>
                <w:color w:val="000000"/>
              </w:rPr>
              <w:tab/>
            </w:r>
            <w:r w:rsidRPr="00DA5884">
              <w:rPr>
                <w:color w:val="000000"/>
              </w:rPr>
              <w:tab/>
            </w:r>
            <w:r w:rsidRPr="00DA5884">
              <w:rPr>
                <w:color w:val="000000"/>
              </w:rPr>
              <w:tab/>
            </w:r>
            <w:r w:rsidRPr="00DA5884">
              <w:rPr>
                <w:color w:val="000000"/>
              </w:rPr>
              <w:tab/>
            </w:r>
            <w:r w:rsidRPr="00DA5884">
              <w:rPr>
                <w:color w:val="000000"/>
              </w:rPr>
              <w:tab/>
              <w:t>(при наличии)</w:t>
            </w:r>
          </w:p>
        </w:tc>
      </w:tr>
      <w:tr w:rsidR="00304F94" w:rsidRPr="00DA5884" w:rsidTr="00AE4ACB">
        <w:trPr>
          <w:trHeight w:val="508"/>
        </w:trPr>
        <w:tc>
          <w:tcPr>
            <w:tcW w:w="4267" w:type="dxa"/>
            <w:gridSpan w:val="3"/>
            <w:tcBorders>
              <w:left w:val="nil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tabs>
                <w:tab w:val="left" w:pos="229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A5884">
              <w:rPr>
                <w:color w:val="000000"/>
              </w:rPr>
              <w:t>Предмет конкурса, номер лота</w:t>
            </w:r>
          </w:p>
        </w:tc>
        <w:tc>
          <w:tcPr>
            <w:tcW w:w="523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04F94" w:rsidRPr="00DA5884" w:rsidTr="00AE4ACB">
        <w:trPr>
          <w:trHeight w:val="508"/>
        </w:trPr>
        <w:tc>
          <w:tcPr>
            <w:tcW w:w="949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04F94" w:rsidRPr="00DA5884" w:rsidTr="00AE4ACB">
        <w:trPr>
          <w:trHeight w:val="508"/>
        </w:trPr>
        <w:tc>
          <w:tcPr>
            <w:tcW w:w="7681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tabs>
                <w:tab w:val="left" w:pos="229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A5884">
              <w:rPr>
                <w:color w:val="000000"/>
              </w:rPr>
              <w:t>Дата окончания срока подачи заявок на участие в конкурсе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F94" w:rsidRPr="00DA5884" w:rsidRDefault="00304F94" w:rsidP="001C32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304F94" w:rsidRPr="00DA5884" w:rsidRDefault="00304F94" w:rsidP="00304F94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pPr w:leftFromText="180" w:rightFromText="180" w:vertAnchor="text" w:horzAnchor="page" w:tblpX="1638" w:tblpY="809"/>
        <w:tblW w:w="5157" w:type="pct"/>
        <w:tblLayout w:type="fixed"/>
        <w:tblLook w:val="0000" w:firstRow="0" w:lastRow="0" w:firstColumn="0" w:lastColumn="0" w:noHBand="0" w:noVBand="0"/>
      </w:tblPr>
      <w:tblGrid>
        <w:gridCol w:w="1146"/>
        <w:gridCol w:w="2228"/>
        <w:gridCol w:w="2457"/>
        <w:gridCol w:w="3797"/>
      </w:tblGrid>
      <w:tr w:rsidR="00304F94" w:rsidRPr="00DA5884" w:rsidTr="00AE4ACB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>№</w:t>
            </w:r>
          </w:p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>п/п</w:t>
            </w: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snapToGrid w:val="0"/>
              <w:ind w:left="142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 xml:space="preserve">Раздел </w:t>
            </w:r>
          </w:p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>конкурсной документации</w:t>
            </w:r>
            <w:r>
              <w:rPr>
                <w:color w:val="000000"/>
              </w:rPr>
              <w:t xml:space="preserve"> или извещения</w:t>
            </w:r>
          </w:p>
        </w:tc>
        <w:tc>
          <w:tcPr>
            <w:tcW w:w="3249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snapToGrid w:val="0"/>
              <w:ind w:left="142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 xml:space="preserve">Содержание запроса на разъяснение </w:t>
            </w:r>
          </w:p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snapToGrid w:val="0"/>
              <w:ind w:left="142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>положений конкурсной документации</w:t>
            </w:r>
            <w:r>
              <w:rPr>
                <w:color w:val="000000"/>
              </w:rPr>
              <w:t xml:space="preserve"> или извещения</w:t>
            </w:r>
            <w:r w:rsidRPr="00DA5884">
              <w:rPr>
                <w:color w:val="000000"/>
              </w:rPr>
              <w:t xml:space="preserve"> </w:t>
            </w:r>
          </w:p>
        </w:tc>
      </w:tr>
      <w:tr w:rsidR="00304F94" w:rsidRPr="00DA5884" w:rsidTr="00AE4ACB">
        <w:trPr>
          <w:trHeight w:val="31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snapToGrid w:val="0"/>
              <w:ind w:left="142"/>
              <w:rPr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snapToGrid w:val="0"/>
              <w:ind w:left="142"/>
              <w:rPr>
                <w:color w:val="000000"/>
              </w:rPr>
            </w:pPr>
          </w:p>
        </w:tc>
        <w:tc>
          <w:tcPr>
            <w:tcW w:w="324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snapToGrid w:val="0"/>
              <w:ind w:left="142"/>
              <w:rPr>
                <w:color w:val="000000"/>
              </w:rPr>
            </w:pPr>
          </w:p>
        </w:tc>
      </w:tr>
      <w:tr w:rsidR="00304F94" w:rsidRPr="00DA5884" w:rsidTr="00AE4ACB">
        <w:tblPrEx>
          <w:tblCellMar>
            <w:left w:w="28" w:type="dxa"/>
            <w:right w:w="28" w:type="dxa"/>
          </w:tblCellMar>
        </w:tblPrEx>
        <w:trPr>
          <w:trHeight w:val="508"/>
        </w:trPr>
        <w:tc>
          <w:tcPr>
            <w:tcW w:w="3028" w:type="pct"/>
            <w:gridSpan w:val="3"/>
            <w:tcBorders>
              <w:left w:val="nil"/>
              <w:right w:val="nil"/>
            </w:tcBorders>
            <w:vAlign w:val="bottom"/>
          </w:tcPr>
          <w:p w:rsidR="00304F94" w:rsidRPr="00DA5884" w:rsidRDefault="00304F94" w:rsidP="00AE4ACB">
            <w:pPr>
              <w:widowControl w:val="0"/>
              <w:tabs>
                <w:tab w:val="left" w:pos="2296"/>
              </w:tabs>
              <w:autoSpaceDE w:val="0"/>
              <w:autoSpaceDN w:val="0"/>
              <w:adjustRightInd w:val="0"/>
              <w:ind w:left="142"/>
              <w:rPr>
                <w:color w:val="000000"/>
              </w:rPr>
            </w:pPr>
            <w:r w:rsidRPr="00DA5884">
              <w:rPr>
                <w:color w:val="000000"/>
              </w:rPr>
              <w:t>Ответ на запрос прошу направить по адресу:</w:t>
            </w:r>
          </w:p>
        </w:tc>
        <w:tc>
          <w:tcPr>
            <w:tcW w:w="1972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</w:rPr>
            </w:pPr>
          </w:p>
        </w:tc>
      </w:tr>
      <w:tr w:rsidR="00304F94" w:rsidRPr="00DA5884" w:rsidTr="00AE4ACB">
        <w:tblPrEx>
          <w:tblCellMar>
            <w:left w:w="28" w:type="dxa"/>
            <w:right w:w="28" w:type="dxa"/>
          </w:tblCellMar>
        </w:tblPrEx>
        <w:trPr>
          <w:trHeight w:val="297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4F94" w:rsidRPr="00DA5884" w:rsidRDefault="00304F94" w:rsidP="00AE4ACB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</w:rPr>
            </w:pPr>
          </w:p>
        </w:tc>
      </w:tr>
      <w:tr w:rsidR="00304F94" w:rsidRPr="00DA5884" w:rsidTr="00AE4ACB">
        <w:tblPrEx>
          <w:tblCellMar>
            <w:left w:w="28" w:type="dxa"/>
            <w:right w:w="28" w:type="dxa"/>
          </w:tblCellMar>
        </w:tblPrEx>
        <w:trPr>
          <w:trHeight w:val="23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04F94" w:rsidRDefault="00304F94" w:rsidP="00AE4ACB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 xml:space="preserve">(указывается почтовый и (или) электронный адрес, на который необходимо направить </w:t>
            </w:r>
            <w:r w:rsidRPr="00DA5884">
              <w:rPr>
                <w:color w:val="000000"/>
              </w:rPr>
              <w:lastRenderedPageBreak/>
              <w:t>ответ)</w:t>
            </w:r>
          </w:p>
          <w:p w:rsidR="00AE4ACB" w:rsidRPr="00DA5884" w:rsidRDefault="00AE4ACB" w:rsidP="00AE4ACB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</w:p>
        </w:tc>
      </w:tr>
    </w:tbl>
    <w:p w:rsidR="00304F94" w:rsidRDefault="00304F94" w:rsidP="00AE4ACB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DA5884">
        <w:rPr>
          <w:color w:val="000000"/>
        </w:rPr>
        <w:lastRenderedPageBreak/>
        <w:t>Прошу разъяснить следующие положения конкурсной документации</w:t>
      </w:r>
      <w:r>
        <w:rPr>
          <w:color w:val="000000"/>
        </w:rPr>
        <w:t xml:space="preserve"> или извещения</w:t>
      </w:r>
      <w:r w:rsidRPr="00DA5884">
        <w:rPr>
          <w:color w:val="000000"/>
        </w:rPr>
        <w:t>:</w:t>
      </w:r>
    </w:p>
    <w:p w:rsidR="00344A21" w:rsidRDefault="00344A21" w:rsidP="00AE4ACB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344A21" w:rsidRDefault="00344A21" w:rsidP="00AE4ACB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344A21" w:rsidRPr="00DA5884" w:rsidRDefault="00344A21" w:rsidP="00AE4ACB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bookmarkStart w:id="0" w:name="_GoBack"/>
      <w:bookmarkEnd w:id="0"/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874"/>
        <w:gridCol w:w="269"/>
        <w:gridCol w:w="3139"/>
        <w:gridCol w:w="313"/>
        <w:gridCol w:w="2652"/>
      </w:tblGrid>
      <w:tr w:rsidR="00AE4ACB" w:rsidRPr="00DA5884" w:rsidTr="00AE4ACB">
        <w:tc>
          <w:tcPr>
            <w:tcW w:w="2874" w:type="dxa"/>
            <w:tcBorders>
              <w:top w:val="single" w:sz="4" w:space="0" w:color="auto"/>
            </w:tcBorders>
          </w:tcPr>
          <w:p w:rsidR="00AE4ACB" w:rsidRPr="00DA5884" w:rsidRDefault="00AE4ACB" w:rsidP="00AE4ACB">
            <w:pPr>
              <w:widowControl w:val="0"/>
              <w:autoSpaceDE w:val="0"/>
              <w:autoSpaceDN w:val="0"/>
              <w:adjustRightInd w:val="0"/>
              <w:ind w:left="705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>(наименование                   перевозчика)</w:t>
            </w:r>
          </w:p>
        </w:tc>
        <w:tc>
          <w:tcPr>
            <w:tcW w:w="269" w:type="dxa"/>
          </w:tcPr>
          <w:p w:rsidR="00AE4ACB" w:rsidRPr="00DA5884" w:rsidRDefault="00AE4ACB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:rsidR="00AE4ACB" w:rsidRPr="00DA5884" w:rsidRDefault="00AE4ACB" w:rsidP="001C3269">
            <w:pPr>
              <w:widowControl w:val="0"/>
              <w:autoSpaceDE w:val="0"/>
              <w:autoSpaceDN w:val="0"/>
              <w:adjustRightInd w:val="0"/>
              <w:ind w:left="-138" w:right="-220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>(подпись уполномоченного лица)</w:t>
            </w:r>
          </w:p>
        </w:tc>
        <w:tc>
          <w:tcPr>
            <w:tcW w:w="313" w:type="dxa"/>
          </w:tcPr>
          <w:p w:rsidR="00AE4ACB" w:rsidRPr="00DA5884" w:rsidRDefault="00AE4ACB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AE4ACB" w:rsidRPr="00DA5884" w:rsidRDefault="00AE4ACB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A5884">
              <w:rPr>
                <w:color w:val="000000"/>
              </w:rPr>
              <w:t>(расшифровка                   подписи)</w:t>
            </w:r>
          </w:p>
        </w:tc>
      </w:tr>
    </w:tbl>
    <w:p w:rsidR="00FE2408" w:rsidRDefault="00FE2408" w:rsidP="00E052CE"/>
    <w:sectPr w:rsidR="00FE2408" w:rsidSect="00E052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F6"/>
    <w:rsid w:val="00026C2F"/>
    <w:rsid w:val="002A5A8F"/>
    <w:rsid w:val="00304F94"/>
    <w:rsid w:val="00344A21"/>
    <w:rsid w:val="003C02CC"/>
    <w:rsid w:val="006974B4"/>
    <w:rsid w:val="00711B9B"/>
    <w:rsid w:val="00817BF6"/>
    <w:rsid w:val="00836FD4"/>
    <w:rsid w:val="00931CB1"/>
    <w:rsid w:val="00967FCC"/>
    <w:rsid w:val="00AE4ACB"/>
    <w:rsid w:val="00BB3A95"/>
    <w:rsid w:val="00E052CE"/>
    <w:rsid w:val="00F44301"/>
    <w:rsid w:val="00F74BF5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7CBB"/>
  <w15:docId w15:val="{EB636965-5D30-4569-AE7B-6DDEB0B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kornienkoa</cp:lastModifiedBy>
  <cp:revision>7</cp:revision>
  <cp:lastPrinted>2022-11-28T08:53:00Z</cp:lastPrinted>
  <dcterms:created xsi:type="dcterms:W3CDTF">2022-07-19T06:34:00Z</dcterms:created>
  <dcterms:modified xsi:type="dcterms:W3CDTF">2023-03-20T13:02:00Z</dcterms:modified>
</cp:coreProperties>
</file>