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ГОСУДАРСТВЕННАЯ ЖИЛИЩНАЯ ИНСПЕКЦИЯ КРАСНОДАРСКОГО КРАЯ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10 октября 2018 г. N 165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ОСУЩЕСТВЛЕНИИ КОНТРОЛЯ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ЗА ФОРМИРОВАНИЕМ ФОНДА КАПИТАЛЬНОГО РЕМОНТА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частью 4 статьи 14</w:t>
        </w:r>
      </w:hyperlink>
      <w:r>
        <w:rPr>
          <w:rFonts w:ascii="Arial" w:hAnsi="Arial" w:cs="Arial"/>
          <w:sz w:val="20"/>
          <w:szCs w:val="20"/>
        </w:rPr>
        <w:t xml:space="preserve"> Закона Краснодарского края от 1 июля 2013 года N 2735-КЗ "Об организации </w:t>
      </w:r>
      <w:proofErr w:type="gramStart"/>
      <w:r>
        <w:rPr>
          <w:rFonts w:ascii="Arial" w:hAnsi="Arial" w:cs="Arial"/>
          <w:sz w:val="20"/>
          <w:szCs w:val="20"/>
        </w:rPr>
        <w:t>проведения капитального ремонта общего имущества собственников помещений</w:t>
      </w:r>
      <w:proofErr w:type="gramEnd"/>
      <w:r>
        <w:rPr>
          <w:rFonts w:ascii="Arial" w:hAnsi="Arial" w:cs="Arial"/>
          <w:sz w:val="20"/>
          <w:szCs w:val="20"/>
        </w:rPr>
        <w:t xml:space="preserve"> в многоквартирных домах, расположенных на территории Краснодарского края" (далее - Закон N 2735) приказываю: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следующие формы: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hyperlink w:anchor="Par47" w:history="1">
        <w:r>
          <w:rPr>
            <w:rFonts w:ascii="Arial" w:hAnsi="Arial" w:cs="Arial"/>
            <w:color w:val="0000FF"/>
            <w:sz w:val="20"/>
            <w:szCs w:val="20"/>
          </w:rPr>
          <w:t>Уведомление</w:t>
        </w:r>
      </w:hyperlink>
      <w:r>
        <w:rPr>
          <w:rFonts w:ascii="Arial" w:hAnsi="Arial" w:cs="Arial"/>
          <w:sz w:val="20"/>
          <w:szCs w:val="20"/>
        </w:rPr>
        <w:t xml:space="preserve"> о выбранном собственниками помещений в многоквартирном доме способе формирования фонда капитального ремонта согласно приложению N 1 к настоящему приказу.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</w:t>
      </w:r>
      <w:hyperlink w:anchor="Par131" w:history="1">
        <w:r>
          <w:rPr>
            <w:rFonts w:ascii="Arial" w:hAnsi="Arial" w:cs="Arial"/>
            <w:color w:val="0000FF"/>
            <w:sz w:val="20"/>
            <w:szCs w:val="20"/>
          </w:rPr>
          <w:t>Уведомление</w:t>
        </w:r>
      </w:hyperlink>
      <w:r>
        <w:rPr>
          <w:rFonts w:ascii="Arial" w:hAnsi="Arial" w:cs="Arial"/>
          <w:sz w:val="20"/>
          <w:szCs w:val="20"/>
        </w:rPr>
        <w:t xml:space="preserve">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согласно приложению N 2 к настоящему приказу.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hyperlink w:anchor="Par209" w:history="1">
        <w:r>
          <w:rPr>
            <w:rFonts w:ascii="Arial" w:hAnsi="Arial" w:cs="Arial"/>
            <w:color w:val="0000FF"/>
            <w:sz w:val="20"/>
            <w:szCs w:val="20"/>
          </w:rPr>
          <w:t>Уведомление</w:t>
        </w:r>
      </w:hyperlink>
      <w:r>
        <w:rPr>
          <w:rFonts w:ascii="Arial" w:hAnsi="Arial" w:cs="Arial"/>
          <w:sz w:val="20"/>
          <w:szCs w:val="20"/>
        </w:rPr>
        <w:t xml:space="preserve"> владельца специального счета о наличии задолженности по оплате взносов на капитальный ремонт общего имущества в многоквартирном доме согласно приложению N 3 к настоящему приказу.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4"/>
      <w:bookmarkEnd w:id="0"/>
      <w:r>
        <w:rPr>
          <w:rFonts w:ascii="Arial" w:hAnsi="Arial" w:cs="Arial"/>
          <w:sz w:val="20"/>
          <w:szCs w:val="20"/>
        </w:rPr>
        <w:t xml:space="preserve">1.4. </w:t>
      </w:r>
      <w:hyperlink w:anchor="Par264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 xml:space="preserve"> владельцев специальных счетов о поступлении взносов на капитальный ремонт и размерах остатка, а также о заемных средствах на специальном счете согласно приложению N 4 к настоящему приказу.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1.5. </w:t>
      </w:r>
      <w:hyperlink w:anchor="Par331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 xml:space="preserve"> регионального оператора о многоквартирных домах, включенных в региональную программу при ее актуализации, согласно приложению N 5 к настоящему приказу.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</w:t>
      </w:r>
      <w:hyperlink w:anchor="Par375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 xml:space="preserve"> регионального оператора о многоквартирных домах, исключенных из региональной программы при ее актуализации, согласно приложению N 6 к настоящему приказу.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</w:t>
      </w:r>
      <w:hyperlink w:anchor="Par414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 xml:space="preserve"> регионального оператора о многоквартирных домах, общим собранием собственников помещений в которых принято решение о формировании фонда капитального ремонта на счете регионального оператора или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счете, согласно приложению N 7 к настоящему приказу.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8"/>
      <w:bookmarkEnd w:id="1"/>
      <w:r>
        <w:rPr>
          <w:rFonts w:ascii="Arial" w:hAnsi="Arial" w:cs="Arial"/>
          <w:sz w:val="20"/>
          <w:szCs w:val="20"/>
        </w:rPr>
        <w:t xml:space="preserve">1.8. </w:t>
      </w:r>
      <w:hyperlink w:anchor="Par460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 xml:space="preserve"> регионального оператора о многоквартирных домах, формирующих фонд капитального ремонта на счетах регионального оператора, и поступлении взносов на капитальный ремонт от собственников помещений данных МКД, согласно приложению N 8 к настоящему приказу.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1.9. </w:t>
      </w:r>
      <w:hyperlink w:anchor="Par533" w:history="1">
        <w:r>
          <w:rPr>
            <w:rFonts w:ascii="Arial" w:hAnsi="Arial" w:cs="Arial"/>
            <w:color w:val="0000FF"/>
            <w:sz w:val="20"/>
            <w:szCs w:val="20"/>
          </w:rPr>
          <w:t>Реестр</w:t>
        </w:r>
      </w:hyperlink>
      <w:r>
        <w:rPr>
          <w:rFonts w:ascii="Arial" w:hAnsi="Arial" w:cs="Arial"/>
          <w:sz w:val="20"/>
          <w:szCs w:val="20"/>
        </w:rPr>
        <w:t xml:space="preserve"> уведомлений о выбранном собственниками помещений в соответствующем многоквартирном доме способе формирования фонда капитального ремонта согласно приложению N 9 к настоящему приказу.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1.10. </w:t>
      </w:r>
      <w:hyperlink w:anchor="Par579" w:history="1">
        <w:r>
          <w:rPr>
            <w:rFonts w:ascii="Arial" w:hAnsi="Arial" w:cs="Arial"/>
            <w:color w:val="0000FF"/>
            <w:sz w:val="20"/>
            <w:szCs w:val="20"/>
          </w:rPr>
          <w:t>Реестр</w:t>
        </w:r>
      </w:hyperlink>
      <w:r>
        <w:rPr>
          <w:rFonts w:ascii="Arial" w:hAnsi="Arial" w:cs="Arial"/>
          <w:sz w:val="20"/>
          <w:szCs w:val="20"/>
        </w:rPr>
        <w:t xml:space="preserve"> специальных счетов, на которых осуществляется формирование фондов капитального ремонта многоквартирных домов, согласно приложению N 10 к настоящему приказу.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gramStart"/>
      <w:r>
        <w:rPr>
          <w:rFonts w:ascii="Arial" w:hAnsi="Arial" w:cs="Arial"/>
          <w:sz w:val="20"/>
          <w:szCs w:val="20"/>
        </w:rPr>
        <w:t xml:space="preserve">Региональный оператор и владельцы специальных счетов представляют сведения, указанные в </w:t>
      </w:r>
      <w:hyperlink w:anchor="Par14" w:history="1">
        <w:r>
          <w:rPr>
            <w:rFonts w:ascii="Arial" w:hAnsi="Arial" w:cs="Arial"/>
            <w:color w:val="0000FF"/>
            <w:sz w:val="20"/>
            <w:szCs w:val="20"/>
          </w:rPr>
          <w:t>подпунктах 1.4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8" w:history="1">
        <w:r>
          <w:rPr>
            <w:rFonts w:ascii="Arial" w:hAnsi="Arial" w:cs="Arial"/>
            <w:color w:val="0000FF"/>
            <w:sz w:val="20"/>
            <w:szCs w:val="20"/>
          </w:rPr>
          <w:t>1.8 пункта 1</w:t>
        </w:r>
      </w:hyperlink>
      <w:r>
        <w:rPr>
          <w:rFonts w:ascii="Arial" w:hAnsi="Arial" w:cs="Arial"/>
          <w:sz w:val="20"/>
          <w:szCs w:val="20"/>
        </w:rPr>
        <w:t xml:space="preserve"> настоящего приказа, за подписью руководителя регионального оператора, управляющей организации, председателя правления товарищества собственников жилья, жилищного, жилищно-строительного кооператива или лиц, исполняющих их обязанности, по форме, установленной настоящим приказом, на бумажном носителе, а также в электронном виде по электронному адресу: otchet@gzhi.krasnodar.ru.</w:t>
      </w:r>
      <w:proofErr w:type="gramEnd"/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 Отделу кадрового и информационного обеспечения государственной жилищной инспекции Краснодарского края (Олейников) обеспечить размещение (опубликование) настоящего приказа на официальном сайте администрации Краснодарского края в информационно-телекоммуникационной сети "Интернет" (http://admkrai.krasnodar.ru), а также на официальном сайте Инспекции в информационно-телекоммуникационной сети "Интернет" (http://www.gzhi-kuban.ru).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Отделу правового обеспечения (</w:t>
      </w:r>
      <w:proofErr w:type="spellStart"/>
      <w:r>
        <w:rPr>
          <w:rFonts w:ascii="Arial" w:hAnsi="Arial" w:cs="Arial"/>
          <w:sz w:val="20"/>
          <w:szCs w:val="20"/>
        </w:rPr>
        <w:t>Невтисова</w:t>
      </w:r>
      <w:proofErr w:type="spellEnd"/>
      <w:r>
        <w:rPr>
          <w:rFonts w:ascii="Arial" w:hAnsi="Arial" w:cs="Arial"/>
          <w:sz w:val="20"/>
          <w:szCs w:val="20"/>
        </w:rPr>
        <w:t>) обеспечить размещение (опубликование) настоящего приказа на "</w:t>
      </w:r>
      <w:proofErr w:type="gramStart"/>
      <w:r>
        <w:rPr>
          <w:rFonts w:ascii="Arial" w:hAnsi="Arial" w:cs="Arial"/>
          <w:sz w:val="20"/>
          <w:szCs w:val="20"/>
        </w:rPr>
        <w:t>Официальном</w:t>
      </w:r>
      <w:proofErr w:type="gramEnd"/>
      <w:r>
        <w:rPr>
          <w:rFonts w:ascii="Arial" w:hAnsi="Arial" w:cs="Arial"/>
          <w:sz w:val="20"/>
          <w:szCs w:val="20"/>
        </w:rPr>
        <w:t xml:space="preserve"> интернет-портале правовой информации" (www.pravo.gov.ru).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Признать утратившим силу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приказ</w:t>
        </w:r>
      </w:hyperlink>
      <w:r>
        <w:rPr>
          <w:rFonts w:ascii="Arial" w:hAnsi="Arial" w:cs="Arial"/>
          <w:sz w:val="20"/>
          <w:szCs w:val="20"/>
        </w:rPr>
        <w:t xml:space="preserve"> госжилинспекции края от 5 октября 2017 года N 131 "О формировании фонда капитального ремонта".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приказа возложить на заместителя руководителя И.А. Онищенко.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Настоящий приказ вступает в силу на следующий день после его официального опубликования.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Руководитель инспекции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Д.В.ТРУШКОВА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"Утверждено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руководителя госжилинспекции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 октября 2018 г. N 165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В государственную жилищную инспекцию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Краснодарского края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от 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(наименование владельца специального счета)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2" w:name="Par47"/>
      <w:bookmarkEnd w:id="2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о выбранном собственниками помещений в многоквартирном доме способе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формирования фонда капитального ремонта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от"__"_________ 20__ г.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соответствии с требованиями </w:t>
      </w:r>
      <w:hyperlink r:id="rId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ч. 1 ст. 172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Жилищного кодекса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Федерации, а также </w:t>
      </w:r>
      <w:hyperlink r:id="rId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части 1 статьи 14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Закона  Краснодарского края N 2735-КЗ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уведомляю,   что   собственниками   помещений   в   многоквартирном   доме,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расположенном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Краснодарский край, 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(индекс, город, район, станица, село, хутор, улица, номер дома,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корпус, литер, строение)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общей  площадью  многоквартирного дома ______ кв. метров, на общем собрании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собственников  помещений дома (протокол N _______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_____________) принято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решение о формировании фонда капитального ремонта на специальном счете.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Полное наименование владельца счета: 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Сокращенное наименование владельца счета: 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Юридический адрес/адрес фактического места нахождения владельца счета: 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(индекс, город, район, станина, село, хутор, улица, номер лома, корпус,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литер, строение)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ИНН: ______________________________ КПП: 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ОГРН: _____________________________________________________________________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открытия счета: "___"___________ 20__ г.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Номер счета: 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Полное  и  сокращенное  наименование банка (филиала банка, имеющего БИК),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котором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открыт специальный счет 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Юридический адрес/адрес фактического места нахождения банка (филиала банка,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БИК), в котором открыт специальный счет: 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(индекс, регион, район, город, населенный пункт, улица, номер дома,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корпус, офис)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ИНН банка: 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КПП банка: 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БИК: 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Контактный телефон: ___________________ E-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mail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Даю  согласие  на  получение  информации  (уведомлений)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государственной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жилищной  инспекции  Краснодарского  края, связанной  с формированием фонда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капитального  ремонта  вышеуказанного  многоквартирного  дома,  посредством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SMS-сообщений, а также на электронный адрес.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Владелец специального счета:    ______________________________/____________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(лицо, уполномоченное           (должность, фамилия, имя, отчество/подпись)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владельцем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спецсчета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Копия протокола общего собрания собственников помещений в многоквартирном жилом доме.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Справка из банка об открытии специального счета по форме, установленной кредитным учреждением.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Примечание: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Решение </w:t>
      </w:r>
      <w:proofErr w:type="gramStart"/>
      <w:r>
        <w:rPr>
          <w:rFonts w:ascii="Arial" w:hAnsi="Arial" w:cs="Arial"/>
          <w:sz w:val="20"/>
          <w:szCs w:val="20"/>
        </w:rPr>
        <w:t xml:space="preserve">по вопросу о выборе способа формирования фонда капитального ремонта/об изменении способа формирования фонда капитального ремонта в соответствии с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</w:t>
        </w:r>
        <w:proofErr w:type="gramEnd"/>
        <w:r>
          <w:rPr>
            <w:rFonts w:ascii="Arial" w:hAnsi="Arial" w:cs="Arial"/>
            <w:color w:val="0000FF"/>
            <w:sz w:val="20"/>
            <w:szCs w:val="20"/>
          </w:rPr>
          <w:t>. 1 ст. 46</w:t>
        </w:r>
      </w:hyperlink>
      <w:r>
        <w:rPr>
          <w:rFonts w:ascii="Arial" w:hAnsi="Arial" w:cs="Arial"/>
          <w:sz w:val="20"/>
          <w:szCs w:val="20"/>
        </w:rPr>
        <w:t xml:space="preserve"> ЖК РФ принимается более чем пятьюдесятью процентами голосов от общего числа голосов собственников помещений в МКД.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Согласно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ч. 4 ст. 170</w:t>
        </w:r>
      </w:hyperlink>
      <w:r>
        <w:rPr>
          <w:rFonts w:ascii="Arial" w:hAnsi="Arial" w:cs="Arial"/>
          <w:sz w:val="20"/>
          <w:szCs w:val="20"/>
        </w:rPr>
        <w:t xml:space="preserve"> ЖК РФ, решение (протокол) собственников помещений МКД о выборе способа формирования фонда капитального ремонта на специальном счете должно содержать следующее: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размер ежемесячного взноса на капитальный ремонт, который не должен быть менее чем минимальный размер взноса на капитальный ремонт, установленный нормативно-правовым актом субъекта РФ;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владельца специального счета;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кредитную организацию, в которой будет открыт специальный счет.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Также решение общего собрания собственников помещений в МКД должно содержать также вопросы, определенные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пунктом 3.1 части 3 статьи 175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Уведомления о выбранном собственниками помещений в многоквартирном доме способе формирования фонда капитального ремонта должны предоставляться в </w:t>
      </w:r>
      <w:proofErr w:type="spellStart"/>
      <w:r>
        <w:rPr>
          <w:rFonts w:ascii="Arial" w:hAnsi="Arial" w:cs="Arial"/>
          <w:sz w:val="20"/>
          <w:szCs w:val="20"/>
        </w:rPr>
        <w:t>госжилинспекцию</w:t>
      </w:r>
      <w:proofErr w:type="spellEnd"/>
      <w:r>
        <w:rPr>
          <w:rFonts w:ascii="Arial" w:hAnsi="Arial" w:cs="Arial"/>
          <w:sz w:val="20"/>
          <w:szCs w:val="20"/>
        </w:rPr>
        <w:t xml:space="preserve"> края по почтовому адресу: </w:t>
      </w:r>
      <w:proofErr w:type="gramStart"/>
      <w:r>
        <w:rPr>
          <w:rFonts w:ascii="Arial" w:hAnsi="Arial" w:cs="Arial"/>
          <w:sz w:val="20"/>
          <w:szCs w:val="20"/>
        </w:rPr>
        <w:t>Красная</w:t>
      </w:r>
      <w:proofErr w:type="gramEnd"/>
      <w:r>
        <w:rPr>
          <w:rFonts w:ascii="Arial" w:hAnsi="Arial" w:cs="Arial"/>
          <w:sz w:val="20"/>
          <w:szCs w:val="20"/>
        </w:rPr>
        <w:t xml:space="preserve"> ул. д. 176 - 178, г. Краснодар, 350020, на электронный адрес: gzhi@krasnodar.ru/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hyperlink r:id="rId13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КоАП</w:t>
        </w:r>
      </w:hyperlink>
      <w:r>
        <w:rPr>
          <w:rFonts w:ascii="Arial" w:hAnsi="Arial" w:cs="Arial"/>
          <w:sz w:val="20"/>
          <w:szCs w:val="20"/>
        </w:rPr>
        <w:t xml:space="preserve"> РФ предусмотрена административная ответственность за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законом, а равно представление таких сведений (информации) в неполном объеме или в искаженном виде (согласно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статье 19.7</w:t>
        </w:r>
      </w:hyperlink>
      <w:r>
        <w:rPr>
          <w:rFonts w:ascii="Arial" w:hAnsi="Arial" w:cs="Arial"/>
          <w:sz w:val="20"/>
          <w:szCs w:val="20"/>
        </w:rPr>
        <w:t xml:space="preserve"> КоАП РФ, данное правонарушение влечет предупреждение или наложение административного штрафа на должностных лиц - от трехсот до пятисот рублей;</w:t>
      </w:r>
      <w:proofErr w:type="gramEnd"/>
      <w:r>
        <w:rPr>
          <w:rFonts w:ascii="Arial" w:hAnsi="Arial" w:cs="Arial"/>
          <w:sz w:val="20"/>
          <w:szCs w:val="20"/>
        </w:rPr>
        <w:t xml:space="preserve"> на юридических лиц - от трех тысяч до пяти тысяч рублей)</w:t>
      </w:r>
      <w:proofErr w:type="gramStart"/>
      <w:r>
        <w:rPr>
          <w:rFonts w:ascii="Arial" w:hAnsi="Arial" w:cs="Arial"/>
          <w:sz w:val="20"/>
          <w:szCs w:val="20"/>
        </w:rPr>
        <w:t>."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госжилинспекции края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И.А.ОНИЩЕНКО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"Утверждено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руководителя госжилинспекции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 октября 2018 г. N 165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В государственную жилищную инспекцию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Краснодарского края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от 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(наименование владельца специального счета)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bookmarkStart w:id="3" w:name="Par131"/>
      <w:bookmarkEnd w:id="3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УВЕДОМЛЕНИЕ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о прекращении формирования фонда капитального ремонта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на специальном счете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от "___"_________ 20___ г.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соответствии с требованиями </w:t>
      </w:r>
      <w:hyperlink r:id="rId1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ч. 6 ст. 173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Жилищного кодекса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Федерации  и  </w:t>
      </w:r>
      <w:hyperlink r:id="rId1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части  1  статьи  14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Закона  Краснодарского  края  N 2735-КЗ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уведомляю,   что   собственниками   помещений   в   многоквартирном   доме,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расположенном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адресу: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Краснодарский край, 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__________________________________________________________________________,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(индекс, город, район, станица, село, хутор, улица, номер дома,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корпус, литер, строение)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общей  площадью  многоквартирного дома ______ кв. метров, на общем собрании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собственников помещений дома (протокол N _________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____________) принято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решение   о   прекращении   формирования   фонда  капитального  ремонта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специальном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счете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Полное наименование владельца счета: 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Сокращенное наименование владельца счета: 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Юридический адрес/адрес фактического места нахождения владельца счета: 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(индекс, город, район, станина, село, хутор, улица, номер дома, корпус,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литер, строение)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ИНН: ___________________________________ КПП: 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ОГРН: _____________________________________________________________________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Дата открытия счета: "___"__________ 20__ г.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Номер счета: 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Полное  и  сокращенное  наименование банка (филиала банка, имеющего БИК),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котором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открыт специальный счет 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Юридический адрес/адрес фактического места нахождения банка (филиала банка,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имеющего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БИК), в котором открыт специальный счет: 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(индекс, регион, район, город, населенный пункт, улица, номер дома,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корпус, офис)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ИНН банка: 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КПП банка: 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БИК: 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По   состоянию   на  _____________________  непогашенная  задолженность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специальному счету отсутствует, остаток средств составляет ___________ руб.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Контактный телефон: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Владелец специального счета:    ______________________________/____________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(лицо, уполномоченное           (должность, фамилия, имя, отчество/подпись)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владельцем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спецсчета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Копия протокола общего собрания собственников помещений в многоквартирном жилом доме.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Примечание: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Решение по вопросу о выборе способа формирования фонда капитального ремонта в соответствии с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ч. 1.1 ст. 44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ч. 1 ст. 46</w:t>
        </w:r>
      </w:hyperlink>
      <w:r>
        <w:rPr>
          <w:rFonts w:ascii="Arial" w:hAnsi="Arial" w:cs="Arial"/>
          <w:sz w:val="20"/>
          <w:szCs w:val="20"/>
        </w:rPr>
        <w:t xml:space="preserve"> ЖК РФ принимается более чем пятьюдесятью процентами голосов от общего числа голосов собственников помещений в многоквартирном доме.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Уведомления о прекращении формирования фонда капитального ремонта должны предоставляться в </w:t>
      </w:r>
      <w:proofErr w:type="spellStart"/>
      <w:r>
        <w:rPr>
          <w:rFonts w:ascii="Arial" w:hAnsi="Arial" w:cs="Arial"/>
          <w:sz w:val="20"/>
          <w:szCs w:val="20"/>
        </w:rPr>
        <w:t>госжилинспекцию</w:t>
      </w:r>
      <w:proofErr w:type="spellEnd"/>
      <w:r>
        <w:rPr>
          <w:rFonts w:ascii="Arial" w:hAnsi="Arial" w:cs="Arial"/>
          <w:sz w:val="20"/>
          <w:szCs w:val="20"/>
        </w:rPr>
        <w:t xml:space="preserve"> края по почтовому адресу: </w:t>
      </w:r>
      <w:proofErr w:type="gramStart"/>
      <w:r>
        <w:rPr>
          <w:rFonts w:ascii="Arial" w:hAnsi="Arial" w:cs="Arial"/>
          <w:sz w:val="20"/>
          <w:szCs w:val="20"/>
        </w:rPr>
        <w:t>Красная</w:t>
      </w:r>
      <w:proofErr w:type="gramEnd"/>
      <w:r>
        <w:rPr>
          <w:rFonts w:ascii="Arial" w:hAnsi="Arial" w:cs="Arial"/>
          <w:sz w:val="20"/>
          <w:szCs w:val="20"/>
        </w:rPr>
        <w:t xml:space="preserve"> ул., д. 176 - 178. г. Краснодар, 350020.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hyperlink r:id="rId19" w:history="1">
        <w:proofErr w:type="gramStart"/>
        <w:r>
          <w:rPr>
            <w:rFonts w:ascii="Arial" w:hAnsi="Arial" w:cs="Arial"/>
            <w:color w:val="0000FF"/>
            <w:sz w:val="20"/>
            <w:szCs w:val="20"/>
          </w:rPr>
          <w:t>КоАП</w:t>
        </w:r>
      </w:hyperlink>
      <w:r>
        <w:rPr>
          <w:rFonts w:ascii="Arial" w:hAnsi="Arial" w:cs="Arial"/>
          <w:sz w:val="20"/>
          <w:szCs w:val="20"/>
        </w:rPr>
        <w:t xml:space="preserve"> РФ предусмотрена административная ответственность за непредставление или несвоевременное представление в государственный орган (должностному лицу) сведений (информации), представление которых предусмотрено законом, а равно представление таких сведений (информации) в неполном объеме или в искаженном виде (согласно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статье 19.7</w:t>
        </w:r>
      </w:hyperlink>
      <w:r>
        <w:rPr>
          <w:rFonts w:ascii="Arial" w:hAnsi="Arial" w:cs="Arial"/>
          <w:sz w:val="20"/>
          <w:szCs w:val="20"/>
        </w:rPr>
        <w:t xml:space="preserve"> КоАП РФ, данное правонарушение влечет предупреждение или наложение административного штрафа на должностных лиц - от трехсот до пятисот рублей;</w:t>
      </w:r>
      <w:proofErr w:type="gramEnd"/>
      <w:r>
        <w:rPr>
          <w:rFonts w:ascii="Arial" w:hAnsi="Arial" w:cs="Arial"/>
          <w:sz w:val="20"/>
          <w:szCs w:val="20"/>
        </w:rPr>
        <w:t xml:space="preserve"> на юридических лиц - от трех тысяч до пяти тысяч рублей)</w:t>
      </w:r>
      <w:proofErr w:type="gramStart"/>
      <w:r>
        <w:rPr>
          <w:rFonts w:ascii="Arial" w:hAnsi="Arial" w:cs="Arial"/>
          <w:sz w:val="20"/>
          <w:szCs w:val="20"/>
        </w:rPr>
        <w:t>."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госжилинспекции края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И.А.ОНИЩЕНКО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3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"Утверждено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руководителя госжилинспекции края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 октября 2018 г. N 165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Кому:_______________________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4" w:name="Par209"/>
      <w:bookmarkEnd w:id="4"/>
      <w:r>
        <w:rPr>
          <w:rFonts w:ascii="Arial" w:hAnsi="Arial" w:cs="Arial"/>
          <w:sz w:val="20"/>
          <w:szCs w:val="20"/>
        </w:rPr>
        <w:t>УВЕДОМЛЕНИЕ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владельцу специального счета о наличии задолженности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оплате взносов на капитальный ремонт общего имущества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многоквартирном доме, о необходимости погашения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образовавшейся задолженности и о последствиях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непогашения задолженности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_____________ 20__ г.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 соответствии с требованиями части 8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статьи 179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 государственная жилищная инспекция Краснодарского края уведомляет о необходимости информирования собственников помещений в многоквартирном доме, расположенном по адресу: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Краснодарский край, 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(индекс, город, район, станина, село, хутор, улица, номер дома,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корпус, литер, строение)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о наличии задолженности, о необходимости погашения такой задолженности в срок не более чем пять месяцев с момента получения данного уведомления и о последствиях, предусмотренных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частью 10 статьи 173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Полное наименование владельца счета: __________________________________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Сокращенное наименование владельца счета: _____________________________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Юридический    адрес/адрес    фактического   места   нахождения   владельца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специального счета: _______________________________________________________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(индекс, город, район, станина, село, хутор, станица, номер дома,</w:t>
      </w:r>
      <w:proofErr w:type="gramEnd"/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корпус, литер, строение)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ИНН: _______________________________ КПП: _____________________________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ОГРН: _________________________________________________________________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кредитной организации ____________________________________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специального счета ______________________________________________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сведениям, полученным в соответствии с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172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Федерации: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размер представленных к оплате счетов _____________ тысяч рублей;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размер оплаченных взносов на капитальный ремонт _______ тысяч рублей;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размер задолженности по оплате взносов на капитальный ремонт ________ тысяч рублей.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Задолженность собственников составляет более 50% от начисленной суммы.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Настоящим уведомляю: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Если в течение пяти месяцев с даты получения данного уведомления задолженность не будет погашена в размере, указанном в уведомлении, и в </w:t>
      </w:r>
      <w:proofErr w:type="spellStart"/>
      <w:r>
        <w:rPr>
          <w:rFonts w:ascii="Arial" w:hAnsi="Arial" w:cs="Arial"/>
          <w:sz w:val="20"/>
          <w:szCs w:val="20"/>
        </w:rPr>
        <w:t>госжилинспекцию</w:t>
      </w:r>
      <w:proofErr w:type="spellEnd"/>
      <w:r>
        <w:rPr>
          <w:rFonts w:ascii="Arial" w:hAnsi="Arial" w:cs="Arial"/>
          <w:sz w:val="20"/>
          <w:szCs w:val="20"/>
        </w:rPr>
        <w:t xml:space="preserve"> края не будут представлены документы, подтверждающие погашение такой задолженности, </w:t>
      </w:r>
      <w:proofErr w:type="spellStart"/>
      <w:r>
        <w:rPr>
          <w:rFonts w:ascii="Arial" w:hAnsi="Arial" w:cs="Arial"/>
          <w:sz w:val="20"/>
          <w:szCs w:val="20"/>
        </w:rPr>
        <w:t>госжилинспекция</w:t>
      </w:r>
      <w:proofErr w:type="spellEnd"/>
      <w:r>
        <w:rPr>
          <w:rFonts w:ascii="Arial" w:hAnsi="Arial" w:cs="Arial"/>
          <w:sz w:val="20"/>
          <w:szCs w:val="20"/>
        </w:rPr>
        <w:t xml:space="preserve"> края уведомит об этом орган местного самоуправления, который в течение месяца должен будет принять решение о формировании фонда капитального ремонта на счете регионального оператора.</w:t>
      </w:r>
      <w:proofErr w:type="gramEnd"/>
      <w:r>
        <w:rPr>
          <w:rFonts w:ascii="Arial" w:hAnsi="Arial" w:cs="Arial"/>
          <w:sz w:val="20"/>
          <w:szCs w:val="20"/>
        </w:rPr>
        <w:t xml:space="preserve"> Принятое решение будет направлено решение владельцу специального счета.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Сообщаю, что владелец специального счета обязан перечислить средства, находящиеся на специальном счете, на счет регионального оператора в течение одного месяца с момента получения такого решения органа местного самоуправления.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владелец специального счета не перечислил средства, находящиеся на специальном счете, на счет регионального оператора в установленный срок, региональный оператор, любой собственник помещения в многоквартирном доме, орган местного самоуправления вправе обратиться в суд с заявлением о взыскании средств, находящихся на специальном счете, с перечислением их на счет регионального оператора. В случае наличия займа и (или) кредита за проведенный капитальный ремонт, которые не погашены в сроки, установленные договором займа и (или) кредитным договором, и погашение которых осуществляется за счет средств, поступающих на специальный счет, вышеуказанные требования не применяются.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                    _______________________</w:t>
      </w:r>
    </w:p>
    <w:p w:rsidR="009D0DF0" w:rsidRDefault="009D0DF0" w:rsidP="009D0DF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(должность)                                     (подпись)".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госжилинспекции края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И.А.ОНИЩЕНКО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4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"Утверждена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руководителя госжилинспекции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 октября 2018 г. N 165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5" w:name="Par264"/>
      <w:bookmarkEnd w:id="5"/>
      <w:r>
        <w:rPr>
          <w:rFonts w:ascii="Arial" w:hAnsi="Arial" w:cs="Arial"/>
          <w:sz w:val="20"/>
          <w:szCs w:val="20"/>
        </w:rPr>
        <w:t>ФОРМА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в государственную жилищную инспекцию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Краснодарского края владельцами специальных счетов сведений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поступлении взносов на капитальный ремонт и размерах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остатка на специальном счете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за ___________ 20__ г.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9D0DF0" w:rsidSect="009D0DF0">
          <w:pgSz w:w="11906" w:h="16838"/>
          <w:pgMar w:top="1440" w:right="566" w:bottom="993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50"/>
        <w:gridCol w:w="1871"/>
        <w:gridCol w:w="2098"/>
        <w:gridCol w:w="1814"/>
        <w:gridCol w:w="1701"/>
        <w:gridCol w:w="1757"/>
        <w:gridCol w:w="1814"/>
      </w:tblGrid>
      <w:tr w:rsidR="009D0D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Кол МКД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МКД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начисленном размере взноса на капитальный ремонт для собственников помещений в МКД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размере фактически поступивших взносов на капитальный ремонт от собственников помещений в МКД на специальный счет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размере задолженности по взносам на капитальный ремонт от собственников помещений в МКД на специальный счет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размере израсходованных средств на капитальный ремонт со специального счета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заключении договора займа и (или) кредитного договора на проведение капитального ремонта &lt;**&gt;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размере остатка средств фонда капитального ремонта на конец отчетного периода на специальном счете</w:t>
            </w:r>
          </w:p>
        </w:tc>
      </w:tr>
      <w:tr w:rsidR="009D0D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</w:tr>
      <w:tr w:rsidR="009D0D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D0D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9D0DF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bookmarkStart w:id="6" w:name="_GoBack"/>
      <w:bookmarkEnd w:id="6"/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4082"/>
        <w:gridCol w:w="1361"/>
      </w:tblGrid>
      <w:tr w:rsidR="009D0DF0">
        <w:tc>
          <w:tcPr>
            <w:tcW w:w="3515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Владелец специального счета</w:t>
            </w:r>
          </w:p>
        </w:tc>
        <w:tc>
          <w:tcPr>
            <w:tcW w:w="4082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1361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(печать)</w:t>
            </w:r>
          </w:p>
        </w:tc>
      </w:tr>
      <w:tr w:rsidR="009D0DF0">
        <w:tc>
          <w:tcPr>
            <w:tcW w:w="3515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(Ф.И.О., должность, подпись)</w:t>
            </w:r>
          </w:p>
        </w:tc>
        <w:tc>
          <w:tcPr>
            <w:tcW w:w="1361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данные сведения предоставляются ежеквартально нарастающим итогом по состоянию на 1 число месяца, идущего за отчетным кварталом, до 5 числа месяца, следующего за отчетным кварталом, в формате </w:t>
      </w:r>
      <w:proofErr w:type="spellStart"/>
      <w:r>
        <w:rPr>
          <w:rFonts w:ascii="Arial" w:hAnsi="Arial" w:cs="Arial"/>
          <w:sz w:val="20"/>
          <w:szCs w:val="20"/>
        </w:rPr>
        <w:t>Excel</w:t>
      </w:r>
      <w:proofErr w:type="spellEnd"/>
      <w:r>
        <w:rPr>
          <w:rFonts w:ascii="Arial" w:hAnsi="Arial" w:cs="Arial"/>
          <w:sz w:val="20"/>
          <w:szCs w:val="20"/>
        </w:rPr>
        <w:t xml:space="preserve"> на бумажном носителе,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 также в виде электронного документа, соответственно по почтовому адресу: </w:t>
      </w:r>
      <w:proofErr w:type="gramStart"/>
      <w:r>
        <w:rPr>
          <w:rFonts w:ascii="Arial" w:hAnsi="Arial" w:cs="Arial"/>
          <w:sz w:val="20"/>
          <w:szCs w:val="20"/>
        </w:rPr>
        <w:t>Красная</w:t>
      </w:r>
      <w:proofErr w:type="gramEnd"/>
      <w:r>
        <w:rPr>
          <w:rFonts w:ascii="Arial" w:hAnsi="Arial" w:cs="Arial"/>
          <w:sz w:val="20"/>
          <w:szCs w:val="20"/>
        </w:rPr>
        <w:t xml:space="preserve"> ул., д. 176 - 178, г. Краснодар, 350020, и электронному адресу: otchet@gzhi.krasnodar.ru.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&lt;**&gt; обязательно приложение договора займа и (или) кредитного договора на проведение капитального ремонта".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госжилинспекции края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И.А.ОНИЩЕНКО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5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"Утверждена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руководителя госжилинспекции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 октября 2018 г. N 165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7" w:name="Par331"/>
      <w:bookmarkEnd w:id="7"/>
      <w:r>
        <w:rPr>
          <w:rFonts w:ascii="Arial" w:hAnsi="Arial" w:cs="Arial"/>
          <w:sz w:val="20"/>
          <w:szCs w:val="20"/>
        </w:rPr>
        <w:t>Форма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сведений о многоквартирных домах,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добавленных</w:t>
      </w:r>
      <w:proofErr w:type="gramEnd"/>
      <w:r>
        <w:rPr>
          <w:rFonts w:ascii="Arial" w:hAnsi="Arial" w:cs="Arial"/>
          <w:sz w:val="20"/>
          <w:szCs w:val="20"/>
        </w:rPr>
        <w:t xml:space="preserve"> в региональную программу при ее актуализации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1191"/>
        <w:gridCol w:w="1814"/>
        <w:gridCol w:w="1587"/>
        <w:gridCol w:w="1077"/>
        <w:gridCol w:w="1871"/>
      </w:tblGrid>
      <w:tr w:rsidR="009D0D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дома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</w:t>
            </w:r>
          </w:p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многоквартирного дома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помещений (жилых + нежилых), кв. м</w:t>
            </w:r>
          </w:p>
        </w:tc>
      </w:tr>
      <w:tr w:rsidR="009D0D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4082"/>
        <w:gridCol w:w="1361"/>
      </w:tblGrid>
      <w:tr w:rsidR="009D0DF0">
        <w:tc>
          <w:tcPr>
            <w:tcW w:w="7597" w:type="dxa"/>
            <w:gridSpan w:val="2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Генеральный директор НКО "Фонд капитального ремонта МКД"</w:t>
            </w:r>
          </w:p>
        </w:tc>
        <w:tc>
          <w:tcPr>
            <w:tcW w:w="1361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(печать)</w:t>
            </w:r>
          </w:p>
        </w:tc>
      </w:tr>
      <w:tr w:rsidR="009D0DF0">
        <w:tc>
          <w:tcPr>
            <w:tcW w:w="3515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(Ф.И.О., подпись)</w:t>
            </w:r>
          </w:p>
        </w:tc>
        <w:tc>
          <w:tcPr>
            <w:tcW w:w="1361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&lt;*&gt; данные сведения предоставляются в формате </w:t>
      </w:r>
      <w:proofErr w:type="spellStart"/>
      <w:r>
        <w:rPr>
          <w:rFonts w:ascii="Arial" w:hAnsi="Arial" w:cs="Arial"/>
          <w:sz w:val="20"/>
          <w:szCs w:val="20"/>
        </w:rPr>
        <w:t>Excel</w:t>
      </w:r>
      <w:proofErr w:type="spellEnd"/>
      <w:r>
        <w:rPr>
          <w:rFonts w:ascii="Arial" w:hAnsi="Arial" w:cs="Arial"/>
          <w:sz w:val="20"/>
          <w:szCs w:val="20"/>
        </w:rPr>
        <w:t>".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госжилинспекции края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И.А.ОНИЩЕНКО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6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"Утверждена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руководителя госжилинспекции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 октября 2018 г. N 165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8" w:name="Par375"/>
      <w:bookmarkEnd w:id="8"/>
      <w:r>
        <w:rPr>
          <w:rFonts w:ascii="Arial" w:hAnsi="Arial" w:cs="Arial"/>
          <w:sz w:val="20"/>
          <w:szCs w:val="20"/>
        </w:rPr>
        <w:t>Форма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сведений о многоквартирных домах,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исключенных</w:t>
      </w:r>
      <w:proofErr w:type="gramEnd"/>
      <w:r>
        <w:rPr>
          <w:rFonts w:ascii="Arial" w:hAnsi="Arial" w:cs="Arial"/>
          <w:sz w:val="20"/>
          <w:szCs w:val="20"/>
        </w:rPr>
        <w:t xml:space="preserve"> из региональной программы при ее актуализации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47"/>
        <w:gridCol w:w="1701"/>
        <w:gridCol w:w="2494"/>
        <w:gridCol w:w="2608"/>
      </w:tblGrid>
      <w:tr w:rsidR="009D0D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МКД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удаления</w:t>
            </w:r>
          </w:p>
        </w:tc>
      </w:tr>
      <w:tr w:rsidR="009D0D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4082"/>
        <w:gridCol w:w="1361"/>
      </w:tblGrid>
      <w:tr w:rsidR="009D0DF0">
        <w:tc>
          <w:tcPr>
            <w:tcW w:w="7597" w:type="dxa"/>
            <w:gridSpan w:val="2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Генеральный директор НКО "Фонд капитального ремонта МКД"</w:t>
            </w:r>
          </w:p>
        </w:tc>
        <w:tc>
          <w:tcPr>
            <w:tcW w:w="1361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(печать)</w:t>
            </w:r>
          </w:p>
        </w:tc>
      </w:tr>
      <w:tr w:rsidR="009D0DF0">
        <w:tc>
          <w:tcPr>
            <w:tcW w:w="3515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(Ф.И.О., подпись)</w:t>
            </w:r>
          </w:p>
        </w:tc>
        <w:tc>
          <w:tcPr>
            <w:tcW w:w="1361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&lt;*&gt; данные сведения предоставляются в формате </w:t>
      </w:r>
      <w:proofErr w:type="spellStart"/>
      <w:r>
        <w:rPr>
          <w:rFonts w:ascii="Arial" w:hAnsi="Arial" w:cs="Arial"/>
          <w:sz w:val="20"/>
          <w:szCs w:val="20"/>
        </w:rPr>
        <w:t>Excel</w:t>
      </w:r>
      <w:proofErr w:type="spellEnd"/>
      <w:r>
        <w:rPr>
          <w:rFonts w:ascii="Arial" w:hAnsi="Arial" w:cs="Arial"/>
          <w:sz w:val="20"/>
          <w:szCs w:val="20"/>
        </w:rPr>
        <w:t>".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госжилинспекции края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И.А.ОНИЩЕНКО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7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"Утверждена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руководителя госжилинспекции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 октября 2018 г. N 165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9" w:name="Par414"/>
      <w:bookmarkEnd w:id="9"/>
      <w:r>
        <w:rPr>
          <w:rFonts w:ascii="Arial" w:hAnsi="Arial" w:cs="Arial"/>
          <w:sz w:val="20"/>
          <w:szCs w:val="20"/>
        </w:rPr>
        <w:t>Форма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региональным оператором сведений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многоквартирных домах, общим собранием собственников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помещений</w:t>
      </w:r>
      <w:proofErr w:type="gramEnd"/>
      <w:r>
        <w:rPr>
          <w:rFonts w:ascii="Arial" w:hAnsi="Arial" w:cs="Arial"/>
          <w:sz w:val="20"/>
          <w:szCs w:val="20"/>
        </w:rPr>
        <w:t xml:space="preserve"> в которых принято решение о формировании фонда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капитального ремонта на счете регионального оператора или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прекращении формирования фонда капитального ремонта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счете регионального оператора и формировании фонда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капитального ремонта на специальном счете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247"/>
        <w:gridCol w:w="1701"/>
        <w:gridCol w:w="2524"/>
        <w:gridCol w:w="2524"/>
      </w:tblGrid>
      <w:tr w:rsidR="009D0D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МКД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прекращено формирование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осуществляется формирование</w:t>
            </w:r>
          </w:p>
        </w:tc>
      </w:tr>
      <w:tr w:rsidR="009D0D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1) Уведомление о выбранном собственниками способе формирования фонда капитального ремонта (копия решения органа местного самоуправления);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Копия протокола общего собрания;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Копия справки кредитной организации об открытии специального счета (договора с кредитной организацией).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4082"/>
        <w:gridCol w:w="1361"/>
      </w:tblGrid>
      <w:tr w:rsidR="009D0DF0">
        <w:tc>
          <w:tcPr>
            <w:tcW w:w="7597" w:type="dxa"/>
            <w:gridSpan w:val="2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Генеральный директор НКО "Фонд капитального ремонта МКД"</w:t>
            </w:r>
          </w:p>
        </w:tc>
        <w:tc>
          <w:tcPr>
            <w:tcW w:w="1361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(печать)</w:t>
            </w:r>
          </w:p>
        </w:tc>
      </w:tr>
      <w:tr w:rsidR="009D0DF0">
        <w:tc>
          <w:tcPr>
            <w:tcW w:w="3515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(Ф.И.О., подпись)</w:t>
            </w:r>
          </w:p>
        </w:tc>
        <w:tc>
          <w:tcPr>
            <w:tcW w:w="1361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госжилинспекции края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И.А.ОНИЩЕНКО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8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"Утверждена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руководителя госжилинспекции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 октября 2018 г. N 165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0" w:name="Par460"/>
      <w:bookmarkEnd w:id="10"/>
      <w:r>
        <w:rPr>
          <w:rFonts w:ascii="Arial" w:hAnsi="Arial" w:cs="Arial"/>
          <w:sz w:val="20"/>
          <w:szCs w:val="20"/>
        </w:rPr>
        <w:t>ФОРМА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сведений о многоквартирных домах, формирующих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фонд капитального ремонта на счетах регионального оператора,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 </w:t>
      </w:r>
      <w:proofErr w:type="gramStart"/>
      <w:r>
        <w:rPr>
          <w:rFonts w:ascii="Arial" w:hAnsi="Arial" w:cs="Arial"/>
          <w:sz w:val="20"/>
          <w:szCs w:val="20"/>
        </w:rPr>
        <w:t>поступлении</w:t>
      </w:r>
      <w:proofErr w:type="gramEnd"/>
      <w:r>
        <w:rPr>
          <w:rFonts w:ascii="Arial" w:hAnsi="Arial" w:cs="Arial"/>
          <w:sz w:val="20"/>
          <w:szCs w:val="20"/>
        </w:rPr>
        <w:t xml:space="preserve"> взносов на капитальный ремонт от собственников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помещений данных МКД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 за _________ 20___ г.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9D0DF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2041"/>
        <w:gridCol w:w="1871"/>
        <w:gridCol w:w="1644"/>
        <w:gridCol w:w="1814"/>
        <w:gridCol w:w="1757"/>
        <w:gridCol w:w="1701"/>
        <w:gridCol w:w="1928"/>
        <w:gridCol w:w="1644"/>
      </w:tblGrid>
      <w:tr w:rsidR="009D0DF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Количество МКД, собственники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помещений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которых выбрали в установленный срок и реализовали в качестве способа формирования фонда капитального ремонта перечисление взносов на капитальный ремонт на счет РО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помещений МКД, собственники помещений в которых выбрали в установленный срок и реализовали в качестве способа формирования фонда капитального ремонта перечисление взносов на капитальный ремонт на счет РО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МКД, собственники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помещений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которых не выбрали в установленный срок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помещений МКД, собственники помещений в которых не выбрали в установленный срок способ формирования фонда капитального ремонта или выбранный ими способ не был реализован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размере остатка средств фонда капитального ремонта на начало отчетного периода на счете РО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начисленном размере взноса на капитальный ремонт для собственников помещений в МКД формирующих фонд капитального ремонта на счете РО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фактически поступивших взносах на капитальный ремонт от собственников помещений в МКД на счет 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размере задолженности по взносам на капитальный ремонт от собственников помещений в МКД на счете РО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размерах израсходованных средств на капитальный ремонт по МКД на котловом счете (счетах) регионального оператора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размере остатка средств фонда капитального ремонта на конец отчетного периода на счете РО</w:t>
            </w:r>
          </w:p>
        </w:tc>
      </w:tr>
      <w:tr w:rsidR="009D0DF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(шт.)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кв.)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(шт.)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кв.)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руб.)</w:t>
            </w:r>
          </w:p>
        </w:tc>
      </w:tr>
      <w:tr w:rsidR="009D0DF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D0DF0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9D0DF0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4082"/>
        <w:gridCol w:w="1361"/>
      </w:tblGrid>
      <w:tr w:rsidR="009D0DF0">
        <w:tc>
          <w:tcPr>
            <w:tcW w:w="7597" w:type="dxa"/>
            <w:gridSpan w:val="2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Генеральный директор НКО "Фонд капитального ремонта МКД"</w:t>
            </w:r>
          </w:p>
        </w:tc>
        <w:tc>
          <w:tcPr>
            <w:tcW w:w="1361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(печать)</w:t>
            </w:r>
          </w:p>
        </w:tc>
      </w:tr>
      <w:tr w:rsidR="009D0DF0">
        <w:tc>
          <w:tcPr>
            <w:tcW w:w="3515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(Ф.И.О., подпись)</w:t>
            </w:r>
          </w:p>
        </w:tc>
        <w:tc>
          <w:tcPr>
            <w:tcW w:w="1361" w:type="dxa"/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9D0DF0" w:rsidRDefault="009D0DF0" w:rsidP="009D0DF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&lt;*&gt; данные сведения предоставляются в формате </w:t>
      </w:r>
      <w:proofErr w:type="spellStart"/>
      <w:r>
        <w:rPr>
          <w:rFonts w:ascii="Arial" w:hAnsi="Arial" w:cs="Arial"/>
          <w:sz w:val="20"/>
          <w:szCs w:val="20"/>
        </w:rPr>
        <w:t>Excel</w:t>
      </w:r>
      <w:proofErr w:type="spellEnd"/>
      <w:r>
        <w:rPr>
          <w:rFonts w:ascii="Arial" w:hAnsi="Arial" w:cs="Arial"/>
          <w:sz w:val="20"/>
          <w:szCs w:val="20"/>
        </w:rPr>
        <w:t>".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госжилинспекции края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И.А.ОНИЩЕНКО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9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"Утвержден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руководителя госжилинспекции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 октября 2018 г. N 165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1" w:name="Par533"/>
      <w:bookmarkEnd w:id="11"/>
      <w:r>
        <w:rPr>
          <w:rFonts w:ascii="Arial" w:hAnsi="Arial" w:cs="Arial"/>
          <w:sz w:val="20"/>
          <w:szCs w:val="20"/>
        </w:rPr>
        <w:t>РЕЕСТР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уведомлений о </w:t>
      </w:r>
      <w:proofErr w:type="gramStart"/>
      <w:r>
        <w:rPr>
          <w:rFonts w:ascii="Arial" w:hAnsi="Arial" w:cs="Arial"/>
          <w:sz w:val="20"/>
          <w:szCs w:val="20"/>
        </w:rPr>
        <w:t>выбранном</w:t>
      </w:r>
      <w:proofErr w:type="gramEnd"/>
      <w:r>
        <w:rPr>
          <w:rFonts w:ascii="Arial" w:hAnsi="Arial" w:cs="Arial"/>
          <w:sz w:val="20"/>
          <w:szCs w:val="20"/>
        </w:rPr>
        <w:t xml:space="preserve"> собственниками помещений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многоквартирном доме способе формирования фонда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капитального ремонта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9D0DF0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2211"/>
        <w:gridCol w:w="2764"/>
        <w:gridCol w:w="1077"/>
        <w:gridCol w:w="2041"/>
        <w:gridCol w:w="1701"/>
      </w:tblGrid>
      <w:tr w:rsidR="009D0D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МКД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и номер регистрации поступившего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госжилинспекцию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края уведомления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Почтовый адрес многоквартирного дома (индекс, город, район, станица, село, хутор, улица, номер дома, корпус, литер, строение)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МКД.</w:t>
            </w:r>
          </w:p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протокола общего собрания собственников помещений в многоквартирном жилом доме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владельца специального счета</w:t>
            </w:r>
          </w:p>
        </w:tc>
      </w:tr>
      <w:tr w:rsidR="009D0D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D0DF0">
        <w:tc>
          <w:tcPr>
            <w:tcW w:w="1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Муниципальное образование</w:t>
            </w:r>
          </w:p>
        </w:tc>
      </w:tr>
      <w:tr w:rsidR="009D0D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госжилинспекции края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И.А.ОНИЩЕНКО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10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"Утвержден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руководителя госжилинспекции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10 октября 2018 г. N 165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2" w:name="Par579"/>
      <w:bookmarkEnd w:id="12"/>
      <w:r>
        <w:rPr>
          <w:rFonts w:ascii="Arial" w:hAnsi="Arial" w:cs="Arial"/>
          <w:sz w:val="20"/>
          <w:szCs w:val="20"/>
        </w:rPr>
        <w:t>РЕЕСТР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специальных счетов, на которых осуществляется формирование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фондов капитального ремонта многоквартирных домов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39"/>
        <w:gridCol w:w="850"/>
        <w:gridCol w:w="1020"/>
        <w:gridCol w:w="2041"/>
        <w:gridCol w:w="1247"/>
        <w:gridCol w:w="1531"/>
        <w:gridCol w:w="1984"/>
        <w:gridCol w:w="1644"/>
      </w:tblGrid>
      <w:tr w:rsidR="009D0D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МКД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МКД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МКД, кв.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и номер регистрации поступившей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госжилинспекцию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края справки банка об открытии специального счета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специального счета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кредитной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кредитной организации, в которой открыт специальный счет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владельца специального счета</w:t>
            </w:r>
          </w:p>
        </w:tc>
      </w:tr>
      <w:tr w:rsidR="009D0D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D0DF0">
        <w:tc>
          <w:tcPr>
            <w:tcW w:w="11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Муниципальное образование</w:t>
            </w:r>
          </w:p>
        </w:tc>
      </w:tr>
      <w:tr w:rsidR="009D0D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F0" w:rsidRDefault="009D0D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".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Заместитель руководителя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госжилинспекции края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И.А.ОНИЩЕНКО</w:t>
      </w: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0DF0" w:rsidRDefault="009D0DF0" w:rsidP="009D0DF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9657A6" w:rsidRDefault="009657A6"/>
    <w:sectPr w:rsidR="009657A6" w:rsidSect="00AA5022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EA"/>
    <w:rsid w:val="000F21EA"/>
    <w:rsid w:val="009657A6"/>
    <w:rsid w:val="009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774069FE0C57D40D0554FC22D8ED3FFA613AC09226857064DA212A74094E365E81A210FEBA496DFB052A9C12E880A686C6337799jA15N" TargetMode="External"/><Relationship Id="rId13" Type="http://schemas.openxmlformats.org/officeDocument/2006/relationships/hyperlink" Target="consultantplus://offline/ref=CB774069FE0C57D40D0554FC22D8ED3FFA613AC09322857064DA212A74094E364C81FA1FF9B45C38A85F7D9112jE18N" TargetMode="External"/><Relationship Id="rId18" Type="http://schemas.openxmlformats.org/officeDocument/2006/relationships/hyperlink" Target="consultantplus://offline/ref=CB774069FE0C57D40D0554FC22D8ED3FFA613AC09226857064DA212A74094E365E81A215FCBD496DFB052A9C12E880A686C6337799jA1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B774069FE0C57D40D0554FC22D8ED3FFA613AC09226857064DA212A74094E365E81A211FBBC496DFB052A9C12E880A686C6337799jA15N" TargetMode="External"/><Relationship Id="rId7" Type="http://schemas.openxmlformats.org/officeDocument/2006/relationships/hyperlink" Target="consultantplus://offline/ref=CB774069FE0C57D40D054AF134B4B235FE6B66CF94208D243C857A772300446119CEFB43BCE94F38A25F7E930DE29EA6j81CN" TargetMode="External"/><Relationship Id="rId12" Type="http://schemas.openxmlformats.org/officeDocument/2006/relationships/hyperlink" Target="consultantplus://offline/ref=CB774069FE0C57D40D0554FC22D8ED3FFA613AC09226857064DA212A74094E365E81A213F8BD473DA84A2BC057B593A68CC6307586AF5294jD19N" TargetMode="External"/><Relationship Id="rId17" Type="http://schemas.openxmlformats.org/officeDocument/2006/relationships/hyperlink" Target="consultantplus://offline/ref=CB774069FE0C57D40D0554FC22D8ED3FFA613AC09226857064DA212A74094E365E81A214F1B9496DFB052A9C12E880A686C6337799jA15N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774069FE0C57D40D054AF134B4B235FE6B66CF9525872331857A772300446119CEFB51BCB14339AA487E9218B4CFE3D1D5307F86AC508BD39646jA1EN" TargetMode="External"/><Relationship Id="rId20" Type="http://schemas.openxmlformats.org/officeDocument/2006/relationships/hyperlink" Target="consultantplus://offline/ref=CB774069FE0C57D40D0554FC22D8ED3FFA613AC09322857064DA212A74094E365E81A213F8BD443BAE4A2BC057B593A68CC6307586AF5294jD19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774069FE0C57D40D054AF134B4B235FE6B66CF9525872331857A772300446119CEFB51BCB14339AA497A9418B4CFE3D1D5307F86AC508BD39646jA1EN" TargetMode="External"/><Relationship Id="rId11" Type="http://schemas.openxmlformats.org/officeDocument/2006/relationships/hyperlink" Target="consultantplus://offline/ref=CB774069FE0C57D40D0554FC22D8ED3FFA613AC09226857064DA212A74094E365E81A210FDBE496DFB052A9C12E880A686C6337799jA15N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B774069FE0C57D40D0554FC22D8ED3FFA613AC09226857064DA212A74094E365E81A210FFBB496DFB052A9C12E880A686C6337799jA15N" TargetMode="External"/><Relationship Id="rId23" Type="http://schemas.openxmlformats.org/officeDocument/2006/relationships/hyperlink" Target="consultantplus://offline/ref=CB774069FE0C57D40D0554FC22D8ED3FFA613AC09226857064DA212A74094E365E81A214FFBD496DFB052A9C12E880A686C6337799jA15N" TargetMode="External"/><Relationship Id="rId10" Type="http://schemas.openxmlformats.org/officeDocument/2006/relationships/hyperlink" Target="consultantplus://offline/ref=CB774069FE0C57D40D0554FC22D8ED3FFA613AC09226857064DA212A74094E365E81A215FCBD496DFB052A9C12E880A686C6337799jA15N" TargetMode="External"/><Relationship Id="rId19" Type="http://schemas.openxmlformats.org/officeDocument/2006/relationships/hyperlink" Target="consultantplus://offline/ref=CB774069FE0C57D40D0554FC22D8ED3FFA613AC09322857064DA212A74094E364C81FA1FF9B45C38A85F7D9112jE1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774069FE0C57D40D054AF134B4B235FE6B66CF9525872331857A772300446119CEFB51BCB14339AA487E9218B4CFE3D1D5307F86AC508BD39646jA1EN" TargetMode="External"/><Relationship Id="rId14" Type="http://schemas.openxmlformats.org/officeDocument/2006/relationships/hyperlink" Target="consultantplus://offline/ref=CB774069FE0C57D40D0554FC22D8ED3FFA613AC09322857064DA212A74094E365E81A213F8BD443BAE4A2BC057B593A68CC6307586AF5294jD19N" TargetMode="External"/><Relationship Id="rId22" Type="http://schemas.openxmlformats.org/officeDocument/2006/relationships/hyperlink" Target="consultantplus://offline/ref=CB774069FE0C57D40D0554FC22D8ED3FFA613AC09226857064DA212A74094E365E81A213F8BD473AA24A2BC057B593A68CC6307586AF5294jD1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4262</Words>
  <Characters>24296</Characters>
  <Application>Microsoft Office Word</Application>
  <DocSecurity>0</DocSecurity>
  <Lines>202</Lines>
  <Paragraphs>57</Paragraphs>
  <ScaleCrop>false</ScaleCrop>
  <Company/>
  <LinksUpToDate>false</LinksUpToDate>
  <CharactersWithSpaces>28501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</dc:creator>
  <cp:keywords/>
  <dc:description/>
  <cp:lastModifiedBy>klus</cp:lastModifiedBy>
  <cp:revision>3</cp:revision>
  <dcterms:created xsi:type="dcterms:W3CDTF">2018-12-18T13:54:00Z</dcterms:created>
  <dcterms:modified xsi:type="dcterms:W3CDTF">2018-12-18T13:55:00Z</dcterms:modified>
</cp:coreProperties>
</file>