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52090361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31F80B48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DE553C" w:rsidRPr="00DE553C">
        <w:rPr>
          <w:rFonts w:ascii="Times New Roman" w:hAnsi="Times New Roman" w:cs="Times New Roman"/>
          <w:sz w:val="28"/>
          <w:szCs w:val="28"/>
        </w:rPr>
        <w:t xml:space="preserve">О создании особо охраняемой природной территории местного значения природной рекреационной зоны «Приречный лес» на территории Родниковского и </w:t>
      </w:r>
      <w:proofErr w:type="spellStart"/>
      <w:r w:rsidR="00DE553C" w:rsidRPr="00DE553C">
        <w:rPr>
          <w:rFonts w:ascii="Times New Roman" w:hAnsi="Times New Roman" w:cs="Times New Roman"/>
          <w:sz w:val="28"/>
          <w:szCs w:val="28"/>
        </w:rPr>
        <w:t>Южненского</w:t>
      </w:r>
      <w:proofErr w:type="spellEnd"/>
      <w:r w:rsidR="00DE553C" w:rsidRPr="00DE553C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proofErr w:type="spellStart"/>
      <w:r w:rsidR="00DE553C" w:rsidRPr="00DE553C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DE553C" w:rsidRPr="00DE553C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0A799E" w:rsidRPr="000A799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19D71D3D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E553C" w:rsidRPr="00DE553C">
        <w:rPr>
          <w:rFonts w:ascii="Times New Roman" w:hAnsi="Times New Roman" w:cs="Times New Roman"/>
          <w:b w:val="0"/>
          <w:sz w:val="28"/>
          <w:szCs w:val="28"/>
        </w:rPr>
        <w:t xml:space="preserve">О создании особо охраняемой природной территории местного значения природной рекреационной зоны «Приречный лес» на территории Родниковского и </w:t>
      </w:r>
      <w:proofErr w:type="spellStart"/>
      <w:r w:rsidR="00DE553C" w:rsidRPr="00DE553C">
        <w:rPr>
          <w:rFonts w:ascii="Times New Roman" w:hAnsi="Times New Roman" w:cs="Times New Roman"/>
          <w:b w:val="0"/>
          <w:sz w:val="28"/>
          <w:szCs w:val="28"/>
        </w:rPr>
        <w:t>Южненского</w:t>
      </w:r>
      <w:proofErr w:type="spellEnd"/>
      <w:r w:rsidR="00DE553C" w:rsidRPr="00DE553C">
        <w:rPr>
          <w:rFonts w:ascii="Times New Roman" w:hAnsi="Times New Roman" w:cs="Times New Roman"/>
          <w:b w:val="0"/>
          <w:sz w:val="28"/>
          <w:szCs w:val="28"/>
        </w:rPr>
        <w:t xml:space="preserve"> сельских поселений </w:t>
      </w:r>
      <w:proofErr w:type="spellStart"/>
      <w:r w:rsidR="00DE553C" w:rsidRPr="00DE553C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DE553C" w:rsidRPr="00DE55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Краснодарского края</w:t>
      </w:r>
      <w:bookmarkStart w:id="1" w:name="_GoBack"/>
      <w:bookmarkEnd w:id="1"/>
      <w:r w:rsidR="000A799E" w:rsidRPr="000A799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05D2F9B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A799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53C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2633-E324-46A2-A5DE-CF57D1C8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66</cp:revision>
  <cp:lastPrinted>2025-02-11T11:43:00Z</cp:lastPrinted>
  <dcterms:created xsi:type="dcterms:W3CDTF">2023-05-16T05:53:00Z</dcterms:created>
  <dcterms:modified xsi:type="dcterms:W3CDTF">2025-09-14T10:40:00Z</dcterms:modified>
</cp:coreProperties>
</file>