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3A7819BF" w:rsidR="0038341C" w:rsidRDefault="005C70AB" w:rsidP="0092227B">
      <w:pPr>
        <w:ind w:left="4536"/>
        <w:jc w:val="both"/>
      </w:pPr>
      <w:r>
        <w:t>Управление архитектуры и градостроительства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4CDD522D" w:rsidR="0038341C" w:rsidRDefault="0038341C" w:rsidP="00630288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5C70AB" w:rsidRPr="005C70AB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0DADC2FC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5C70AB" w:rsidRPr="005C70AB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401B692D" w:rsidR="00B14198" w:rsidRDefault="00630288" w:rsidP="0038341C">
      <w:pPr>
        <w:jc w:val="both"/>
      </w:pPr>
      <w:r>
        <w:t>1</w:t>
      </w:r>
      <w:r w:rsidR="005C70AB">
        <w:t>8</w:t>
      </w:r>
      <w:bookmarkStart w:id="0" w:name="_GoBack"/>
      <w:bookmarkEnd w:id="0"/>
      <w:r w:rsidR="00075398">
        <w:t>.0</w:t>
      </w:r>
      <w:r>
        <w:t>7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D3F20" w14:textId="77777777" w:rsidR="00970E78" w:rsidRDefault="00970E78" w:rsidP="0063622C">
      <w:r>
        <w:separator/>
      </w:r>
    </w:p>
  </w:endnote>
  <w:endnote w:type="continuationSeparator" w:id="0">
    <w:p w14:paraId="749B890A" w14:textId="77777777" w:rsidR="00970E78" w:rsidRDefault="00970E7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30AC" w14:textId="77777777" w:rsidR="00970E78" w:rsidRDefault="00970E78" w:rsidP="0063622C">
      <w:r>
        <w:separator/>
      </w:r>
    </w:p>
  </w:footnote>
  <w:footnote w:type="continuationSeparator" w:id="0">
    <w:p w14:paraId="0359BFED" w14:textId="77777777" w:rsidR="00970E78" w:rsidRDefault="00970E7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0495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C70AB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0288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0E78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946C-722C-4EFA-BA75-4FD0D148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2345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56</cp:revision>
  <cp:lastPrinted>2025-02-28T10:34:00Z</cp:lastPrinted>
  <dcterms:created xsi:type="dcterms:W3CDTF">2022-10-14T09:55:00Z</dcterms:created>
  <dcterms:modified xsi:type="dcterms:W3CDTF">2025-07-23T12:45:00Z</dcterms:modified>
</cp:coreProperties>
</file>