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2439BFD3"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D47BF3">
        <w:rPr>
          <w:rFonts w:ascii="Times New Roman" w:hAnsi="Times New Roman" w:cs="Times New Roman"/>
          <w:sz w:val="28"/>
          <w:szCs w:val="28"/>
        </w:rPr>
        <w:t>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F57A1C5"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7FE5B7F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32EA5D9A"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D47BF3" w:rsidRPr="00D47BF3">
        <w:rPr>
          <w:rFonts w:ascii="Times New Roman" w:hAnsi="Times New Roman" w:cs="Times New Roman"/>
          <w:b w:val="0"/>
          <w:sz w:val="28"/>
          <w:szCs w:val="28"/>
        </w:rPr>
        <w:t>Об утверждении административного регламента администрации муниципального образования Белореченский район по предоставлению муниципальной услуги «Прием заявлений о зачислении в муниципальные образовательные организации, реализующие программы общего образования»</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76BD67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D47BF3" w:rsidRPr="00D47BF3">
        <w:rPr>
          <w:rFonts w:ascii="Times New Roman" w:hAnsi="Times New Roman" w:cs="Times New Roman"/>
          <w:b w:val="0"/>
          <w:sz w:val="28"/>
          <w:szCs w:val="28"/>
        </w:rPr>
        <w:t>Об утверждении административного регламента администрации муниципального образования Белореченский район по предоставлению муниципальной услуги «Прием заявлений о зачислении в муниципальные образовательные организации, реализующие программы общего образования»</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2E625128" w:rsidR="006F5FA6" w:rsidRDefault="00BB7F9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19</w:t>
      </w:r>
      <w:r w:rsidR="00250054">
        <w:rPr>
          <w:rFonts w:ascii="Times New Roman" w:hAnsi="Times New Roman" w:cs="Times New Roman"/>
          <w:sz w:val="28"/>
          <w:szCs w:val="28"/>
        </w:rPr>
        <w:t xml:space="preserve"> марта</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19B"/>
    <w:rsid w:val="00954E27"/>
    <w:rsid w:val="00972932"/>
    <w:rsid w:val="009A0F10"/>
    <w:rsid w:val="009B5647"/>
    <w:rsid w:val="009C3E0D"/>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3CDC-98B0-43CE-AD47-7268325F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15</cp:revision>
  <cp:lastPrinted>2024-02-12T11:16:00Z</cp:lastPrinted>
  <dcterms:created xsi:type="dcterms:W3CDTF">2023-05-16T05:53:00Z</dcterms:created>
  <dcterms:modified xsi:type="dcterms:W3CDTF">2024-03-22T06:41:00Z</dcterms:modified>
</cp:coreProperties>
</file>