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2541F8A9" w14:textId="77777777" w:rsidR="0006676D" w:rsidRPr="0006676D" w:rsidRDefault="00FF2F88" w:rsidP="0006676D">
      <w:pPr>
        <w:pStyle w:val="ConsPlusTitle"/>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 xml:space="preserve"> «</w:t>
      </w:r>
      <w:bookmarkStart w:id="0" w:name="_Hlk106348533"/>
      <w:r w:rsidR="0006676D" w:rsidRPr="0006676D">
        <w:rPr>
          <w:rFonts w:ascii="Times New Roman" w:hAnsi="Times New Roman" w:cs="Times New Roman"/>
          <w:b w:val="0"/>
          <w:sz w:val="28"/>
          <w:szCs w:val="28"/>
        </w:rPr>
        <w:t xml:space="preserve">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и в дорожном хозяйстве на территории муниципального образования Белореченский район </w:t>
      </w:r>
    </w:p>
    <w:p w14:paraId="02660C0B" w14:textId="6EED2DDA" w:rsidR="00A14336" w:rsidRPr="00FE29E1" w:rsidRDefault="0006676D" w:rsidP="0006676D">
      <w:pPr>
        <w:pStyle w:val="ConsPlusTitle"/>
        <w:widowControl/>
        <w:ind w:left="360"/>
        <w:jc w:val="center"/>
        <w:rPr>
          <w:rFonts w:ascii="Times New Roman" w:hAnsi="Times New Roman"/>
          <w:b w:val="0"/>
          <w:sz w:val="28"/>
          <w:szCs w:val="28"/>
        </w:rPr>
      </w:pPr>
      <w:r w:rsidRPr="0006676D">
        <w:rPr>
          <w:rFonts w:ascii="Times New Roman" w:hAnsi="Times New Roman" w:cs="Times New Roman"/>
          <w:b w:val="0"/>
          <w:sz w:val="28"/>
          <w:szCs w:val="28"/>
        </w:rPr>
        <w:t>на 2024-2025 годы</w:t>
      </w:r>
      <w:r w:rsidR="006F5FA6" w:rsidRPr="006F5FA6">
        <w:rPr>
          <w:rFonts w:ascii="Times New Roman" w:hAnsi="Times New Roman" w:cs="Times New Roman"/>
          <w:b w:val="0"/>
          <w:sz w:val="28"/>
          <w:szCs w:val="28"/>
        </w:rPr>
        <w:t>»</w:t>
      </w:r>
    </w:p>
    <w:p w14:paraId="3B22702E" w14:textId="6F818724" w:rsidR="00FF2F88" w:rsidRDefault="00FF2F88" w:rsidP="00437327">
      <w:pPr>
        <w:pStyle w:val="HTML"/>
        <w:jc w:val="center"/>
        <w:rPr>
          <w:rFonts w:ascii="Times New Roman" w:hAnsi="Times New Roman" w:cs="Times New Roman"/>
        </w:rPr>
      </w:pPr>
      <w:bookmarkStart w:id="1" w:name="_GoBack"/>
      <w:bookmarkEnd w:id="0"/>
      <w:bookmarkEnd w:id="1"/>
      <w:r>
        <w:rPr>
          <w:rStyle w:val="s10"/>
          <w:rFonts w:ascii="Times New Roman" w:hAnsi="Times New Roman" w:cs="Times New Roman"/>
        </w:rPr>
        <w:tab/>
      </w:r>
      <w:r>
        <w:rPr>
          <w:rStyle w:val="s10"/>
          <w:rFonts w:ascii="Times New Roman" w:hAnsi="Times New Roman" w:cs="Times New Roman"/>
        </w:rPr>
        <w:tab/>
      </w:r>
    </w:p>
    <w:p w14:paraId="33365A2C" w14:textId="6D2DF324" w:rsidR="00AD1E09" w:rsidRPr="00AD1E09" w:rsidRDefault="00FF2F88" w:rsidP="0006676D">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6676D" w:rsidRPr="0006676D">
        <w:rPr>
          <w:rFonts w:ascii="Times New Roman" w:hAnsi="Times New Roman" w:cs="Times New Roman"/>
          <w:b w:val="0"/>
          <w:sz w:val="28"/>
          <w:szCs w:val="28"/>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и в дорожном хозяйстве на территории муниципального образования Белореченский район на</w:t>
      </w:r>
      <w:proofErr w:type="gramEnd"/>
      <w:r w:rsidR="0006676D" w:rsidRPr="0006676D">
        <w:rPr>
          <w:rFonts w:ascii="Times New Roman" w:hAnsi="Times New Roman" w:cs="Times New Roman"/>
          <w:b w:val="0"/>
          <w:sz w:val="28"/>
          <w:szCs w:val="28"/>
        </w:rPr>
        <w:t xml:space="preserve"> 2024-2025 годы</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0592E5AB" w:rsidR="00DD51FA" w:rsidRPr="00DD51FA" w:rsidRDefault="00391485"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06676D">
        <w:rPr>
          <w:rFonts w:ascii="Times New Roman" w:hAnsi="Times New Roman" w:cs="Times New Roman"/>
          <w:sz w:val="28"/>
          <w:szCs w:val="28"/>
        </w:rPr>
        <w:t>7</w:t>
      </w:r>
      <w:r>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06676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6676D"/>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1485"/>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94E3-9E84-4D06-B8BE-95EBD559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2024-06-27T05:04:00Z</dcterms:modified>
</cp:coreProperties>
</file>