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6BFB" w14:textId="3F7704A4" w:rsidR="00FF2F88" w:rsidRDefault="009503C5"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управление</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57630006"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Pr="009503C5">
        <w:rPr>
          <w:rFonts w:ascii="Times New Roman" w:hAnsi="Times New Roman" w:cs="Times New Roman"/>
          <w:b w:val="0"/>
          <w:sz w:val="28"/>
          <w:szCs w:val="28"/>
        </w:rPr>
        <w:t>О внесении изменений в решение Совета муниципального образования Белореченский район от 15 декабря 2022 года № 435 «О бюджете муниципального образования Белореченский район на 2023 год и на плановый период 2024 и 2025 годов»</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031B319E"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«О внесении изменений в решение Совета муниципального образования Белореченский район от 15 декабря 2022 года № 435 «О бюджете муниципального образования Белореченский район на 2023 год и на плановый период 2024 и 2025 годов»  (далее - Проект), установил следующее.</w:t>
      </w:r>
    </w:p>
    <w:p w14:paraId="15E718F5"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1.</w:t>
      </w:r>
      <w:r w:rsidRPr="009503C5">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5DB51E48"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0857A19A"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2.</w:t>
      </w:r>
      <w:r w:rsidRPr="009503C5">
        <w:rPr>
          <w:rFonts w:ascii="Times New Roman" w:hAnsi="Times New Roman" w:cs="Times New Roman"/>
          <w:b w:val="0"/>
          <w:sz w:val="28"/>
          <w:szCs w:val="28"/>
        </w:rPr>
        <w:tab/>
        <w:t>В ходе антикоррупционной экспертизы проекта нормативного правового акта  коррупциогенные факторы не обнаружены.</w:t>
      </w:r>
    </w:p>
    <w:p w14:paraId="24DF4493"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3.</w:t>
      </w:r>
      <w:r w:rsidRPr="009503C5">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6B2B3A00" w14:textId="245674A6" w:rsidR="00C65A2D" w:rsidRPr="00C65A2D" w:rsidRDefault="00C65A2D" w:rsidP="009503C5">
      <w:pPr>
        <w:pStyle w:val="ConsPlusTitle"/>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07A03C1A"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6F798411"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503C5">
        <w:rPr>
          <w:rFonts w:ascii="Times New Roman" w:hAnsi="Times New Roman" w:cs="Times New Roman"/>
          <w:sz w:val="28"/>
          <w:szCs w:val="28"/>
        </w:rPr>
        <w:t>9</w:t>
      </w:r>
      <w:r w:rsidR="00DD51FA" w:rsidRPr="00DD51FA">
        <w:rPr>
          <w:rFonts w:ascii="Times New Roman" w:hAnsi="Times New Roman" w:cs="Times New Roman"/>
          <w:sz w:val="28"/>
          <w:szCs w:val="28"/>
        </w:rPr>
        <w:t xml:space="preserve"> мая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2091923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3795463">
    <w:abstractNumId w:val="2"/>
    <w:lvlOverride w:ilvl="0">
      <w:startOverride w:val="1"/>
    </w:lvlOverride>
    <w:lvlOverride w:ilvl="1"/>
    <w:lvlOverride w:ilvl="2"/>
    <w:lvlOverride w:ilvl="3"/>
    <w:lvlOverride w:ilvl="4"/>
    <w:lvlOverride w:ilvl="5"/>
    <w:lvlOverride w:ilvl="6"/>
    <w:lvlOverride w:ilvl="7"/>
    <w:lvlOverride w:ilvl="8"/>
  </w:num>
  <w:num w:numId="3" w16cid:durableId="116038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7BC6"/>
    <w:rsid w:val="00905E3C"/>
    <w:rsid w:val="009273C8"/>
    <w:rsid w:val="009503C5"/>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BD865BAA-92D5-44DB-93C7-4EBC3BA3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44A0-5568-4BF4-81BC-1F08DE49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kopit</cp:lastModifiedBy>
  <cp:revision>4</cp:revision>
  <cp:lastPrinted>2023-01-27T06:46:00Z</cp:lastPrinted>
  <dcterms:created xsi:type="dcterms:W3CDTF">2023-05-16T05:53:00Z</dcterms:created>
  <dcterms:modified xsi:type="dcterms:W3CDTF">2023-05-16T06:02:00Z</dcterms:modified>
</cp:coreProperties>
</file>