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A8E7" w14:textId="5B333A0D" w:rsidR="009540F4" w:rsidRDefault="00BD48C2" w:rsidP="009540F4">
      <w:pPr>
        <w:tabs>
          <w:tab w:val="left" w:pos="2340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9540F4" w:rsidRPr="009540F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</w:p>
    <w:p w14:paraId="0E52A304" w14:textId="7FA0ADAC" w:rsidR="0080635F" w:rsidRDefault="009540F4" w:rsidP="009540F4">
      <w:pPr>
        <w:tabs>
          <w:tab w:val="left" w:pos="2340"/>
        </w:tabs>
        <w:spacing w:after="0" w:line="240" w:lineRule="auto"/>
        <w:ind w:left="4395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proofErr w:type="spellStart"/>
      <w:r w:rsidRPr="009540F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0F4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6DC98698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FD0780" w:rsidRPr="00FD07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D0780" w:rsidRPr="00FD078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FD0780" w:rsidRPr="00FD0780">
        <w:rPr>
          <w:rFonts w:ascii="Times New Roman" w:hAnsi="Times New Roman" w:cs="Times New Roman"/>
          <w:sz w:val="28"/>
          <w:szCs w:val="28"/>
        </w:rPr>
        <w:t xml:space="preserve"> район от 25 февраля 2021 г. № 234 «Об утверждении муниципальной программы муниципального образования </w:t>
      </w:r>
      <w:proofErr w:type="spellStart"/>
      <w:r w:rsidR="00FD0780" w:rsidRPr="00FD078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FD0780" w:rsidRPr="00FD0780">
        <w:rPr>
          <w:rFonts w:ascii="Times New Roman" w:hAnsi="Times New Roman" w:cs="Times New Roman"/>
          <w:sz w:val="28"/>
          <w:szCs w:val="28"/>
        </w:rPr>
        <w:t xml:space="preserve"> район «Обеспечение деятельности органов местного самоуправления»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47FB1472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D0780" w:rsidRPr="00FD078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D0780" w:rsidRPr="00FD078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D0780" w:rsidRPr="00FD0780">
        <w:rPr>
          <w:rFonts w:ascii="Times New Roman" w:hAnsi="Times New Roman" w:cs="Times New Roman"/>
          <w:b w:val="0"/>
          <w:sz w:val="28"/>
          <w:szCs w:val="28"/>
        </w:rPr>
        <w:t xml:space="preserve"> район от 25 февраля 2021 г. № 234 «Об утверждении муниципальной программы муниципального образования </w:t>
      </w:r>
      <w:proofErr w:type="spellStart"/>
      <w:r w:rsidR="00FD0780" w:rsidRPr="00FD078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D0780" w:rsidRPr="00FD0780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деятельности органов местного самоуправления»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63440D1" w:rsidR="006F5FA6" w:rsidRDefault="00AA14E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0780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D1010F"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BD48C2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0F4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D48C2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0780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E2E5-43DE-47E9-AD82-7AC54284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24</cp:revision>
  <cp:lastPrinted>2025-02-11T11:43:00Z</cp:lastPrinted>
  <dcterms:created xsi:type="dcterms:W3CDTF">2023-05-16T05:53:00Z</dcterms:created>
  <dcterms:modified xsi:type="dcterms:W3CDTF">2025-04-02T12:37:00Z</dcterms:modified>
</cp:coreProperties>
</file>