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26F8D" w14:textId="77777777" w:rsidR="00C61E99" w:rsidRDefault="00DD1C0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0" distR="0" simplePos="0" relativeHeight="2" behindDoc="0" locked="0" layoutInCell="1" allowOverlap="1" wp14:anchorId="78491465" wp14:editId="26A04DF2">
            <wp:simplePos x="0" y="0"/>
            <wp:positionH relativeFrom="column">
              <wp:posOffset>2781300</wp:posOffset>
            </wp:positionH>
            <wp:positionV relativeFrom="paragraph">
              <wp:posOffset>-505460</wp:posOffset>
            </wp:positionV>
            <wp:extent cx="572135" cy="6858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AE15CB" w14:textId="77777777" w:rsidR="00C61E99" w:rsidRDefault="00DD1C0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</w:t>
      </w:r>
    </w:p>
    <w:p w14:paraId="1686CE9D" w14:textId="77777777" w:rsidR="00C61E99" w:rsidRDefault="00DD1C0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БЕЛОРЕЧЕНСКИЙ РАЙОН</w:t>
      </w:r>
    </w:p>
    <w:p w14:paraId="4CB11A8D" w14:textId="77777777" w:rsidR="00C61E99" w:rsidRDefault="00C61E9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415471EF" w14:textId="77777777" w:rsidR="00C61E99" w:rsidRDefault="00DD1C08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___СЕССИЯ 7 СОЗЫВА</w:t>
      </w:r>
    </w:p>
    <w:p w14:paraId="5FA3A814" w14:textId="77777777" w:rsidR="00C61E99" w:rsidRDefault="00C61E9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2473E155" w14:textId="77777777" w:rsidR="00C61E99" w:rsidRDefault="00DD1C0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0C983A19" w14:textId="275450D5" w:rsidR="00C61E99" w:rsidRDefault="00DD1C08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</w:rPr>
        <w:t xml:space="preserve">от </w:t>
      </w:r>
      <w:r w:rsidR="006C2938"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декабря 2024 г.                                                                                           № </w:t>
      </w:r>
      <w:r w:rsidR="00905DAE">
        <w:rPr>
          <w:rFonts w:ascii="Times New Roman" w:hAnsi="Times New Roman"/>
          <w:sz w:val="28"/>
        </w:rPr>
        <w:t>___</w:t>
      </w:r>
    </w:p>
    <w:p w14:paraId="46F977BF" w14:textId="77777777" w:rsidR="00C61E99" w:rsidRDefault="00C61E9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B73A9BC" w14:textId="77777777" w:rsidR="00C61E99" w:rsidRDefault="00DD1C08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Белореченск</w:t>
      </w:r>
    </w:p>
    <w:p w14:paraId="4F4378D9" w14:textId="77777777" w:rsidR="00C61E99" w:rsidRDefault="00C61E9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A7FF7DE" w14:textId="77777777" w:rsidR="00C61E99" w:rsidRDefault="00DD1C08" w:rsidP="002918C4">
      <w:pPr>
        <w:spacing w:after="0" w:line="240" w:lineRule="auto"/>
        <w:ind w:left="567" w:right="567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решение Совета муниципального</w:t>
      </w:r>
    </w:p>
    <w:p w14:paraId="4A54F416" w14:textId="77777777" w:rsidR="00C61E99" w:rsidRDefault="00DD1C08" w:rsidP="002918C4">
      <w:pPr>
        <w:spacing w:after="0" w:line="240" w:lineRule="auto"/>
        <w:ind w:left="567" w:right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образования Белореченский район от 14 декабря 2023 года № 22 «О бюджете муниципального образования Белореченский район на 2024 год и на плановый период 2025 и 2026 годов»</w:t>
      </w:r>
    </w:p>
    <w:p w14:paraId="3824D42C" w14:textId="77777777" w:rsidR="00C61E99" w:rsidRDefault="00C61E99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77EC7033" w14:textId="77777777" w:rsidR="00C61E99" w:rsidRDefault="00DD1C0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статьями 154, 169, 184 Бюджетного Кодекса Российской Федерации от 31 июля 1998 года № 145-ФЗ, статьями 15 и 35 Федерального Закона от 6 октября 2003 г. № 131-ФЗ «Об общих принципах организации местного самоуправления в Российской Федерации, Законом Краснодарского края от 20 декабря 2023 г. № 5053-КЗ «О бюджете Краснодарского края на 2024 год и на плановый период 2025 и 2026 годов», Законом Краснодарского края от 7 июня 2004 г. № 717-КЗ «О местном самоуправлении в Краснодарском крае», руководствуясь статьей 25 Устава муниципального образования Белореченский район, Совет муниципального образования Белореченский район РЕШИЛ:</w:t>
      </w:r>
    </w:p>
    <w:p w14:paraId="44995B06" w14:textId="77777777" w:rsidR="00C61E99" w:rsidRDefault="00C61E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4A45D0D1" w14:textId="77777777" w:rsidR="00C61E99" w:rsidRDefault="00DD1C0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1. </w:t>
      </w:r>
      <w:bookmarkStart w:id="0" w:name="__DdeLink__2472_2293908883"/>
      <w:bookmarkEnd w:id="0"/>
      <w:r>
        <w:rPr>
          <w:rFonts w:ascii="Times New Roman" w:hAnsi="Times New Roman"/>
          <w:sz w:val="28"/>
        </w:rPr>
        <w:t>Внести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 2025 и 2026 годов» следующие изменения:</w:t>
      </w:r>
    </w:p>
    <w:p w14:paraId="7368C162" w14:textId="77777777" w:rsidR="00C61E99" w:rsidRPr="00501684" w:rsidRDefault="00DD1C08" w:rsidP="005016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подпункт 1 пункта 1 изложить в следующей редакции:</w:t>
      </w:r>
    </w:p>
    <w:p w14:paraId="14CFB62E" w14:textId="76971067" w:rsidR="00C61E99" w:rsidRDefault="00DD1C08" w:rsidP="005016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«1) общий объем доходов в сумме </w:t>
      </w:r>
      <w:r w:rsidRPr="00501684">
        <w:rPr>
          <w:rFonts w:ascii="Times New Roman" w:hAnsi="Times New Roman"/>
          <w:sz w:val="28"/>
        </w:rPr>
        <w:t>4 </w:t>
      </w:r>
      <w:r w:rsidR="00501684" w:rsidRPr="00501684">
        <w:rPr>
          <w:rFonts w:ascii="Times New Roman" w:hAnsi="Times New Roman"/>
          <w:sz w:val="28"/>
        </w:rPr>
        <w:t>880</w:t>
      </w:r>
      <w:r w:rsidRPr="00501684">
        <w:rPr>
          <w:rFonts w:ascii="Times New Roman" w:hAnsi="Times New Roman"/>
          <w:sz w:val="28"/>
        </w:rPr>
        <w:t> </w:t>
      </w:r>
      <w:r w:rsidR="00501684" w:rsidRPr="00501684">
        <w:rPr>
          <w:rFonts w:ascii="Times New Roman" w:hAnsi="Times New Roman"/>
          <w:sz w:val="28"/>
        </w:rPr>
        <w:t>012</w:t>
      </w:r>
      <w:r w:rsidRPr="00501684">
        <w:rPr>
          <w:rFonts w:ascii="Times New Roman" w:hAnsi="Times New Roman"/>
          <w:sz w:val="28"/>
        </w:rPr>
        <w:t> </w:t>
      </w:r>
      <w:r w:rsidR="00501684" w:rsidRPr="00501684">
        <w:rPr>
          <w:rFonts w:ascii="Times New Roman" w:hAnsi="Times New Roman"/>
          <w:sz w:val="28"/>
        </w:rPr>
        <w:t>794</w:t>
      </w:r>
      <w:r w:rsidRPr="00501684">
        <w:rPr>
          <w:rFonts w:ascii="Times New Roman" w:hAnsi="Times New Roman"/>
          <w:sz w:val="28"/>
        </w:rPr>
        <w:t>,</w:t>
      </w:r>
      <w:r w:rsidR="00501684" w:rsidRPr="00501684">
        <w:rPr>
          <w:rFonts w:ascii="Times New Roman" w:hAnsi="Times New Roman"/>
          <w:sz w:val="28"/>
        </w:rPr>
        <w:t>51</w:t>
      </w:r>
      <w:r w:rsidR="00104D1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рублей;»;</w:t>
      </w:r>
    </w:p>
    <w:p w14:paraId="7F8CB3A3" w14:textId="77777777" w:rsidR="00C61E99" w:rsidRDefault="00DD1C08" w:rsidP="005016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подпункт 2 пункта 1 изложить в следующей редакции:</w:t>
      </w:r>
    </w:p>
    <w:p w14:paraId="53D46581" w14:textId="6BD65478" w:rsidR="00C61E99" w:rsidRDefault="00DD1C0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«2) общий объем расходов в сумме 5 </w:t>
      </w:r>
      <w:r w:rsidR="00501684">
        <w:rPr>
          <w:rFonts w:ascii="Times New Roman" w:hAnsi="Times New Roman"/>
          <w:sz w:val="28"/>
        </w:rPr>
        <w:t>147</w:t>
      </w:r>
      <w:r>
        <w:rPr>
          <w:rFonts w:ascii="Times New Roman" w:hAnsi="Times New Roman"/>
          <w:sz w:val="28"/>
        </w:rPr>
        <w:t> </w:t>
      </w:r>
      <w:r w:rsidR="00501684">
        <w:rPr>
          <w:rFonts w:ascii="Times New Roman" w:hAnsi="Times New Roman"/>
          <w:sz w:val="28"/>
        </w:rPr>
        <w:t>694</w:t>
      </w:r>
      <w:r>
        <w:rPr>
          <w:rFonts w:ascii="Times New Roman" w:hAnsi="Times New Roman"/>
          <w:sz w:val="28"/>
        </w:rPr>
        <w:t> 499,68 рублей;»;</w:t>
      </w:r>
    </w:p>
    <w:p w14:paraId="1646F848" w14:textId="77777777" w:rsidR="00C61E99" w:rsidRDefault="00DD1C08" w:rsidP="006B592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подпункт 4 пункта 1 изложить в следующей редакции:</w:t>
      </w:r>
    </w:p>
    <w:p w14:paraId="3BAFA3A5" w14:textId="65DF69E3" w:rsidR="00C61E99" w:rsidRDefault="00DD1C08" w:rsidP="0050168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«4) дефицит бюджета в </w:t>
      </w:r>
      <w:r w:rsidRPr="00501684">
        <w:rPr>
          <w:rFonts w:ascii="Times New Roman" w:hAnsi="Times New Roman"/>
          <w:sz w:val="28"/>
        </w:rPr>
        <w:t>сумме 267 6</w:t>
      </w:r>
      <w:r w:rsidR="006B5921" w:rsidRPr="00501684">
        <w:rPr>
          <w:rFonts w:ascii="Times New Roman" w:hAnsi="Times New Roman"/>
          <w:sz w:val="28"/>
        </w:rPr>
        <w:t>81</w:t>
      </w:r>
      <w:r w:rsidRPr="00501684">
        <w:rPr>
          <w:rFonts w:ascii="Times New Roman" w:hAnsi="Times New Roman"/>
          <w:sz w:val="28"/>
        </w:rPr>
        <w:t> </w:t>
      </w:r>
      <w:r w:rsidR="006B5921" w:rsidRPr="00501684">
        <w:rPr>
          <w:rFonts w:ascii="Times New Roman" w:hAnsi="Times New Roman"/>
          <w:sz w:val="28"/>
        </w:rPr>
        <w:t>705</w:t>
      </w:r>
      <w:r w:rsidRPr="00501684">
        <w:rPr>
          <w:rFonts w:ascii="Times New Roman" w:hAnsi="Times New Roman"/>
          <w:sz w:val="28"/>
        </w:rPr>
        <w:t>,</w:t>
      </w:r>
      <w:r w:rsidR="006B5921" w:rsidRPr="00501684">
        <w:rPr>
          <w:rFonts w:ascii="Times New Roman" w:hAnsi="Times New Roman"/>
          <w:sz w:val="28"/>
        </w:rPr>
        <w:t>17</w:t>
      </w:r>
      <w:r w:rsidR="00427AD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рублей.»;</w:t>
      </w:r>
    </w:p>
    <w:p w14:paraId="499B537D" w14:textId="77777777" w:rsidR="00C61E99" w:rsidRDefault="00DD1C08" w:rsidP="0050168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подпункт 2 пункта 12 изложить в следующей редакции:</w:t>
      </w:r>
    </w:p>
    <w:p w14:paraId="66DEB8F1" w14:textId="09821263" w:rsidR="00C61E99" w:rsidRDefault="00DD1C08" w:rsidP="006B59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«2) размер резервного фонда администрации муниципального образования Белореченский район в сумме </w:t>
      </w:r>
      <w:r w:rsidR="006B5921">
        <w:rPr>
          <w:rFonts w:ascii="Times New Roman" w:hAnsi="Times New Roman"/>
          <w:sz w:val="28"/>
        </w:rPr>
        <w:t>3</w:t>
      </w:r>
      <w:r w:rsidR="002918C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 </w:t>
      </w:r>
      <w:r w:rsidR="00C407BF">
        <w:rPr>
          <w:rFonts w:ascii="Times New Roman" w:hAnsi="Times New Roman"/>
          <w:sz w:val="28"/>
        </w:rPr>
        <w:t>259</w:t>
      </w:r>
      <w:r>
        <w:rPr>
          <w:rFonts w:ascii="Times New Roman" w:hAnsi="Times New Roman"/>
          <w:sz w:val="28"/>
        </w:rPr>
        <w:t> </w:t>
      </w:r>
      <w:r w:rsidR="006B5921">
        <w:rPr>
          <w:rFonts w:ascii="Times New Roman" w:hAnsi="Times New Roman"/>
          <w:sz w:val="28"/>
        </w:rPr>
        <w:t>513</w:t>
      </w:r>
      <w:r>
        <w:rPr>
          <w:rFonts w:ascii="Times New Roman" w:hAnsi="Times New Roman"/>
          <w:sz w:val="28"/>
        </w:rPr>
        <w:t>,</w:t>
      </w:r>
      <w:r w:rsidR="006B5921">
        <w:rPr>
          <w:rFonts w:ascii="Times New Roman" w:hAnsi="Times New Roman"/>
          <w:sz w:val="28"/>
        </w:rPr>
        <w:t xml:space="preserve">71 </w:t>
      </w:r>
      <w:r>
        <w:rPr>
          <w:rFonts w:ascii="Times New Roman" w:hAnsi="Times New Roman"/>
          <w:sz w:val="28"/>
        </w:rPr>
        <w:t>рублей.».</w:t>
      </w:r>
    </w:p>
    <w:p w14:paraId="0969DE9B" w14:textId="77777777" w:rsidR="00C61E99" w:rsidRDefault="00C61E99" w:rsidP="006B5921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557C004" w14:textId="4015EEAE" w:rsidR="00932B4D" w:rsidRDefault="00932B4D" w:rsidP="006B592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Осуществить возврат остатков субсидий, субвенций и иных межбюджетных трансфертов, имеющих целевое назначение, прошлых лет из </w:t>
      </w:r>
      <w:r>
        <w:rPr>
          <w:rFonts w:ascii="Times New Roman" w:hAnsi="Times New Roman"/>
          <w:sz w:val="28"/>
        </w:rPr>
        <w:lastRenderedPageBreak/>
        <w:t>бюджета муниципального образования Белореченский район в краевой бюджет в сумме 66 300,45 рублей по коду бюджетной классификации:</w:t>
      </w:r>
    </w:p>
    <w:p w14:paraId="426E535D" w14:textId="2DFE3211" w:rsidR="00932B4D" w:rsidRDefault="00932B4D" w:rsidP="00932B4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925 2 19 60 010 05 0000 150 «Возврат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районов».</w:t>
      </w:r>
    </w:p>
    <w:p w14:paraId="1D80DEA5" w14:textId="77777777" w:rsidR="00932B4D" w:rsidRDefault="00932B4D" w:rsidP="00932B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4992A4A8" w14:textId="75B92294" w:rsidR="00932B4D" w:rsidRDefault="00932B4D" w:rsidP="00932B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Увеличить плановые назначения на 2024 год по налоговым и </w:t>
      </w:r>
      <w:r>
        <w:rPr>
          <w:rFonts w:ascii="Times New Roman" w:hAnsi="Times New Roman"/>
          <w:sz w:val="28"/>
          <w:shd w:val="clear" w:color="auto" w:fill="FFFFFF"/>
        </w:rPr>
        <w:t xml:space="preserve">неналоговым доходам и </w:t>
      </w:r>
      <w:r>
        <w:rPr>
          <w:rFonts w:ascii="Times New Roman" w:hAnsi="Times New Roman"/>
          <w:sz w:val="28"/>
        </w:rPr>
        <w:t>прочим безвозмездным поступлениям на сумму 29 596 000,00 рублей, в том числе по кодам бюджетной классификации:</w:t>
      </w:r>
    </w:p>
    <w:p w14:paraId="19C3AE21" w14:textId="355E18A7" w:rsidR="00932B4D" w:rsidRDefault="00932B4D" w:rsidP="00932B4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000 1 14 06000 00 0000 430 «</w:t>
      </w:r>
      <w:r w:rsidR="004D0F24" w:rsidRPr="004D0F24">
        <w:rPr>
          <w:rFonts w:ascii="Times New Roman" w:hAnsi="Times New Roman"/>
          <w:sz w:val="28"/>
        </w:rPr>
        <w:t>Доходы от продажи земельных участков, находящихся в государственной и муниципальной собственности</w:t>
      </w:r>
      <w:r>
        <w:rPr>
          <w:rFonts w:ascii="Times New Roman" w:hAnsi="Times New Roman"/>
          <w:sz w:val="28"/>
        </w:rPr>
        <w:t xml:space="preserve">» на </w:t>
      </w:r>
      <w:r w:rsidR="004D0F24">
        <w:rPr>
          <w:rFonts w:ascii="Times New Roman" w:hAnsi="Times New Roman"/>
          <w:sz w:val="28"/>
        </w:rPr>
        <w:t>24 296 000</w:t>
      </w:r>
      <w:r>
        <w:rPr>
          <w:rFonts w:ascii="Times New Roman" w:hAnsi="Times New Roman"/>
          <w:sz w:val="28"/>
        </w:rPr>
        <w:t>,00 рублей</w:t>
      </w:r>
      <w:r w:rsidR="004D0F24">
        <w:rPr>
          <w:rFonts w:ascii="Times New Roman" w:hAnsi="Times New Roman"/>
          <w:sz w:val="28"/>
        </w:rPr>
        <w:t>;</w:t>
      </w:r>
    </w:p>
    <w:p w14:paraId="659C49CE" w14:textId="1391D477" w:rsidR="004D0F24" w:rsidRPr="004D0F24" w:rsidRDefault="004D0F24" w:rsidP="004D0F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D0F24">
        <w:rPr>
          <w:rFonts w:ascii="Times New Roman" w:hAnsi="Times New Roman"/>
          <w:sz w:val="28"/>
        </w:rPr>
        <w:t>000</w:t>
      </w:r>
      <w:r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00000</w:t>
      </w:r>
      <w:r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0000</w:t>
      </w:r>
      <w:r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130 «Доходы от оказания платных услуг и компенсации затрат государства» на 2</w:t>
      </w:r>
      <w:r w:rsidR="00E438D6"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300</w:t>
      </w:r>
      <w:r w:rsidR="00E438D6"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000,00 рублей;</w:t>
      </w:r>
    </w:p>
    <w:p w14:paraId="37C83EE0" w14:textId="1D269484" w:rsidR="004D0F24" w:rsidRPr="004D0F24" w:rsidRDefault="004D0F24" w:rsidP="004D0F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D0F24">
        <w:rPr>
          <w:rFonts w:ascii="Times New Roman" w:hAnsi="Times New Roman"/>
          <w:sz w:val="28"/>
        </w:rPr>
        <w:t>000</w:t>
      </w:r>
      <w:r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08</w:t>
      </w:r>
      <w:r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00000</w:t>
      </w:r>
      <w:r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00</w:t>
      </w:r>
      <w:r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0000</w:t>
      </w:r>
      <w:r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110 «Государственная пошлина» на 3</w:t>
      </w:r>
      <w:r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000</w:t>
      </w:r>
      <w:r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000,00</w:t>
      </w:r>
      <w:r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рублей.</w:t>
      </w:r>
    </w:p>
    <w:p w14:paraId="1820E574" w14:textId="2C72A249" w:rsidR="004D0F24" w:rsidRPr="004D0F24" w:rsidRDefault="004D0F24" w:rsidP="004D0F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D0F24">
        <w:rPr>
          <w:rFonts w:ascii="Times New Roman" w:hAnsi="Times New Roman"/>
          <w:sz w:val="28"/>
        </w:rPr>
        <w:t>Уменьшить плановые назначения по налоговым и неналоговым доходам на 4</w:t>
      </w:r>
      <w:r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854</w:t>
      </w:r>
      <w:r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300,00 рублей, в том числе по кодам бюджетной классификации:</w:t>
      </w:r>
    </w:p>
    <w:p w14:paraId="410F50F5" w14:textId="24469BE6" w:rsidR="004D0F24" w:rsidRPr="004D0F24" w:rsidRDefault="004D0F24" w:rsidP="004D0F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D0F24">
        <w:rPr>
          <w:rFonts w:ascii="Times New Roman" w:hAnsi="Times New Roman"/>
          <w:sz w:val="28"/>
        </w:rPr>
        <w:t>000</w:t>
      </w:r>
      <w:r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01012</w:t>
      </w:r>
      <w:r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02</w:t>
      </w:r>
      <w:r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0000</w:t>
      </w:r>
      <w:r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110 «Налог на прибыль организаций» на 3</w:t>
      </w:r>
      <w:r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000</w:t>
      </w:r>
      <w:r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000</w:t>
      </w:r>
      <w:r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рублей;</w:t>
      </w:r>
    </w:p>
    <w:p w14:paraId="03A19B3A" w14:textId="22A9EA38" w:rsidR="004D0F24" w:rsidRPr="004D0F24" w:rsidRDefault="004D0F24" w:rsidP="004D0F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D0F24">
        <w:rPr>
          <w:rFonts w:ascii="Times New Roman" w:hAnsi="Times New Roman"/>
          <w:sz w:val="28"/>
        </w:rPr>
        <w:t>000</w:t>
      </w:r>
      <w:r w:rsidR="00E438D6"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1</w:t>
      </w:r>
      <w:r w:rsidR="00E438D6"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14</w:t>
      </w:r>
      <w:r w:rsidR="00E438D6"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02052</w:t>
      </w:r>
      <w:r w:rsidR="00E438D6"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05</w:t>
      </w:r>
      <w:r w:rsidR="00E438D6"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0000</w:t>
      </w:r>
      <w:r w:rsidR="00E438D6"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410 «Доходы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имуществу» на 1</w:t>
      </w:r>
      <w:r w:rsidR="00E438D6"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854</w:t>
      </w:r>
      <w:r w:rsidR="00E438D6"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300,00 рублей.</w:t>
      </w:r>
    </w:p>
    <w:p w14:paraId="69CCB9D6" w14:textId="11DF9C18" w:rsidR="004D0F24" w:rsidRPr="004D0F24" w:rsidRDefault="004D0F24" w:rsidP="004D0F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D0F24">
        <w:rPr>
          <w:rFonts w:ascii="Times New Roman" w:hAnsi="Times New Roman"/>
          <w:sz w:val="28"/>
        </w:rPr>
        <w:t>Уменьшить плановые назначения по прочим безвозмездным поступлениям на 24</w:t>
      </w:r>
      <w:r w:rsidR="00E438D6"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741</w:t>
      </w:r>
      <w:r w:rsidR="00E438D6"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700,00 рублей, в том числе по кодам бюджетной классификации:</w:t>
      </w:r>
    </w:p>
    <w:p w14:paraId="6C93835C" w14:textId="29F90FAF" w:rsidR="00932B4D" w:rsidRDefault="004D0F24" w:rsidP="004D0F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D0F24">
        <w:rPr>
          <w:rFonts w:ascii="Times New Roman" w:hAnsi="Times New Roman"/>
          <w:sz w:val="28"/>
        </w:rPr>
        <w:t>000</w:t>
      </w:r>
      <w:r w:rsidR="00E438D6"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2</w:t>
      </w:r>
      <w:r w:rsidR="00E438D6"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07</w:t>
      </w:r>
      <w:r w:rsidR="00E438D6"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05030</w:t>
      </w:r>
      <w:r w:rsidR="00E438D6"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05</w:t>
      </w:r>
      <w:r w:rsidR="00E438D6"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0000</w:t>
      </w:r>
      <w:r w:rsidR="00E438D6"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150 «Прочие безвозмездные поступления в бюджеты муниципальных районов» на 24</w:t>
      </w:r>
      <w:r w:rsidR="00E438D6"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741</w:t>
      </w:r>
      <w:r w:rsidR="00E438D6">
        <w:rPr>
          <w:rFonts w:ascii="Times New Roman" w:hAnsi="Times New Roman"/>
          <w:sz w:val="28"/>
        </w:rPr>
        <w:t> </w:t>
      </w:r>
      <w:r w:rsidRPr="004D0F24">
        <w:rPr>
          <w:rFonts w:ascii="Times New Roman" w:hAnsi="Times New Roman"/>
          <w:sz w:val="28"/>
        </w:rPr>
        <w:t>700,00 рублей.</w:t>
      </w:r>
    </w:p>
    <w:p w14:paraId="50C8FCAF" w14:textId="77777777" w:rsidR="00932B4D" w:rsidRDefault="00932B4D" w:rsidP="00932B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A07E3CF" w14:textId="77777777" w:rsidR="00C61E99" w:rsidRDefault="00DD1C0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Администрации муниципального образования Белореченский район на 2024 год:</w:t>
      </w:r>
    </w:p>
    <w:p w14:paraId="46298DAB" w14:textId="32FB5BBF" w:rsidR="00656B5B" w:rsidRDefault="00656B5B" w:rsidP="00656B5B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произвести передвижение бюджетных ассигнований с кода раздела, подраздела 07.01 «Дошкольное образование» кода целевой статьи расходов 65.7.01.</w:t>
      </w:r>
      <w:r>
        <w:rPr>
          <w:rFonts w:ascii="Times New Roman" w:hAnsi="Times New Roman"/>
          <w:sz w:val="28"/>
          <w:lang w:val="en-US"/>
        </w:rPr>
        <w:t>S</w:t>
      </w:r>
      <w:r>
        <w:rPr>
          <w:rFonts w:ascii="Times New Roman" w:hAnsi="Times New Roman"/>
          <w:sz w:val="28"/>
        </w:rPr>
        <w:t>0470 «Строительство,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дополнительного образования, отрасли культуры, благоустройства, сооружений инженерной защиты и берегоукрепления» кода вида расходов 400 «</w:t>
      </w:r>
      <w:r w:rsidRPr="00656B5B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 xml:space="preserve">» на код раздела, подраздела 01.11 «Резервные фонды» код целевой статьи расходов 99.3.00.20590 «Резервные фонды </w:t>
      </w:r>
      <w:r>
        <w:rPr>
          <w:rFonts w:ascii="Times New Roman" w:hAnsi="Times New Roman"/>
          <w:sz w:val="28"/>
        </w:rPr>
        <w:lastRenderedPageBreak/>
        <w:t>администрации</w:t>
      </w:r>
      <w:r>
        <w:rPr>
          <w:rFonts w:ascii="Times New Roman" w:hAnsi="Times New Roman"/>
          <w:sz w:val="28"/>
          <w:shd w:val="clear" w:color="auto" w:fill="FFFFFF"/>
        </w:rPr>
        <w:t>» код вида расходов 800 «Иные бюджетные ассигнования» на сумму 398 900,00 ру</w:t>
      </w:r>
      <w:r>
        <w:rPr>
          <w:rFonts w:ascii="Times New Roman" w:hAnsi="Times New Roman"/>
          <w:sz w:val="28"/>
        </w:rPr>
        <w:t>блей;</w:t>
      </w:r>
    </w:p>
    <w:p w14:paraId="1C4D0E5B" w14:textId="7C800C39" w:rsidR="00656B5B" w:rsidRDefault="00656B5B" w:rsidP="00656B5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произвести передвижение бюджетных ассигнований по коду раздела, подраздела 01.13 «Другие общегосударственные вопросы» коду вида расходов 200 «Закупка товаров, работ и услуг для обеспечения государственных (муниципальных) нужд» с кода целевой статьи расходов 52.1.00.00590 «Расходы на обеспечение деятельности (оказание услуг) муниципальных учреждений» на код целевой статьи расходов 52.6.00.00590 «Расходы на обеспечение деятельности (оказание услуг) муниципальных учреждений» в сумме </w:t>
      </w:r>
      <w:r w:rsidR="00CF71F9">
        <w:rPr>
          <w:rFonts w:ascii="Times New Roman" w:hAnsi="Times New Roman"/>
          <w:sz w:val="28"/>
        </w:rPr>
        <w:t>285</w:t>
      </w:r>
      <w:r>
        <w:rPr>
          <w:rFonts w:ascii="Times New Roman" w:hAnsi="Times New Roman"/>
          <w:sz w:val="28"/>
        </w:rPr>
        <w:t> 997,00 рублей</w:t>
      </w:r>
      <w:r w:rsidR="00BB6A59">
        <w:rPr>
          <w:rFonts w:ascii="Times New Roman" w:hAnsi="Times New Roman"/>
          <w:sz w:val="28"/>
        </w:rPr>
        <w:t>;</w:t>
      </w:r>
    </w:p>
    <w:p w14:paraId="00DBA872" w14:textId="785FAE0A" w:rsidR="00BB6A59" w:rsidRDefault="00BB6A59" w:rsidP="00BB6A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произвести передвижение бюджетных ассигнований по коду раздела, подраздела 01.13 «Другие общегосударственные вопросы» коду целевой статьи расходов 52.</w:t>
      </w:r>
      <w:r w:rsidR="003F547C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.00.00590 «Расходы на обеспечение деятельности (оказание услуг) муниципальных учреждений» с кода вида расходов 300 «</w:t>
      </w:r>
      <w:r w:rsidRPr="00BB6A59">
        <w:rPr>
          <w:rFonts w:ascii="Times New Roman" w:hAnsi="Times New Roman"/>
          <w:sz w:val="28"/>
        </w:rPr>
        <w:t>Социальное обеспечение и иные выплаты населению</w:t>
      </w:r>
      <w:r>
        <w:rPr>
          <w:rFonts w:ascii="Times New Roman" w:hAnsi="Times New Roman"/>
          <w:sz w:val="28"/>
        </w:rPr>
        <w:t>» на код вида расходов 200 «Закупка товаров, работ и услуг для обеспечения государственных (муниципальных) нужд» в сумме 61 </w:t>
      </w:r>
      <w:r w:rsidR="003F547C">
        <w:rPr>
          <w:rFonts w:ascii="Times New Roman" w:hAnsi="Times New Roman"/>
          <w:sz w:val="28"/>
        </w:rPr>
        <w:t>260</w:t>
      </w:r>
      <w:r>
        <w:rPr>
          <w:rFonts w:ascii="Times New Roman" w:hAnsi="Times New Roman"/>
          <w:sz w:val="28"/>
        </w:rPr>
        <w:t>,00 рублей;</w:t>
      </w:r>
    </w:p>
    <w:p w14:paraId="05559C91" w14:textId="4726773A" w:rsidR="00BB6A59" w:rsidRDefault="00BB6A59" w:rsidP="00BB6A5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уменьшить бюджетные ассигнования по коду раздела, подраздела 03.14 «</w:t>
      </w:r>
      <w:r w:rsidRPr="00BB6A59">
        <w:rPr>
          <w:rFonts w:ascii="Times New Roman" w:hAnsi="Times New Roman"/>
          <w:sz w:val="28"/>
        </w:rPr>
        <w:t>Другие вопросы в области национальной безопасности и правоохранительной деятельности</w:t>
      </w:r>
      <w:r>
        <w:rPr>
          <w:rFonts w:ascii="Times New Roman" w:hAnsi="Times New Roman"/>
          <w:sz w:val="28"/>
        </w:rPr>
        <w:t xml:space="preserve">» коду целевой статьи расходов </w:t>
      </w:r>
      <w:r w:rsidR="00A95E7C">
        <w:rPr>
          <w:rFonts w:ascii="Times New Roman" w:hAnsi="Times New Roman"/>
          <w:sz w:val="28"/>
        </w:rPr>
        <w:t>66</w:t>
      </w:r>
      <w:r>
        <w:rPr>
          <w:rFonts w:ascii="Times New Roman" w:hAnsi="Times New Roman"/>
          <w:sz w:val="28"/>
        </w:rPr>
        <w:t>.1.0</w:t>
      </w:r>
      <w:r w:rsidR="00A95E7C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</w:t>
      </w:r>
      <w:r w:rsidR="00A95E7C">
        <w:rPr>
          <w:rFonts w:ascii="Times New Roman" w:hAnsi="Times New Roman"/>
          <w:sz w:val="28"/>
        </w:rPr>
        <w:t>10040</w:t>
      </w:r>
      <w:r>
        <w:rPr>
          <w:rFonts w:ascii="Times New Roman" w:hAnsi="Times New Roman"/>
          <w:sz w:val="28"/>
        </w:rPr>
        <w:t xml:space="preserve"> «</w:t>
      </w:r>
      <w:r w:rsidR="00A95E7C" w:rsidRPr="00A95E7C">
        <w:rPr>
          <w:rFonts w:ascii="Times New Roman" w:hAnsi="Times New Roman"/>
          <w:sz w:val="28"/>
        </w:rPr>
        <w:t xml:space="preserve">Реализация мероприятий муниципальной программы </w:t>
      </w:r>
      <w:r w:rsidR="00A95E7C">
        <w:rPr>
          <w:rFonts w:ascii="Times New Roman" w:hAnsi="Times New Roman"/>
          <w:sz w:val="28"/>
        </w:rPr>
        <w:t>«</w:t>
      </w:r>
      <w:r w:rsidR="00A95E7C" w:rsidRPr="00A95E7C">
        <w:rPr>
          <w:rFonts w:ascii="Times New Roman" w:hAnsi="Times New Roman"/>
          <w:sz w:val="28"/>
        </w:rPr>
        <w:t xml:space="preserve">Защита населения от чрезвычайных ситуаций природного и техногенного характера, построение (развитие) аппаратно-программного комплекса </w:t>
      </w:r>
      <w:r w:rsidR="00E860CC">
        <w:rPr>
          <w:rFonts w:ascii="Times New Roman" w:hAnsi="Times New Roman"/>
          <w:sz w:val="28"/>
        </w:rPr>
        <w:t>«</w:t>
      </w:r>
      <w:r w:rsidR="00A95E7C" w:rsidRPr="00A95E7C">
        <w:rPr>
          <w:rFonts w:ascii="Times New Roman" w:hAnsi="Times New Roman"/>
          <w:sz w:val="28"/>
        </w:rPr>
        <w:t>Безопасный город</w:t>
      </w:r>
      <w:r>
        <w:rPr>
          <w:rFonts w:ascii="Times New Roman" w:hAnsi="Times New Roman"/>
          <w:sz w:val="28"/>
        </w:rPr>
        <w:t xml:space="preserve">» коду вида расходов </w:t>
      </w:r>
      <w:r w:rsidR="00A95E7C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00 «</w:t>
      </w:r>
      <w:r w:rsidR="00A95E7C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 xml:space="preserve">» на сумму </w:t>
      </w:r>
      <w:r w:rsidR="00A95E7C">
        <w:rPr>
          <w:rFonts w:ascii="Times New Roman" w:hAnsi="Times New Roman"/>
          <w:sz w:val="28"/>
        </w:rPr>
        <w:t>33</w:t>
      </w:r>
      <w:r>
        <w:rPr>
          <w:rFonts w:ascii="Times New Roman" w:hAnsi="Times New Roman"/>
          <w:sz w:val="28"/>
        </w:rPr>
        <w:t> </w:t>
      </w:r>
      <w:r w:rsidR="00A95E7C">
        <w:rPr>
          <w:rFonts w:ascii="Times New Roman" w:hAnsi="Times New Roman"/>
          <w:sz w:val="28"/>
        </w:rPr>
        <w:t>192</w:t>
      </w:r>
      <w:r>
        <w:rPr>
          <w:rFonts w:ascii="Times New Roman" w:hAnsi="Times New Roman"/>
          <w:sz w:val="28"/>
        </w:rPr>
        <w:t>,</w:t>
      </w:r>
      <w:r w:rsidR="00A95E7C">
        <w:rPr>
          <w:rFonts w:ascii="Times New Roman" w:hAnsi="Times New Roman"/>
          <w:sz w:val="28"/>
        </w:rPr>
        <w:t>19</w:t>
      </w:r>
      <w:r>
        <w:rPr>
          <w:rFonts w:ascii="Times New Roman" w:hAnsi="Times New Roman"/>
          <w:sz w:val="28"/>
        </w:rPr>
        <w:t> рублей;</w:t>
      </w:r>
    </w:p>
    <w:p w14:paraId="25CE9046" w14:textId="3939B6A5" w:rsidR="00A95E7C" w:rsidRDefault="00A95E7C" w:rsidP="00A95E7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11.01 «</w:t>
      </w:r>
      <w:r w:rsidRPr="00A95E7C">
        <w:rPr>
          <w:rFonts w:ascii="Times New Roman" w:hAnsi="Times New Roman"/>
          <w:sz w:val="28"/>
        </w:rPr>
        <w:t>Физическая культура</w:t>
      </w:r>
      <w:r>
        <w:rPr>
          <w:rFonts w:ascii="Times New Roman" w:hAnsi="Times New Roman"/>
          <w:sz w:val="28"/>
        </w:rPr>
        <w:t>» коду целевой статьи расходов 65.8.00.10890 «</w:t>
      </w:r>
      <w:r w:rsidRPr="00A95E7C">
        <w:rPr>
          <w:rFonts w:ascii="Times New Roman" w:hAnsi="Times New Roman"/>
          <w:sz w:val="28"/>
        </w:rPr>
        <w:t>Строительство Центра единоборств в г. Белореченске</w:t>
      </w:r>
      <w:r>
        <w:rPr>
          <w:rFonts w:ascii="Times New Roman" w:hAnsi="Times New Roman"/>
          <w:sz w:val="28"/>
        </w:rPr>
        <w:t>» коду вида расходов 400 «</w:t>
      </w:r>
      <w:r w:rsidRPr="00A95E7C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>» на сумму 120 000,00 рублей;</w:t>
      </w:r>
    </w:p>
    <w:p w14:paraId="3545361E" w14:textId="2F42B762" w:rsidR="00A95E7C" w:rsidRDefault="00A95E7C" w:rsidP="00A95E7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11.01 «</w:t>
      </w:r>
      <w:r w:rsidRPr="00A95E7C">
        <w:rPr>
          <w:rFonts w:ascii="Times New Roman" w:hAnsi="Times New Roman"/>
          <w:sz w:val="28"/>
        </w:rPr>
        <w:t>Физическая культура</w:t>
      </w:r>
      <w:r>
        <w:rPr>
          <w:rFonts w:ascii="Times New Roman" w:hAnsi="Times New Roman"/>
          <w:sz w:val="28"/>
        </w:rPr>
        <w:t>» коду целевой статьи расходов 65.8.00.</w:t>
      </w:r>
      <w:r>
        <w:rPr>
          <w:rFonts w:ascii="Times New Roman" w:hAnsi="Times New Roman"/>
          <w:sz w:val="28"/>
          <w:lang w:val="en-US"/>
        </w:rPr>
        <w:t>W</w:t>
      </w:r>
      <w:r>
        <w:rPr>
          <w:rFonts w:ascii="Times New Roman" w:hAnsi="Times New Roman"/>
          <w:sz w:val="28"/>
        </w:rPr>
        <w:t>0470 «</w:t>
      </w:r>
      <w:r w:rsidRPr="00A95E7C">
        <w:rPr>
          <w:rFonts w:ascii="Times New Roman" w:hAnsi="Times New Roman"/>
          <w:sz w:val="28"/>
        </w:rPr>
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дополнительного образования, отрасли культуры, благоустройства, сооружений инженерной защиты и берегоукрепления</w:t>
      </w:r>
      <w:r>
        <w:rPr>
          <w:rFonts w:ascii="Times New Roman" w:hAnsi="Times New Roman"/>
          <w:sz w:val="28"/>
        </w:rPr>
        <w:t>» коду вида расходов 400 «</w:t>
      </w:r>
      <w:r w:rsidRPr="00A95E7C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>» на сумму 16 598 400,00 рублей;</w:t>
      </w:r>
    </w:p>
    <w:p w14:paraId="7639650F" w14:textId="2C77BB95" w:rsidR="006F49E3" w:rsidRDefault="005704B8" w:rsidP="00656B5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увеличить бюджетные ассигнования по коду раздела, подраздела 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03</w:t>
      </w:r>
      <w:r>
        <w:rPr>
          <w:rFonts w:ascii="Times New Roman" w:hAnsi="Times New Roman"/>
          <w:sz w:val="28"/>
        </w:rPr>
        <w:t xml:space="preserve"> «</w:t>
      </w:r>
      <w:r w:rsidRPr="005704B8">
        <w:rPr>
          <w:rFonts w:ascii="Times New Roman" w:hAnsi="Times New Roman"/>
          <w:sz w:val="28"/>
        </w:rPr>
        <w:t>Социальное обеспечение населения</w:t>
      </w:r>
      <w:r>
        <w:rPr>
          <w:rFonts w:ascii="Times New Roman" w:hAnsi="Times New Roman"/>
          <w:sz w:val="28"/>
        </w:rPr>
        <w:t>» код</w:t>
      </w:r>
      <w:r w:rsidR="00EF5ED6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целевой статьи расходов 99.</w:t>
      </w:r>
      <w:r w:rsidR="00EF5ED6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.00.</w:t>
      </w:r>
      <w:r w:rsidR="00EF5ED6">
        <w:rPr>
          <w:rFonts w:ascii="Times New Roman" w:hAnsi="Times New Roman"/>
          <w:sz w:val="28"/>
        </w:rPr>
        <w:t>10620</w:t>
      </w:r>
      <w:r>
        <w:rPr>
          <w:rFonts w:ascii="Times New Roman" w:hAnsi="Times New Roman"/>
          <w:sz w:val="28"/>
        </w:rPr>
        <w:t xml:space="preserve"> «</w:t>
      </w:r>
      <w:r w:rsidR="00EF5ED6" w:rsidRPr="00EF5ED6">
        <w:rPr>
          <w:rFonts w:ascii="Times New Roman" w:hAnsi="Times New Roman"/>
          <w:sz w:val="28"/>
        </w:rPr>
        <w:t xml:space="preserve">Выплата пенсий за выслугу лет лицам, замещавшим муниципальные должности и должности муниципальной службы в органах </w:t>
      </w:r>
      <w:r w:rsidR="00EF5ED6" w:rsidRPr="00EF5ED6">
        <w:rPr>
          <w:rFonts w:ascii="Times New Roman" w:hAnsi="Times New Roman"/>
          <w:sz w:val="28"/>
        </w:rPr>
        <w:lastRenderedPageBreak/>
        <w:t>местного самоуправления</w:t>
      </w:r>
      <w:r w:rsidRPr="00141180">
        <w:rPr>
          <w:rFonts w:ascii="Times New Roman" w:hAnsi="Times New Roman"/>
          <w:sz w:val="28"/>
        </w:rPr>
        <w:t xml:space="preserve">» </w:t>
      </w:r>
      <w:r w:rsidR="00EF5ED6">
        <w:rPr>
          <w:rFonts w:ascii="Times New Roman" w:hAnsi="Times New Roman"/>
          <w:sz w:val="28"/>
          <w:shd w:val="clear" w:color="auto" w:fill="FFFFFF"/>
        </w:rPr>
        <w:t xml:space="preserve">коду вида расходов </w:t>
      </w:r>
      <w:r w:rsidR="00EF5ED6">
        <w:rPr>
          <w:rFonts w:ascii="Times New Roman" w:hAnsi="Times New Roman"/>
          <w:sz w:val="28"/>
          <w:shd w:val="clear" w:color="auto" w:fill="FFFFFF"/>
        </w:rPr>
        <w:t>3</w:t>
      </w:r>
      <w:r w:rsidR="00EF5ED6">
        <w:rPr>
          <w:rFonts w:ascii="Times New Roman" w:hAnsi="Times New Roman"/>
          <w:sz w:val="28"/>
          <w:shd w:val="clear" w:color="auto" w:fill="FFFFFF"/>
        </w:rPr>
        <w:t>00 «</w:t>
      </w:r>
      <w:r w:rsidR="00EF5ED6" w:rsidRPr="00EF5ED6">
        <w:rPr>
          <w:rFonts w:ascii="Times New Roman" w:hAnsi="Times New Roman"/>
          <w:sz w:val="28"/>
          <w:shd w:val="clear" w:color="auto" w:fill="FFFFFF"/>
        </w:rPr>
        <w:t>Социальное обеспечение и иные выплаты населению</w:t>
      </w:r>
      <w:r w:rsidR="00EF5ED6" w:rsidRPr="00141180">
        <w:rPr>
          <w:rFonts w:ascii="Times New Roman" w:hAnsi="Times New Roman"/>
          <w:sz w:val="28"/>
        </w:rPr>
        <w:t>»</w:t>
      </w:r>
      <w:r w:rsidR="00EF5ED6">
        <w:rPr>
          <w:rFonts w:ascii="Times New Roman" w:hAnsi="Times New Roman"/>
          <w:sz w:val="28"/>
        </w:rPr>
        <w:t xml:space="preserve"> </w:t>
      </w:r>
      <w:r w:rsidRPr="00141180">
        <w:rPr>
          <w:rFonts w:ascii="Times New Roman" w:hAnsi="Times New Roman"/>
          <w:sz w:val="28"/>
        </w:rPr>
        <w:t xml:space="preserve">на сумму </w:t>
      </w:r>
      <w:r w:rsidR="00EF5ED6">
        <w:rPr>
          <w:rFonts w:ascii="Times New Roman" w:hAnsi="Times New Roman"/>
          <w:sz w:val="28"/>
        </w:rPr>
        <w:t>27</w:t>
      </w:r>
      <w:r w:rsidRPr="00141180">
        <w:rPr>
          <w:rFonts w:ascii="Times New Roman" w:hAnsi="Times New Roman"/>
          <w:sz w:val="28"/>
        </w:rPr>
        <w:t> </w:t>
      </w:r>
      <w:r w:rsidR="00EF5ED6">
        <w:rPr>
          <w:rFonts w:ascii="Times New Roman" w:hAnsi="Times New Roman"/>
          <w:sz w:val="28"/>
        </w:rPr>
        <w:t>000</w:t>
      </w:r>
      <w:r w:rsidRPr="00141180">
        <w:rPr>
          <w:rFonts w:ascii="Times New Roman" w:hAnsi="Times New Roman"/>
          <w:sz w:val="28"/>
        </w:rPr>
        <w:t>,</w:t>
      </w:r>
      <w:r w:rsidR="00EF5ED6">
        <w:rPr>
          <w:rFonts w:ascii="Times New Roman" w:hAnsi="Times New Roman"/>
          <w:sz w:val="28"/>
        </w:rPr>
        <w:t>00</w:t>
      </w:r>
      <w:r w:rsidRPr="00141180">
        <w:rPr>
          <w:rFonts w:ascii="Times New Roman" w:hAnsi="Times New Roman"/>
          <w:sz w:val="28"/>
        </w:rPr>
        <w:t> ру</w:t>
      </w:r>
      <w:r>
        <w:rPr>
          <w:rFonts w:ascii="Times New Roman" w:hAnsi="Times New Roman"/>
          <w:sz w:val="28"/>
        </w:rPr>
        <w:t>блей;</w:t>
      </w:r>
    </w:p>
    <w:p w14:paraId="5FBC6338" w14:textId="55C7AC86" w:rsidR="00BB6A59" w:rsidRDefault="00BB6A59" w:rsidP="00656B5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увеличить бюджетные ассигнования по коду раздела, подраздела </w:t>
      </w:r>
      <w:r w:rsidR="00A95E7C">
        <w:rPr>
          <w:rFonts w:ascii="Times New Roman" w:hAnsi="Times New Roman"/>
          <w:sz w:val="28"/>
        </w:rPr>
        <w:t>01.11 «Резервные фонды» код</w:t>
      </w:r>
      <w:r w:rsidR="00EF5ED6">
        <w:rPr>
          <w:rFonts w:ascii="Times New Roman" w:hAnsi="Times New Roman"/>
          <w:sz w:val="28"/>
        </w:rPr>
        <w:t>у</w:t>
      </w:r>
      <w:r w:rsidR="00A95E7C">
        <w:rPr>
          <w:rFonts w:ascii="Times New Roman" w:hAnsi="Times New Roman"/>
          <w:sz w:val="28"/>
        </w:rPr>
        <w:t xml:space="preserve"> целевой статьи расходов 99.3.00.20590 «Резервные фонды администрации</w:t>
      </w:r>
      <w:r w:rsidR="00A95E7C">
        <w:rPr>
          <w:rFonts w:ascii="Times New Roman" w:hAnsi="Times New Roman"/>
          <w:sz w:val="28"/>
          <w:shd w:val="clear" w:color="auto" w:fill="FFFFFF"/>
        </w:rPr>
        <w:t>» код</w:t>
      </w:r>
      <w:r w:rsidR="00EF5ED6">
        <w:rPr>
          <w:rFonts w:ascii="Times New Roman" w:hAnsi="Times New Roman"/>
          <w:sz w:val="28"/>
          <w:shd w:val="clear" w:color="auto" w:fill="FFFFFF"/>
        </w:rPr>
        <w:t>у</w:t>
      </w:r>
      <w:r w:rsidR="00A95E7C">
        <w:rPr>
          <w:rFonts w:ascii="Times New Roman" w:hAnsi="Times New Roman"/>
          <w:sz w:val="28"/>
          <w:shd w:val="clear" w:color="auto" w:fill="FFFFFF"/>
        </w:rPr>
        <w:t xml:space="preserve"> вида расходов 800 «Иные бюджетные </w:t>
      </w:r>
      <w:r w:rsidR="00A95E7C" w:rsidRPr="00141180">
        <w:rPr>
          <w:rFonts w:ascii="Times New Roman" w:hAnsi="Times New Roman"/>
          <w:sz w:val="28"/>
        </w:rPr>
        <w:t>ассигнования» на сумму 1</w:t>
      </w:r>
      <w:r w:rsidR="002918C4" w:rsidRPr="00141180">
        <w:rPr>
          <w:rFonts w:ascii="Times New Roman" w:hAnsi="Times New Roman"/>
          <w:sz w:val="28"/>
        </w:rPr>
        <w:t>5</w:t>
      </w:r>
      <w:r w:rsidR="00A95E7C" w:rsidRPr="00141180">
        <w:rPr>
          <w:rFonts w:ascii="Times New Roman" w:hAnsi="Times New Roman"/>
          <w:sz w:val="28"/>
        </w:rPr>
        <w:t> </w:t>
      </w:r>
      <w:r w:rsidR="002918C4" w:rsidRPr="00141180">
        <w:rPr>
          <w:rFonts w:ascii="Times New Roman" w:hAnsi="Times New Roman"/>
          <w:sz w:val="28"/>
        </w:rPr>
        <w:t>5</w:t>
      </w:r>
      <w:r w:rsidR="006F49E3">
        <w:rPr>
          <w:rFonts w:ascii="Times New Roman" w:hAnsi="Times New Roman"/>
          <w:sz w:val="28"/>
        </w:rPr>
        <w:t>24</w:t>
      </w:r>
      <w:r w:rsidR="00A95E7C" w:rsidRPr="00141180">
        <w:rPr>
          <w:rFonts w:ascii="Times New Roman" w:hAnsi="Times New Roman"/>
          <w:sz w:val="28"/>
        </w:rPr>
        <w:t> 592,19 ру</w:t>
      </w:r>
      <w:r w:rsidR="00A95E7C">
        <w:rPr>
          <w:rFonts w:ascii="Times New Roman" w:hAnsi="Times New Roman"/>
          <w:sz w:val="28"/>
        </w:rPr>
        <w:t>блей</w:t>
      </w:r>
      <w:r w:rsidR="002918C4">
        <w:rPr>
          <w:rFonts w:ascii="Times New Roman" w:hAnsi="Times New Roman"/>
          <w:sz w:val="28"/>
        </w:rPr>
        <w:t>;</w:t>
      </w:r>
    </w:p>
    <w:p w14:paraId="02607B2F" w14:textId="002478B0" w:rsidR="002918C4" w:rsidRPr="002918C4" w:rsidRDefault="002918C4" w:rsidP="0014118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высвободившиеся бюджетные ассигнования в сумме 1 200</w:t>
      </w:r>
      <w:r w:rsidRPr="00141180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000,00 рублей направить управлению образованием администрации муниципального образования Белореченский район на код раздела, подраздела 07.0</w:t>
      </w:r>
      <w:r w:rsidR="00141180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«</w:t>
      </w:r>
      <w:r w:rsidR="00141180" w:rsidRPr="00141180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 целевой статьи расходов 58.</w:t>
      </w:r>
      <w:r w:rsidR="009E23A6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.0</w:t>
      </w:r>
      <w:r w:rsidR="009E23A6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.00590 «Расходы на обеспечение деятельности (оказание услуг) муниципальных учреждений» код вида расхода </w:t>
      </w:r>
      <w:r w:rsidR="009E23A6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00 «</w:t>
      </w:r>
      <w:r w:rsidR="009E23A6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>».</w:t>
      </w:r>
    </w:p>
    <w:p w14:paraId="1D89830F" w14:textId="77777777" w:rsidR="00656B5B" w:rsidRDefault="00656B5B" w:rsidP="0014118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B2243A8" w14:textId="1A2313A8" w:rsidR="00656B5B" w:rsidRDefault="00656B5B" w:rsidP="00656B5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Финансовому управлению администрации муниципального образования Белореченский район на 2024 год:</w:t>
      </w:r>
    </w:p>
    <w:p w14:paraId="3A3B9A69" w14:textId="2D90BE5C" w:rsidR="00656B5B" w:rsidRDefault="00656B5B" w:rsidP="00656B5B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произвести передвижение бюджетных ассигнований с кода раздела, подраздела</w:t>
      </w:r>
      <w:r w:rsidR="000F4542">
        <w:rPr>
          <w:rFonts w:ascii="Times New Roman" w:hAnsi="Times New Roman"/>
          <w:sz w:val="28"/>
        </w:rPr>
        <w:t xml:space="preserve"> 01.13 «Другие общегосударственные вопросы»</w:t>
      </w:r>
      <w:r w:rsidR="000F4542" w:rsidRPr="000F4542">
        <w:rPr>
          <w:rFonts w:ascii="Times New Roman" w:hAnsi="Times New Roman"/>
          <w:sz w:val="28"/>
        </w:rPr>
        <w:t xml:space="preserve"> </w:t>
      </w:r>
      <w:r w:rsidR="000F4542">
        <w:rPr>
          <w:rFonts w:ascii="Times New Roman" w:hAnsi="Times New Roman"/>
          <w:sz w:val="28"/>
        </w:rPr>
        <w:t>кода целевой статьи расходов 50.3.00.10030 «</w:t>
      </w:r>
      <w:r w:rsidR="000F4542" w:rsidRPr="00656B5B">
        <w:rPr>
          <w:rFonts w:ascii="Times New Roman" w:hAnsi="Times New Roman"/>
          <w:sz w:val="28"/>
        </w:rPr>
        <w:t>Укрепление материально-технического оснащения для бесперебойного обеспечения бюджетного процесса</w:t>
      </w:r>
      <w:r w:rsidR="000F4542">
        <w:rPr>
          <w:rFonts w:ascii="Times New Roman" w:hAnsi="Times New Roman"/>
          <w:sz w:val="28"/>
          <w:shd w:val="clear" w:color="auto" w:fill="FFFFFF"/>
        </w:rPr>
        <w:t>»</w:t>
      </w:r>
      <w:r w:rsidR="000F4542" w:rsidRPr="000F4542">
        <w:rPr>
          <w:rFonts w:ascii="Times New Roman" w:hAnsi="Times New Roman"/>
          <w:sz w:val="28"/>
        </w:rPr>
        <w:t xml:space="preserve"> </w:t>
      </w:r>
      <w:r w:rsidR="000F4542">
        <w:rPr>
          <w:rFonts w:ascii="Times New Roman" w:hAnsi="Times New Roman"/>
          <w:sz w:val="28"/>
        </w:rPr>
        <w:t>кода вида расходов 200 «Закупка товаров, работ и услуг для обеспечения государственных (муниципальных) нужд» на код раздела, подраздела</w:t>
      </w:r>
      <w:r>
        <w:rPr>
          <w:rFonts w:ascii="Times New Roman" w:hAnsi="Times New Roman"/>
          <w:sz w:val="28"/>
        </w:rPr>
        <w:t xml:space="preserve"> 01.06 «</w:t>
      </w:r>
      <w:r w:rsidRPr="00656B5B">
        <w:rPr>
          <w:rFonts w:ascii="Times New Roman" w:hAnsi="Times New Roman"/>
          <w:sz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>
        <w:rPr>
          <w:rFonts w:ascii="Times New Roman" w:hAnsi="Times New Roman"/>
          <w:sz w:val="28"/>
        </w:rPr>
        <w:t>» код целевой статьи расходов 50.2.00.00190 «</w:t>
      </w:r>
      <w:r w:rsidRPr="00656B5B">
        <w:rPr>
          <w:rFonts w:ascii="Times New Roman" w:hAnsi="Times New Roman"/>
          <w:sz w:val="28"/>
        </w:rPr>
        <w:t>Расходы на обеспечение функций органов местного самоуправления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shd w:val="clear" w:color="auto" w:fill="FFFFFF"/>
        </w:rPr>
        <w:t>код вида расходов 100 «</w:t>
      </w:r>
      <w:r w:rsidRPr="00656B5B">
        <w:rPr>
          <w:rFonts w:ascii="Times New Roman" w:hAnsi="Times New Roman"/>
          <w:sz w:val="28"/>
          <w:shd w:val="clear" w:color="auto" w:fill="FFFFFF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  <w:shd w:val="clear" w:color="auto" w:fill="FFFFFF"/>
        </w:rPr>
        <w:t>» на сумму 68 500,00 ру</w:t>
      </w:r>
      <w:r>
        <w:rPr>
          <w:rFonts w:ascii="Times New Roman" w:hAnsi="Times New Roman"/>
          <w:sz w:val="28"/>
        </w:rPr>
        <w:t>блей.</w:t>
      </w:r>
    </w:p>
    <w:p w14:paraId="64865E6E" w14:textId="77777777" w:rsidR="00656B5B" w:rsidRDefault="00656B5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3B476CDC" w14:textId="6C9BCB7C" w:rsidR="00C61E99" w:rsidRDefault="00AB278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DD1C08">
        <w:rPr>
          <w:rFonts w:ascii="Times New Roman" w:hAnsi="Times New Roman"/>
          <w:sz w:val="28"/>
        </w:rPr>
        <w:t>. Управлению культуры администрации муниципального образования Белореченский район на 2024 год:</w:t>
      </w:r>
    </w:p>
    <w:p w14:paraId="3E280E23" w14:textId="760F9889" w:rsidR="00C61E99" w:rsidRDefault="00DD1C0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произвести передвижение бюджетных ассигнований по коду раздела, подраздела 08.0</w:t>
      </w:r>
      <w:r w:rsidR="00AB2782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«</w:t>
      </w:r>
      <w:r w:rsidR="00AB2782" w:rsidRPr="00AB2782">
        <w:rPr>
          <w:rFonts w:ascii="Times New Roman" w:hAnsi="Times New Roman"/>
          <w:sz w:val="28"/>
        </w:rPr>
        <w:t>Культура</w:t>
      </w:r>
      <w:r>
        <w:rPr>
          <w:rFonts w:ascii="Times New Roman" w:hAnsi="Times New Roman"/>
          <w:sz w:val="28"/>
        </w:rPr>
        <w:t xml:space="preserve">» </w:t>
      </w:r>
      <w:r w:rsidR="00AB2782">
        <w:rPr>
          <w:rFonts w:ascii="Times New Roman" w:hAnsi="Times New Roman"/>
          <w:sz w:val="28"/>
        </w:rPr>
        <w:t xml:space="preserve">коду вида расходов 600 «Предоставление субсидий бюджетным, автономным учреждениям и иным некоммерческим организациям» с </w:t>
      </w:r>
      <w:r>
        <w:rPr>
          <w:rFonts w:ascii="Times New Roman" w:hAnsi="Times New Roman"/>
          <w:sz w:val="28"/>
        </w:rPr>
        <w:t>код</w:t>
      </w:r>
      <w:r w:rsidR="00AB2782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целевой статьи расходов </w:t>
      </w:r>
      <w:r w:rsidR="00AB2782">
        <w:rPr>
          <w:rFonts w:ascii="Times New Roman" w:hAnsi="Times New Roman"/>
          <w:sz w:val="28"/>
        </w:rPr>
        <w:t>59</w:t>
      </w:r>
      <w:r>
        <w:rPr>
          <w:rFonts w:ascii="Times New Roman" w:hAnsi="Times New Roman"/>
          <w:sz w:val="28"/>
        </w:rPr>
        <w:t>.</w:t>
      </w:r>
      <w:r w:rsidR="00AB2782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.00.</w:t>
      </w:r>
      <w:r w:rsidR="00AB2782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05</w:t>
      </w:r>
      <w:r w:rsidR="00AB2782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0 «</w:t>
      </w:r>
      <w:r w:rsidR="00AB2782" w:rsidRPr="00AB2782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 xml:space="preserve">» </w:t>
      </w:r>
      <w:r w:rsidR="00AB2782">
        <w:rPr>
          <w:rFonts w:ascii="Times New Roman" w:hAnsi="Times New Roman"/>
          <w:sz w:val="28"/>
        </w:rPr>
        <w:t>на код целевой статьи расходов 59.2.00.00590 «</w:t>
      </w:r>
      <w:r w:rsidR="00AB2782" w:rsidRPr="00AB2782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AB2782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в сумме </w:t>
      </w:r>
      <w:r w:rsidR="00AB2782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 </w:t>
      </w:r>
      <w:r w:rsidR="00AB2782">
        <w:rPr>
          <w:rFonts w:ascii="Times New Roman" w:hAnsi="Times New Roman"/>
          <w:sz w:val="28"/>
        </w:rPr>
        <w:t>002</w:t>
      </w:r>
      <w:r>
        <w:rPr>
          <w:rFonts w:ascii="Times New Roman" w:hAnsi="Times New Roman"/>
          <w:sz w:val="28"/>
        </w:rPr>
        <w:t>,</w:t>
      </w:r>
      <w:r w:rsidR="00AB2782">
        <w:rPr>
          <w:rFonts w:ascii="Times New Roman" w:hAnsi="Times New Roman"/>
          <w:sz w:val="28"/>
        </w:rPr>
        <w:t>79</w:t>
      </w:r>
      <w:r>
        <w:rPr>
          <w:rFonts w:ascii="Times New Roman" w:hAnsi="Times New Roman"/>
          <w:sz w:val="28"/>
        </w:rPr>
        <w:t> рублей</w:t>
      </w:r>
      <w:r w:rsidR="00E53A06">
        <w:rPr>
          <w:rFonts w:ascii="Times New Roman" w:hAnsi="Times New Roman"/>
          <w:sz w:val="28"/>
        </w:rPr>
        <w:t>.</w:t>
      </w:r>
    </w:p>
    <w:p w14:paraId="03E48430" w14:textId="77777777" w:rsidR="00C61E99" w:rsidRDefault="00C61E9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0AFCBB9" w14:textId="6C335BB3" w:rsidR="00C61E99" w:rsidRDefault="00E53A0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DD1C08">
        <w:rPr>
          <w:rFonts w:ascii="Times New Roman" w:hAnsi="Times New Roman"/>
          <w:sz w:val="28"/>
        </w:rPr>
        <w:t>. Управлению по делам молодёжи администрации муниципального образования Белореченский район на 2024 год:</w:t>
      </w:r>
    </w:p>
    <w:p w14:paraId="116AD1D0" w14:textId="41E3D425" w:rsidR="00E53A06" w:rsidRDefault="00E53A06" w:rsidP="00E53A0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1) произвести передвижение бюджетных ассигнований по коду раздела, подраздела 07.07 «Молодежная политика» коду целевой статьи расходов 71.1.00.10610 «</w:t>
      </w:r>
      <w:r w:rsidRPr="00E53A06">
        <w:rPr>
          <w:rFonts w:ascii="Times New Roman" w:hAnsi="Times New Roman"/>
          <w:sz w:val="28"/>
        </w:rPr>
        <w:t xml:space="preserve">Реализация мероприятий муниципальной программы </w:t>
      </w:r>
      <w:r>
        <w:rPr>
          <w:rFonts w:ascii="Times New Roman" w:hAnsi="Times New Roman"/>
          <w:sz w:val="28"/>
        </w:rPr>
        <w:t>«</w:t>
      </w:r>
      <w:r w:rsidRPr="00E53A06">
        <w:rPr>
          <w:rFonts w:ascii="Times New Roman" w:hAnsi="Times New Roman"/>
          <w:sz w:val="28"/>
        </w:rPr>
        <w:t>Патриотическое воспитание населения</w:t>
      </w:r>
      <w:r>
        <w:rPr>
          <w:rFonts w:ascii="Times New Roman" w:hAnsi="Times New Roman"/>
          <w:sz w:val="28"/>
        </w:rPr>
        <w:t>» с кода вида расходов 200 «Закупка товаров, работ и услуг для обеспечения государственных (муниципальных) нужд» на код вида расходов 100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в сумме 10 482,40 рублей;</w:t>
      </w:r>
    </w:p>
    <w:p w14:paraId="23277171" w14:textId="7AE48586" w:rsidR="00C61E99" w:rsidRDefault="00E53A0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="00DD1C08">
        <w:rPr>
          <w:rFonts w:ascii="Times New Roman" w:hAnsi="Times New Roman"/>
          <w:sz w:val="28"/>
        </w:rPr>
        <w:t>произвести передвижение бюджетных ассигнований по коду раздела, подраздела 07.07 «Молодежная политика» коду целевой статьи расходов 53.</w:t>
      </w:r>
      <w:r>
        <w:rPr>
          <w:rFonts w:ascii="Times New Roman" w:hAnsi="Times New Roman"/>
          <w:sz w:val="28"/>
        </w:rPr>
        <w:t>1</w:t>
      </w:r>
      <w:r w:rsidR="00DD1C08">
        <w:rPr>
          <w:rFonts w:ascii="Times New Roman" w:hAnsi="Times New Roman"/>
          <w:sz w:val="28"/>
        </w:rPr>
        <w:t>.00.103</w:t>
      </w:r>
      <w:r>
        <w:rPr>
          <w:rFonts w:ascii="Times New Roman" w:hAnsi="Times New Roman"/>
          <w:sz w:val="28"/>
        </w:rPr>
        <w:t>5</w:t>
      </w:r>
      <w:r w:rsidR="00DD1C08">
        <w:rPr>
          <w:rFonts w:ascii="Times New Roman" w:hAnsi="Times New Roman"/>
          <w:sz w:val="28"/>
        </w:rPr>
        <w:t>0 «</w:t>
      </w:r>
      <w:r w:rsidRPr="00E53A06">
        <w:rPr>
          <w:rFonts w:ascii="Times New Roman" w:hAnsi="Times New Roman"/>
          <w:sz w:val="28"/>
        </w:rPr>
        <w:t>Реализация мероприятий для детей и молодежи</w:t>
      </w:r>
      <w:r w:rsidR="00DD1C08">
        <w:rPr>
          <w:rFonts w:ascii="Times New Roman" w:hAnsi="Times New Roman"/>
          <w:sz w:val="28"/>
        </w:rPr>
        <w:t xml:space="preserve">» с кода вида расходов </w:t>
      </w:r>
      <w:r>
        <w:rPr>
          <w:rFonts w:ascii="Times New Roman" w:hAnsi="Times New Roman"/>
          <w:sz w:val="28"/>
        </w:rPr>
        <w:t>100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</w:t>
      </w:r>
      <w:r w:rsidR="00DD1C08">
        <w:rPr>
          <w:rFonts w:ascii="Times New Roman" w:hAnsi="Times New Roman"/>
          <w:sz w:val="28"/>
        </w:rPr>
        <w:t xml:space="preserve"> на код вида расходов </w:t>
      </w:r>
      <w:r>
        <w:rPr>
          <w:rFonts w:ascii="Times New Roman" w:hAnsi="Times New Roman"/>
          <w:sz w:val="28"/>
        </w:rPr>
        <w:t>200 «Закупка товаров, работ и услуг для обеспечения государственных (муниципальных) нужд»</w:t>
      </w:r>
      <w:r w:rsidR="00DD1C08">
        <w:rPr>
          <w:rFonts w:ascii="Times New Roman" w:hAnsi="Times New Roman"/>
          <w:sz w:val="28"/>
        </w:rPr>
        <w:t xml:space="preserve"> в сумме </w:t>
      </w:r>
      <w:r>
        <w:rPr>
          <w:rFonts w:ascii="Times New Roman" w:hAnsi="Times New Roman"/>
          <w:sz w:val="28"/>
        </w:rPr>
        <w:t>52</w:t>
      </w:r>
      <w:r w:rsidR="00DD1C0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42</w:t>
      </w:r>
      <w:r w:rsidR="00DD1C08">
        <w:rPr>
          <w:rFonts w:ascii="Times New Roman" w:hAnsi="Times New Roman"/>
          <w:sz w:val="28"/>
        </w:rPr>
        <w:t> рублей.</w:t>
      </w:r>
    </w:p>
    <w:p w14:paraId="6C6ED68C" w14:textId="77777777" w:rsidR="007C43F7" w:rsidRDefault="007C43F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14F82C4" w14:textId="340B9B1C" w:rsidR="007C43F7" w:rsidRDefault="007C43F7" w:rsidP="007C43F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Учесть заключение о внесении изменений в сводную бюджетную роспись и лимиты бюджетных обязательств от 13 декабря 2024 г. № 12.</w:t>
      </w:r>
    </w:p>
    <w:p w14:paraId="09620B13" w14:textId="77777777" w:rsidR="007C43F7" w:rsidRDefault="007C43F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68CCF73" w14:textId="32F4C151" w:rsidR="00C61E99" w:rsidRDefault="00A45BB3">
      <w:pPr>
        <w:shd w:val="clear" w:color="auto" w:fill="FFFFFF" w:themeFill="background1"/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9</w:t>
      </w:r>
      <w:r w:rsidR="00DD1C08">
        <w:rPr>
          <w:rFonts w:ascii="Times New Roman" w:hAnsi="Times New Roman"/>
          <w:sz w:val="28"/>
        </w:rPr>
        <w:t>. Приложения 1, 3, 6, 8, 10, 12 изложить в новой редакции (прилагаются).</w:t>
      </w:r>
    </w:p>
    <w:p w14:paraId="12FF6B16" w14:textId="77777777" w:rsidR="00C61E99" w:rsidRDefault="00C61E99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BBBEBA7" w14:textId="12C112FF" w:rsidR="00C61E99" w:rsidRDefault="00A45B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="00DD1C08">
        <w:rPr>
          <w:rFonts w:ascii="Times New Roman" w:hAnsi="Times New Roman"/>
          <w:sz w:val="28"/>
        </w:rPr>
        <w:t>. Опубликовать настоящее решение в средствах массовой информации.</w:t>
      </w:r>
    </w:p>
    <w:p w14:paraId="234C5C82" w14:textId="77777777" w:rsidR="00C61E99" w:rsidRDefault="00C61E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43859E00" w14:textId="09006C4D" w:rsidR="00C61E99" w:rsidRDefault="00A45B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 w:rsidR="00DD1C08">
        <w:rPr>
          <w:rFonts w:ascii="Times New Roman" w:hAnsi="Times New Roman"/>
          <w:sz w:val="28"/>
        </w:rPr>
        <w:t>. Настоящее решение вступает в силу со дня официального опубликования.</w:t>
      </w:r>
    </w:p>
    <w:p w14:paraId="780B375E" w14:textId="77777777" w:rsidR="00C61E99" w:rsidRDefault="00C61E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1581B64" w14:textId="77777777" w:rsidR="00C61E99" w:rsidRDefault="00C61E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3783"/>
        <w:gridCol w:w="1840"/>
        <w:gridCol w:w="4017"/>
      </w:tblGrid>
      <w:tr w:rsidR="00C61E99" w14:paraId="2C8AB1A4" w14:textId="77777777">
        <w:tc>
          <w:tcPr>
            <w:tcW w:w="3783" w:type="dxa"/>
            <w:shd w:val="clear" w:color="auto" w:fill="auto"/>
          </w:tcPr>
          <w:p w14:paraId="0C1FAA1E" w14:textId="77777777" w:rsidR="00C61E99" w:rsidRDefault="00DD1C0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14:paraId="35CDEBC2" w14:textId="77777777" w:rsidR="00C61E99" w:rsidRDefault="00DD1C0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Белореченский район</w:t>
            </w:r>
          </w:p>
          <w:p w14:paraId="37DA476C" w14:textId="77777777" w:rsidR="00C61E99" w:rsidRDefault="00C61E99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1840" w:type="dxa"/>
            <w:shd w:val="clear" w:color="auto" w:fill="auto"/>
          </w:tcPr>
          <w:p w14:paraId="4BF2BAD2" w14:textId="77777777" w:rsidR="00C61E99" w:rsidRDefault="00C61E99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17" w:type="dxa"/>
            <w:shd w:val="clear" w:color="auto" w:fill="auto"/>
          </w:tcPr>
          <w:p w14:paraId="39F5FA28" w14:textId="77777777" w:rsidR="00C61E99" w:rsidRDefault="00DD1C0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Совета              муниципального образования Белореченский район</w:t>
            </w:r>
          </w:p>
        </w:tc>
      </w:tr>
      <w:tr w:rsidR="00C61E99" w14:paraId="2E673A20" w14:textId="77777777">
        <w:tc>
          <w:tcPr>
            <w:tcW w:w="3783" w:type="dxa"/>
            <w:shd w:val="clear" w:color="auto" w:fill="auto"/>
          </w:tcPr>
          <w:p w14:paraId="5FCDA3A3" w14:textId="77777777" w:rsidR="00C61E99" w:rsidRDefault="00DD1C08">
            <w:pPr>
              <w:widowControl w:val="0"/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Сидоренко</w:t>
            </w:r>
          </w:p>
        </w:tc>
        <w:tc>
          <w:tcPr>
            <w:tcW w:w="1840" w:type="dxa"/>
            <w:shd w:val="clear" w:color="auto" w:fill="auto"/>
          </w:tcPr>
          <w:p w14:paraId="6F0B93DB" w14:textId="77777777" w:rsidR="00C61E99" w:rsidRDefault="00C61E99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17" w:type="dxa"/>
            <w:shd w:val="clear" w:color="auto" w:fill="auto"/>
          </w:tcPr>
          <w:p w14:paraId="2A342B20" w14:textId="77777777" w:rsidR="00C61E99" w:rsidRDefault="00DD1C08">
            <w:pPr>
              <w:widowControl w:val="0"/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 Марченко</w:t>
            </w:r>
          </w:p>
        </w:tc>
      </w:tr>
    </w:tbl>
    <w:p w14:paraId="492DACC0" w14:textId="77777777" w:rsidR="00C61E99" w:rsidRDefault="00C61E99">
      <w:pPr>
        <w:spacing w:after="0" w:line="240" w:lineRule="auto"/>
        <w:contextualSpacing/>
      </w:pPr>
    </w:p>
    <w:sectPr w:rsidR="00C61E99">
      <w:headerReference w:type="default" r:id="rId8"/>
      <w:pgSz w:w="11906" w:h="16838"/>
      <w:pgMar w:top="1134" w:right="566" w:bottom="1276" w:left="1701" w:header="708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75765" w14:textId="77777777" w:rsidR="00DD1C08" w:rsidRDefault="00DD1C08">
      <w:pPr>
        <w:spacing w:after="0" w:line="240" w:lineRule="auto"/>
      </w:pPr>
      <w:r>
        <w:separator/>
      </w:r>
    </w:p>
  </w:endnote>
  <w:endnote w:type="continuationSeparator" w:id="0">
    <w:p w14:paraId="066EA76E" w14:textId="77777777" w:rsidR="00DD1C08" w:rsidRDefault="00DD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569D3" w14:textId="77777777" w:rsidR="00DD1C08" w:rsidRDefault="00DD1C08">
      <w:pPr>
        <w:spacing w:after="0" w:line="240" w:lineRule="auto"/>
      </w:pPr>
      <w:r>
        <w:separator/>
      </w:r>
    </w:p>
  </w:footnote>
  <w:footnote w:type="continuationSeparator" w:id="0">
    <w:p w14:paraId="6134ACED" w14:textId="77777777" w:rsidR="00DD1C08" w:rsidRDefault="00DD1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28"/>
        <w:szCs w:val="28"/>
      </w:rPr>
      <w:id w:val="625448415"/>
      <w:docPartObj>
        <w:docPartGallery w:val="Page Numbers (Top of Page)"/>
        <w:docPartUnique/>
      </w:docPartObj>
    </w:sdtPr>
    <w:sdtEndPr/>
    <w:sdtContent>
      <w:p w14:paraId="211D0984" w14:textId="77777777" w:rsidR="00C61E99" w:rsidRPr="005527A2" w:rsidRDefault="00DD1C08">
        <w:pPr>
          <w:pStyle w:val="aff4"/>
          <w:jc w:val="center"/>
          <w:rPr>
            <w:rFonts w:ascii="Times New Roman" w:hAnsi="Times New Roman"/>
            <w:sz w:val="28"/>
            <w:szCs w:val="28"/>
          </w:rPr>
        </w:pPr>
        <w:r w:rsidRPr="005527A2">
          <w:rPr>
            <w:rFonts w:ascii="Times New Roman" w:hAnsi="Times New Roman"/>
            <w:sz w:val="28"/>
            <w:szCs w:val="28"/>
          </w:rPr>
          <w:fldChar w:fldCharType="begin"/>
        </w:r>
        <w:r w:rsidRPr="005527A2">
          <w:rPr>
            <w:rFonts w:ascii="Times New Roman" w:hAnsi="Times New Roman"/>
            <w:sz w:val="28"/>
            <w:szCs w:val="28"/>
          </w:rPr>
          <w:instrText>PAGE</w:instrText>
        </w:r>
        <w:r w:rsidRPr="005527A2">
          <w:rPr>
            <w:rFonts w:ascii="Times New Roman" w:hAnsi="Times New Roman"/>
            <w:sz w:val="28"/>
            <w:szCs w:val="28"/>
          </w:rPr>
          <w:fldChar w:fldCharType="separate"/>
        </w:r>
        <w:r w:rsidRPr="005527A2">
          <w:rPr>
            <w:rFonts w:ascii="Times New Roman" w:hAnsi="Times New Roman"/>
            <w:sz w:val="28"/>
            <w:szCs w:val="28"/>
          </w:rPr>
          <w:t>15</w:t>
        </w:r>
        <w:r w:rsidRPr="005527A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7202D867" w14:textId="77777777" w:rsidR="00C61E99" w:rsidRDefault="00C61E99">
    <w:pPr>
      <w:pStyle w:val="af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E99"/>
    <w:rsid w:val="00037B31"/>
    <w:rsid w:val="00054222"/>
    <w:rsid w:val="000C2AAE"/>
    <w:rsid w:val="000F4542"/>
    <w:rsid w:val="00104D1F"/>
    <w:rsid w:val="00141180"/>
    <w:rsid w:val="002918C4"/>
    <w:rsid w:val="002A46E3"/>
    <w:rsid w:val="003D4F50"/>
    <w:rsid w:val="003F547C"/>
    <w:rsid w:val="00427AD8"/>
    <w:rsid w:val="00443C66"/>
    <w:rsid w:val="004D0F24"/>
    <w:rsid w:val="00501684"/>
    <w:rsid w:val="005527A2"/>
    <w:rsid w:val="005704B8"/>
    <w:rsid w:val="00656B5B"/>
    <w:rsid w:val="006B5921"/>
    <w:rsid w:val="006C2938"/>
    <w:rsid w:val="006F49E3"/>
    <w:rsid w:val="00723449"/>
    <w:rsid w:val="00795123"/>
    <w:rsid w:val="007C43F7"/>
    <w:rsid w:val="00905DAE"/>
    <w:rsid w:val="00932B4D"/>
    <w:rsid w:val="009E23A6"/>
    <w:rsid w:val="009E649F"/>
    <w:rsid w:val="00A27AF7"/>
    <w:rsid w:val="00A45BB3"/>
    <w:rsid w:val="00A95E7C"/>
    <w:rsid w:val="00AB2782"/>
    <w:rsid w:val="00BB6A59"/>
    <w:rsid w:val="00C407BF"/>
    <w:rsid w:val="00C61E99"/>
    <w:rsid w:val="00CF71F9"/>
    <w:rsid w:val="00DD1C08"/>
    <w:rsid w:val="00E438D6"/>
    <w:rsid w:val="00E53A06"/>
    <w:rsid w:val="00E64D9C"/>
    <w:rsid w:val="00E678B8"/>
    <w:rsid w:val="00E860CC"/>
    <w:rsid w:val="00EA1A46"/>
    <w:rsid w:val="00EC2ED2"/>
    <w:rsid w:val="00EE661F"/>
    <w:rsid w:val="00E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9450"/>
  <w15:docId w15:val="{75B455B6-7635-46C4-BB10-8A4D38AD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uppressAutoHyphens/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5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2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qFormat/>
    <w:rPr>
      <w:color w:val="00000A"/>
      <w:sz w:val="22"/>
    </w:rPr>
  </w:style>
  <w:style w:type="character" w:customStyle="1" w:styleId="22">
    <w:name w:val="Оглавление 2 Знак2"/>
    <w:basedOn w:val="14"/>
    <w:qFormat/>
    <w:rPr>
      <w:rFonts w:ascii="XO Thames" w:hAnsi="XO Thames"/>
      <w:b/>
      <w:color w:val="00000A"/>
      <w:sz w:val="22"/>
    </w:rPr>
  </w:style>
  <w:style w:type="character" w:customStyle="1" w:styleId="Footer1">
    <w:name w:val="Footer1"/>
    <w:link w:val="Footer10"/>
    <w:qFormat/>
    <w:rPr>
      <w:sz w:val="22"/>
    </w:rPr>
  </w:style>
  <w:style w:type="character" w:customStyle="1" w:styleId="24">
    <w:name w:val="Оглавление 2 Знак4"/>
    <w:basedOn w:val="10"/>
    <w:link w:val="20"/>
    <w:qFormat/>
    <w:rPr>
      <w:rFonts w:ascii="XO Thames" w:hAnsi="XO Thames"/>
      <w:color w:val="00000A"/>
      <w:sz w:val="28"/>
    </w:rPr>
  </w:style>
  <w:style w:type="character" w:customStyle="1" w:styleId="11">
    <w:name w:val="Нижний колонтитул Знак1"/>
    <w:basedOn w:val="12"/>
    <w:qFormat/>
    <w:rPr>
      <w:color w:val="00000A"/>
      <w:sz w:val="22"/>
    </w:rPr>
  </w:style>
  <w:style w:type="character" w:customStyle="1" w:styleId="a3">
    <w:name w:val="Нижний колонтитул Знак"/>
    <w:basedOn w:val="12"/>
    <w:qFormat/>
    <w:rPr>
      <w:sz w:val="22"/>
    </w:rPr>
  </w:style>
  <w:style w:type="character" w:customStyle="1" w:styleId="45">
    <w:name w:val="Оглавление 4 Знак5"/>
    <w:basedOn w:val="10"/>
    <w:qFormat/>
    <w:rPr>
      <w:rFonts w:ascii="XO Thames" w:hAnsi="XO Thames"/>
      <w:color w:val="00000A"/>
      <w:sz w:val="28"/>
    </w:rPr>
  </w:style>
  <w:style w:type="character" w:customStyle="1" w:styleId="81">
    <w:name w:val="Оглавление 8 Знак1"/>
    <w:basedOn w:val="14"/>
    <w:qFormat/>
    <w:rPr>
      <w:rFonts w:ascii="XO Thames" w:hAnsi="XO Thames"/>
      <w:b/>
      <w:color w:val="00000A"/>
      <w:sz w:val="28"/>
    </w:rPr>
  </w:style>
  <w:style w:type="character" w:customStyle="1" w:styleId="32">
    <w:name w:val="Заголовок 3 Знак2"/>
    <w:basedOn w:val="10"/>
    <w:link w:val="3"/>
    <w:qFormat/>
    <w:rPr>
      <w:color w:val="00000A"/>
      <w:sz w:val="22"/>
    </w:rPr>
  </w:style>
  <w:style w:type="character" w:customStyle="1" w:styleId="33">
    <w:name w:val="Оглавление 3 Знак3"/>
    <w:basedOn w:val="14"/>
    <w:qFormat/>
    <w:rPr>
      <w:rFonts w:ascii="XO Thames" w:hAnsi="XO Thames"/>
      <w:b/>
      <w:color w:val="00000A"/>
      <w:sz w:val="22"/>
    </w:rPr>
  </w:style>
  <w:style w:type="character" w:customStyle="1" w:styleId="43">
    <w:name w:val="Оглавление 4 Знак3"/>
    <w:qFormat/>
    <w:rPr>
      <w:rFonts w:ascii="XO Thames" w:hAnsi="XO Thames"/>
      <w:sz w:val="28"/>
    </w:rPr>
  </w:style>
  <w:style w:type="character" w:customStyle="1" w:styleId="13">
    <w:name w:val="Верхний колонтитул Знак1"/>
    <w:basedOn w:val="12"/>
    <w:qFormat/>
    <w:rPr>
      <w:color w:val="00000A"/>
      <w:sz w:val="22"/>
    </w:rPr>
  </w:style>
  <w:style w:type="character" w:customStyle="1" w:styleId="a4">
    <w:name w:val="Заголовок таблицы"/>
    <w:basedOn w:val="a5"/>
    <w:qFormat/>
    <w:rPr>
      <w:b/>
      <w:color w:val="00000A"/>
      <w:sz w:val="22"/>
    </w:rPr>
  </w:style>
  <w:style w:type="character" w:customStyle="1" w:styleId="34">
    <w:name w:val="Оглавление 3 Знак4"/>
    <w:basedOn w:val="10"/>
    <w:qFormat/>
    <w:rPr>
      <w:rFonts w:ascii="XO Thames" w:hAnsi="XO Thames"/>
      <w:b/>
      <w:color w:val="00000A"/>
      <w:sz w:val="26"/>
    </w:rPr>
  </w:style>
  <w:style w:type="character" w:customStyle="1" w:styleId="110">
    <w:name w:val="Заголовок 1 Знак1"/>
    <w:basedOn w:val="14"/>
    <w:qFormat/>
    <w:rPr>
      <w:rFonts w:ascii="XO Thames" w:hAnsi="XO Thames"/>
      <w:b/>
      <w:color w:val="00000A"/>
      <w:sz w:val="32"/>
    </w:rPr>
  </w:style>
  <w:style w:type="character" w:customStyle="1" w:styleId="63">
    <w:name w:val="Оглавление 6 Знак3"/>
    <w:basedOn w:val="10"/>
    <w:link w:val="6"/>
    <w:qFormat/>
    <w:rPr>
      <w:rFonts w:ascii="XO Thames" w:hAnsi="XO Thames"/>
      <w:color w:val="00000A"/>
      <w:sz w:val="28"/>
    </w:rPr>
  </w:style>
  <w:style w:type="character" w:customStyle="1" w:styleId="53">
    <w:name w:val="Оглавление 5 Знак3"/>
    <w:qFormat/>
    <w:rPr>
      <w:rFonts w:ascii="XO Thames" w:hAnsi="XO Thames"/>
      <w:sz w:val="28"/>
    </w:rPr>
  </w:style>
  <w:style w:type="character" w:customStyle="1" w:styleId="73">
    <w:name w:val="Оглавление 7 Знак3"/>
    <w:basedOn w:val="10"/>
    <w:link w:val="7"/>
    <w:qFormat/>
    <w:rPr>
      <w:rFonts w:ascii="XO Thames" w:hAnsi="XO Thames"/>
      <w:color w:val="00000A"/>
      <w:sz w:val="28"/>
    </w:rPr>
  </w:style>
  <w:style w:type="character" w:customStyle="1" w:styleId="21">
    <w:name w:val="Основной текст Знак2"/>
    <w:basedOn w:val="10"/>
    <w:qFormat/>
    <w:rPr>
      <w:color w:val="00000A"/>
      <w:sz w:val="22"/>
    </w:rPr>
  </w:style>
  <w:style w:type="character" w:customStyle="1" w:styleId="Header1">
    <w:name w:val="Header1"/>
    <w:link w:val="Header10"/>
    <w:qFormat/>
    <w:rPr>
      <w:sz w:val="22"/>
    </w:rPr>
  </w:style>
  <w:style w:type="character" w:customStyle="1" w:styleId="91">
    <w:name w:val="Оглавление 9 Знак1"/>
    <w:basedOn w:val="120"/>
    <w:link w:val="910"/>
    <w:qFormat/>
    <w:rPr>
      <w:rFonts w:ascii="XO Thames" w:hAnsi="XO Thames"/>
      <w:b/>
      <w:color w:val="00000A"/>
      <w:sz w:val="28"/>
    </w:rPr>
  </w:style>
  <w:style w:type="character" w:customStyle="1" w:styleId="a6">
    <w:name w:val="Содержимое врезки"/>
    <w:basedOn w:val="14"/>
    <w:qFormat/>
    <w:rPr>
      <w:rFonts w:ascii="XO Thames" w:hAnsi="XO Thames"/>
      <w:b/>
      <w:color w:val="00000A"/>
      <w:sz w:val="22"/>
    </w:rPr>
  </w:style>
  <w:style w:type="character" w:customStyle="1" w:styleId="15">
    <w:name w:val="Заголовок 1 Знак5"/>
    <w:basedOn w:val="40"/>
    <w:link w:val="1"/>
    <w:qFormat/>
    <w:rPr>
      <w:rFonts w:ascii="XO Thames" w:hAnsi="XO Thames"/>
      <w:b/>
      <w:color w:val="00000A"/>
      <w:sz w:val="22"/>
    </w:rPr>
  </w:style>
  <w:style w:type="character" w:customStyle="1" w:styleId="61">
    <w:name w:val="Оглавление 6 Знак1"/>
    <w:basedOn w:val="14"/>
    <w:link w:val="610"/>
    <w:qFormat/>
    <w:rPr>
      <w:rFonts w:ascii="XO Thames" w:hAnsi="XO Thames"/>
      <w:b/>
      <w:color w:val="00000A"/>
      <w:sz w:val="28"/>
    </w:rPr>
  </w:style>
  <w:style w:type="character" w:customStyle="1" w:styleId="23">
    <w:name w:val="Подзаголовок Знак2"/>
    <w:basedOn w:val="10"/>
    <w:link w:val="25"/>
    <w:qFormat/>
    <w:rPr>
      <w:rFonts w:ascii="XO Thames" w:hAnsi="XO Thames"/>
      <w:i/>
      <w:color w:val="00000A"/>
      <w:sz w:val="24"/>
    </w:rPr>
  </w:style>
  <w:style w:type="character" w:customStyle="1" w:styleId="31">
    <w:name w:val="Заголовок 3 Знак1"/>
    <w:basedOn w:val="10"/>
    <w:qFormat/>
    <w:rPr>
      <w:rFonts w:ascii="XO Thames" w:hAnsi="XO Thames"/>
      <w:b/>
      <w:color w:val="00000A"/>
      <w:sz w:val="26"/>
    </w:rPr>
  </w:style>
  <w:style w:type="character" w:customStyle="1" w:styleId="30">
    <w:name w:val="Список Знак3"/>
    <w:basedOn w:val="35"/>
    <w:qFormat/>
    <w:rPr>
      <w:color w:val="00000A"/>
      <w:sz w:val="22"/>
    </w:rPr>
  </w:style>
  <w:style w:type="character" w:customStyle="1" w:styleId="16">
    <w:name w:val="Заголовок 1 Знак"/>
    <w:uiPriority w:val="9"/>
    <w:qFormat/>
    <w:rPr>
      <w:color w:val="00000A"/>
      <w:sz w:val="22"/>
    </w:rPr>
  </w:style>
  <w:style w:type="character" w:customStyle="1" w:styleId="a7">
    <w:name w:val="Абзац списка Знак"/>
    <w:basedOn w:val="140"/>
    <w:qFormat/>
    <w:rPr>
      <w:color w:val="00000A"/>
      <w:sz w:val="22"/>
    </w:rPr>
  </w:style>
  <w:style w:type="character" w:customStyle="1" w:styleId="111">
    <w:name w:val="Указатель 1 Знак1"/>
    <w:qFormat/>
    <w:rPr>
      <w:rFonts w:ascii="XO Thames" w:hAnsi="XO Thames"/>
      <w:b/>
      <w:sz w:val="32"/>
    </w:rPr>
  </w:style>
  <w:style w:type="character" w:customStyle="1" w:styleId="50">
    <w:name w:val="Текст выноски Знак5"/>
    <w:basedOn w:val="10"/>
    <w:qFormat/>
    <w:rPr>
      <w:rFonts w:ascii="Tahoma" w:hAnsi="Tahoma"/>
      <w:color w:val="00000A"/>
      <w:sz w:val="16"/>
    </w:rPr>
  </w:style>
  <w:style w:type="character" w:customStyle="1" w:styleId="17">
    <w:name w:val="Заголовок Знак1"/>
    <w:basedOn w:val="14"/>
    <w:link w:val="12"/>
    <w:qFormat/>
    <w:rPr>
      <w:rFonts w:ascii="Liberation Sans" w:hAnsi="Liberation Sans"/>
      <w:b/>
      <w:color w:val="00000A"/>
      <w:sz w:val="28"/>
    </w:rPr>
  </w:style>
  <w:style w:type="character" w:customStyle="1" w:styleId="51">
    <w:name w:val="Заголовок 5 Знак"/>
    <w:basedOn w:val="14"/>
    <w:qFormat/>
    <w:rPr>
      <w:rFonts w:ascii="XO Thames" w:hAnsi="XO Thames"/>
      <w:b/>
      <w:color w:val="00000A"/>
      <w:sz w:val="22"/>
    </w:rPr>
  </w:style>
  <w:style w:type="character" w:customStyle="1" w:styleId="140">
    <w:name w:val="Указатель 1 Знак4"/>
    <w:qFormat/>
    <w:rPr>
      <w:color w:val="00000A"/>
      <w:sz w:val="22"/>
    </w:rPr>
  </w:style>
  <w:style w:type="character" w:customStyle="1" w:styleId="25">
    <w:name w:val="Гиперссылка2"/>
    <w:link w:val="23"/>
    <w:qFormat/>
    <w:rPr>
      <w:color w:val="0000FF"/>
      <w:sz w:val="22"/>
      <w:u w:val="single"/>
    </w:rPr>
  </w:style>
  <w:style w:type="character" w:customStyle="1" w:styleId="93">
    <w:name w:val="Оглавление 9 Знак3"/>
    <w:qFormat/>
    <w:rPr>
      <w:rFonts w:ascii="XO Thames" w:hAnsi="XO Thames"/>
      <w:sz w:val="28"/>
    </w:rPr>
  </w:style>
  <w:style w:type="character" w:customStyle="1" w:styleId="6">
    <w:name w:val="Оглавление 6 Знак"/>
    <w:basedOn w:val="10"/>
    <w:link w:val="63"/>
    <w:qFormat/>
    <w:rPr>
      <w:rFonts w:ascii="XO Thames" w:hAnsi="XO Thames"/>
      <w:color w:val="00000A"/>
      <w:sz w:val="28"/>
    </w:rPr>
  </w:style>
  <w:style w:type="character" w:customStyle="1" w:styleId="a5">
    <w:name w:val="Содержимое таблицы"/>
    <w:basedOn w:val="10"/>
    <w:qFormat/>
    <w:rPr>
      <w:color w:val="00000A"/>
      <w:sz w:val="22"/>
    </w:rPr>
  </w:style>
  <w:style w:type="character" w:customStyle="1" w:styleId="62">
    <w:name w:val="Оглавление 6 Знак2"/>
    <w:link w:val="60"/>
    <w:qFormat/>
    <w:rPr>
      <w:rFonts w:ascii="XO Thames" w:hAnsi="XO Thames"/>
      <w:sz w:val="28"/>
    </w:rPr>
  </w:style>
  <w:style w:type="character" w:customStyle="1" w:styleId="36">
    <w:name w:val="Нижний колонтитул Знак3"/>
    <w:basedOn w:val="120"/>
    <w:qFormat/>
    <w:rPr>
      <w:rFonts w:ascii="XO Thames" w:hAnsi="XO Thames"/>
      <w:b/>
      <w:color w:val="00000A"/>
      <w:sz w:val="22"/>
    </w:rPr>
  </w:style>
  <w:style w:type="character" w:customStyle="1" w:styleId="26">
    <w:name w:val="Текст выноски Знак2"/>
    <w:qFormat/>
    <w:rPr>
      <w:rFonts w:ascii="Tahoma" w:hAnsi="Tahoma"/>
      <w:sz w:val="16"/>
    </w:rPr>
  </w:style>
  <w:style w:type="character" w:customStyle="1" w:styleId="27">
    <w:name w:val="Заголовок 2 Знак"/>
    <w:basedOn w:val="14"/>
    <w:qFormat/>
    <w:rPr>
      <w:rFonts w:ascii="XO Thames" w:hAnsi="XO Thames"/>
      <w:b/>
      <w:color w:val="00000A"/>
      <w:sz w:val="28"/>
    </w:rPr>
  </w:style>
  <w:style w:type="character" w:customStyle="1" w:styleId="320">
    <w:name w:val="Оглавление 3 Знак2"/>
    <w:basedOn w:val="10"/>
    <w:qFormat/>
    <w:rPr>
      <w:rFonts w:ascii="XO Thames" w:hAnsi="XO Thames"/>
      <w:color w:val="00000A"/>
      <w:sz w:val="28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52">
    <w:name w:val="Оглавление 5 Знак2"/>
    <w:basedOn w:val="10"/>
    <w:qFormat/>
    <w:rPr>
      <w:rFonts w:ascii="XO Thames" w:hAnsi="XO Thames"/>
      <w:color w:val="00000A"/>
      <w:sz w:val="28"/>
    </w:rPr>
  </w:style>
  <w:style w:type="character" w:customStyle="1" w:styleId="150">
    <w:name w:val="Указатель 1 Знак5"/>
    <w:basedOn w:val="10"/>
    <w:qFormat/>
    <w:rPr>
      <w:color w:val="00000A"/>
      <w:sz w:val="22"/>
    </w:rPr>
  </w:style>
  <w:style w:type="character" w:customStyle="1" w:styleId="a8">
    <w:name w:val="Название объекта Знак"/>
    <w:qFormat/>
    <w:rPr>
      <w:i/>
      <w:sz w:val="24"/>
    </w:rPr>
  </w:style>
  <w:style w:type="character" w:customStyle="1" w:styleId="72">
    <w:name w:val="Оглавление 7 Знак2"/>
    <w:link w:val="720"/>
    <w:qFormat/>
    <w:rPr>
      <w:rFonts w:ascii="XO Thames" w:hAnsi="XO Thames"/>
      <w:sz w:val="28"/>
    </w:rPr>
  </w:style>
  <w:style w:type="character" w:customStyle="1" w:styleId="18">
    <w:name w:val="Указатель Знак1"/>
    <w:basedOn w:val="14"/>
    <w:link w:val="19"/>
    <w:qFormat/>
    <w:rPr>
      <w:rFonts w:ascii="XO Thames" w:hAnsi="XO Thames"/>
      <w:b/>
      <w:color w:val="00000A"/>
      <w:sz w:val="22"/>
    </w:rPr>
  </w:style>
  <w:style w:type="character" w:customStyle="1" w:styleId="71">
    <w:name w:val="Оглавление 7 Знак1"/>
    <w:basedOn w:val="14"/>
    <w:link w:val="710"/>
    <w:qFormat/>
    <w:rPr>
      <w:rFonts w:ascii="XO Thames" w:hAnsi="XO Thames"/>
      <w:b/>
      <w:color w:val="00000A"/>
      <w:sz w:val="28"/>
    </w:rPr>
  </w:style>
  <w:style w:type="character" w:customStyle="1" w:styleId="19">
    <w:name w:val="Гиперссылка1"/>
    <w:link w:val="18"/>
    <w:qFormat/>
    <w:rPr>
      <w:color w:val="0000FF"/>
      <w:sz w:val="22"/>
      <w:u w:val="single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37">
    <w:name w:val="Гиперссылка3"/>
    <w:link w:val="38"/>
    <w:qFormat/>
    <w:rPr>
      <w:color w:val="0000FF"/>
      <w:sz w:val="22"/>
      <w:u w:val="single"/>
    </w:rPr>
  </w:style>
  <w:style w:type="character" w:customStyle="1" w:styleId="350">
    <w:name w:val="Оглавление 3 Знак5"/>
    <w:basedOn w:val="10"/>
    <w:qFormat/>
    <w:rPr>
      <w:rFonts w:ascii="XO Thames" w:hAnsi="XO Thames"/>
      <w:color w:val="00000A"/>
      <w:sz w:val="28"/>
    </w:rPr>
  </w:style>
  <w:style w:type="character" w:customStyle="1" w:styleId="40">
    <w:name w:val="Нижний колонтитул Знак4"/>
    <w:basedOn w:val="120"/>
    <w:qFormat/>
    <w:rPr>
      <w:rFonts w:ascii="XO Thames" w:hAnsi="XO Thames"/>
      <w:b/>
      <w:color w:val="00000A"/>
      <w:sz w:val="22"/>
    </w:rPr>
  </w:style>
  <w:style w:type="character" w:customStyle="1" w:styleId="12">
    <w:name w:val="Основной шрифт абзаца1"/>
    <w:link w:val="17"/>
    <w:qFormat/>
    <w:rPr>
      <w:sz w:val="22"/>
    </w:rPr>
  </w:style>
  <w:style w:type="character" w:customStyle="1" w:styleId="a9">
    <w:name w:val="Список Знак"/>
    <w:basedOn w:val="1a"/>
    <w:qFormat/>
    <w:rPr>
      <w:sz w:val="22"/>
    </w:rPr>
  </w:style>
  <w:style w:type="character" w:customStyle="1" w:styleId="64">
    <w:name w:val="Текст выноски Знак6"/>
    <w:basedOn w:val="10"/>
    <w:link w:val="aa"/>
    <w:qFormat/>
    <w:rPr>
      <w:rFonts w:ascii="Tahoma" w:hAnsi="Tahoma"/>
      <w:color w:val="00000A"/>
      <w:sz w:val="16"/>
    </w:rPr>
  </w:style>
  <w:style w:type="character" w:customStyle="1" w:styleId="28">
    <w:name w:val="Основной шрифт абзаца2"/>
    <w:qFormat/>
  </w:style>
  <w:style w:type="character" w:customStyle="1" w:styleId="1a">
    <w:name w:val="Основной текст Знак1"/>
    <w:qFormat/>
    <w:rPr>
      <w:sz w:val="2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38">
    <w:name w:val="Оглавление 3 Знак"/>
    <w:link w:val="37"/>
    <w:qFormat/>
    <w:rPr>
      <w:rFonts w:ascii="XO Thames" w:hAnsi="XO Thames"/>
      <w:sz w:val="28"/>
    </w:rPr>
  </w:style>
  <w:style w:type="character" w:customStyle="1" w:styleId="92">
    <w:name w:val="Оглавление 9 Знак2"/>
    <w:basedOn w:val="10"/>
    <w:qFormat/>
    <w:rPr>
      <w:rFonts w:ascii="XO Thames" w:hAnsi="XO Thames"/>
      <w:color w:val="00000A"/>
      <w:sz w:val="28"/>
    </w:rPr>
  </w:style>
  <w:style w:type="character" w:customStyle="1" w:styleId="41">
    <w:name w:val="Оглавление 4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ab">
    <w:name w:val="Основной текст Знак"/>
    <w:basedOn w:val="12"/>
    <w:qFormat/>
    <w:rPr>
      <w:sz w:val="22"/>
    </w:rPr>
  </w:style>
  <w:style w:type="character" w:customStyle="1" w:styleId="Caption1">
    <w:name w:val="Caption1"/>
    <w:basedOn w:val="140"/>
    <w:link w:val="Caption10"/>
    <w:qFormat/>
    <w:rPr>
      <w:i/>
      <w:color w:val="00000A"/>
      <w:sz w:val="24"/>
    </w:rPr>
  </w:style>
  <w:style w:type="character" w:customStyle="1" w:styleId="160">
    <w:name w:val="Указатель 1 Знак6"/>
    <w:basedOn w:val="10"/>
    <w:qFormat/>
    <w:rPr>
      <w:color w:val="00000A"/>
      <w:sz w:val="22"/>
    </w:rPr>
  </w:style>
  <w:style w:type="character" w:customStyle="1" w:styleId="ac">
    <w:name w:val="Подзаголовок Знак"/>
    <w:qFormat/>
    <w:rPr>
      <w:rFonts w:ascii="XO Thames" w:hAnsi="XO Thames"/>
      <w:i/>
      <w:sz w:val="24"/>
    </w:rPr>
  </w:style>
  <w:style w:type="character" w:customStyle="1" w:styleId="210">
    <w:name w:val="Оглавление 2 Знак1"/>
    <w:basedOn w:val="14"/>
    <w:qFormat/>
    <w:rPr>
      <w:rFonts w:ascii="XO Thames" w:hAnsi="XO Thames"/>
      <w:b/>
      <w:color w:val="00000A"/>
      <w:sz w:val="28"/>
    </w:rPr>
  </w:style>
  <w:style w:type="character" w:customStyle="1" w:styleId="29">
    <w:name w:val="Нижний колонтитул Знак2"/>
    <w:basedOn w:val="16"/>
    <w:link w:val="2a"/>
    <w:qFormat/>
    <w:rPr>
      <w:color w:val="00000A"/>
      <w:sz w:val="22"/>
    </w:rPr>
  </w:style>
  <w:style w:type="character" w:customStyle="1" w:styleId="ad">
    <w:name w:val="Верхний колонтитул Знак"/>
    <w:basedOn w:val="12"/>
    <w:qFormat/>
    <w:rPr>
      <w:sz w:val="22"/>
    </w:rPr>
  </w:style>
  <w:style w:type="character" w:customStyle="1" w:styleId="520">
    <w:name w:val="Заголовок 5 Знак2"/>
    <w:basedOn w:val="10"/>
    <w:qFormat/>
    <w:rPr>
      <w:rFonts w:ascii="XO Thames" w:hAnsi="XO Thames"/>
      <w:b/>
      <w:color w:val="00000A"/>
      <w:sz w:val="22"/>
    </w:rPr>
  </w:style>
  <w:style w:type="character" w:customStyle="1" w:styleId="2a">
    <w:name w:val="Оглавление 2 Знак"/>
    <w:link w:val="29"/>
    <w:qFormat/>
    <w:rPr>
      <w:rFonts w:ascii="XO Thames" w:hAnsi="XO Thames"/>
      <w:sz w:val="28"/>
    </w:rPr>
  </w:style>
  <w:style w:type="character" w:customStyle="1" w:styleId="2b">
    <w:name w:val="Верхний колонтитул Знак2"/>
    <w:basedOn w:val="10"/>
    <w:qFormat/>
    <w:rPr>
      <w:color w:val="00000A"/>
      <w:sz w:val="22"/>
    </w:rPr>
  </w:style>
  <w:style w:type="character" w:customStyle="1" w:styleId="HeaderandFooter">
    <w:name w:val="Header and Footer"/>
    <w:link w:val="ae"/>
    <w:qFormat/>
    <w:rPr>
      <w:rFonts w:ascii="XO Thames" w:hAnsi="XO Thames"/>
      <w:sz w:val="22"/>
    </w:rPr>
  </w:style>
  <w:style w:type="character" w:customStyle="1" w:styleId="af">
    <w:name w:val="Текст выноски Знак"/>
    <w:basedOn w:val="12"/>
    <w:qFormat/>
    <w:rPr>
      <w:rFonts w:ascii="Tahoma" w:hAnsi="Tahoma"/>
      <w:sz w:val="16"/>
    </w:rPr>
  </w:style>
  <w:style w:type="character" w:customStyle="1" w:styleId="14">
    <w:name w:val="Заголовок 1 Знак4"/>
    <w:basedOn w:val="10"/>
    <w:qFormat/>
    <w:rPr>
      <w:rFonts w:ascii="XO Thames" w:hAnsi="XO Thames"/>
      <w:b/>
      <w:color w:val="00000A"/>
      <w:sz w:val="32"/>
    </w:rPr>
  </w:style>
  <w:style w:type="character" w:customStyle="1" w:styleId="af0">
    <w:name w:val="Указатель Знак"/>
    <w:basedOn w:val="140"/>
    <w:qFormat/>
    <w:rPr>
      <w:color w:val="00000A"/>
      <w:sz w:val="22"/>
    </w:rPr>
  </w:style>
  <w:style w:type="character" w:customStyle="1" w:styleId="310">
    <w:name w:val="Оглавление 3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1b">
    <w:name w:val="Указатель 1 Знак"/>
    <w:basedOn w:val="16"/>
    <w:qFormat/>
    <w:rPr>
      <w:color w:val="00000A"/>
      <w:sz w:val="22"/>
    </w:rPr>
  </w:style>
  <w:style w:type="character" w:customStyle="1" w:styleId="121">
    <w:name w:val="Указатель 1 Знак2"/>
    <w:basedOn w:val="12"/>
    <w:link w:val="1c"/>
    <w:qFormat/>
    <w:rPr>
      <w:rFonts w:ascii="Times New Roman" w:hAnsi="Times New Roman"/>
      <w:sz w:val="0"/>
    </w:rPr>
  </w:style>
  <w:style w:type="character" w:customStyle="1" w:styleId="211">
    <w:name w:val="Заголовок 2 Знак1"/>
    <w:basedOn w:val="10"/>
    <w:qFormat/>
    <w:rPr>
      <w:rFonts w:ascii="XO Thames" w:hAnsi="XO Thames"/>
      <w:b/>
      <w:color w:val="00000A"/>
      <w:sz w:val="28"/>
    </w:rPr>
  </w:style>
  <w:style w:type="character" w:customStyle="1" w:styleId="39">
    <w:name w:val="Текст выноски Знак3"/>
    <w:qFormat/>
    <w:rPr>
      <w:rFonts w:ascii="XO Thames" w:hAnsi="XO Thames"/>
      <w:sz w:val="28"/>
    </w:rPr>
  </w:style>
  <w:style w:type="character" w:customStyle="1" w:styleId="54">
    <w:name w:val="Нижний колонтитул Знак5"/>
    <w:basedOn w:val="10"/>
    <w:qFormat/>
    <w:rPr>
      <w:color w:val="00000A"/>
      <w:sz w:val="22"/>
    </w:rPr>
  </w:style>
  <w:style w:type="character" w:customStyle="1" w:styleId="42">
    <w:name w:val="Заголовок 4 Знак"/>
    <w:basedOn w:val="120"/>
    <w:qFormat/>
    <w:rPr>
      <w:rFonts w:ascii="XO Thames" w:hAnsi="XO Thames"/>
      <w:b/>
      <w:color w:val="00000A"/>
      <w:sz w:val="24"/>
    </w:rPr>
  </w:style>
  <w:style w:type="character" w:customStyle="1" w:styleId="130">
    <w:name w:val="Указатель 1 Знак3"/>
    <w:basedOn w:val="120"/>
    <w:qFormat/>
    <w:rPr>
      <w:rFonts w:ascii="XO Thames" w:hAnsi="XO Thames"/>
      <w:b/>
      <w:color w:val="00000A"/>
      <w:sz w:val="22"/>
    </w:rPr>
  </w:style>
  <w:style w:type="character" w:customStyle="1" w:styleId="112">
    <w:name w:val="Оглавление 1 Знак1"/>
    <w:basedOn w:val="10"/>
    <w:qFormat/>
    <w:rPr>
      <w:rFonts w:ascii="XO Thames" w:hAnsi="XO Thames"/>
      <w:b/>
      <w:color w:val="00000A"/>
      <w:sz w:val="28"/>
    </w:rPr>
  </w:style>
  <w:style w:type="character" w:customStyle="1" w:styleId="1d">
    <w:name w:val="Подзаголовок Знак1"/>
    <w:basedOn w:val="120"/>
    <w:qFormat/>
    <w:rPr>
      <w:rFonts w:ascii="XO Thames" w:hAnsi="XO Thames"/>
      <w:b/>
      <w:i/>
      <w:color w:val="00000A"/>
      <w:sz w:val="24"/>
    </w:rPr>
  </w:style>
  <w:style w:type="character" w:customStyle="1" w:styleId="3a">
    <w:name w:val="Заголовок 3 Знак"/>
    <w:basedOn w:val="120"/>
    <w:qFormat/>
    <w:rPr>
      <w:rFonts w:ascii="XO Thames" w:hAnsi="XO Thames"/>
      <w:b/>
      <w:color w:val="00000A"/>
      <w:sz w:val="26"/>
    </w:rPr>
  </w:style>
  <w:style w:type="character" w:customStyle="1" w:styleId="35">
    <w:name w:val="Основной текст Знак3"/>
    <w:basedOn w:val="10"/>
    <w:qFormat/>
    <w:rPr>
      <w:color w:val="00000A"/>
      <w:sz w:val="22"/>
    </w:rPr>
  </w:style>
  <w:style w:type="character" w:customStyle="1" w:styleId="1e">
    <w:name w:val="Название объекта Знак1"/>
    <w:basedOn w:val="120"/>
    <w:qFormat/>
    <w:rPr>
      <w:rFonts w:ascii="XO Thames" w:hAnsi="XO Thames"/>
      <w:b/>
      <w:i/>
      <w:color w:val="00000A"/>
      <w:sz w:val="24"/>
    </w:rPr>
  </w:style>
  <w:style w:type="character" w:customStyle="1" w:styleId="82">
    <w:name w:val="Оглавление 8 Знак2"/>
    <w:basedOn w:val="10"/>
    <w:qFormat/>
    <w:rPr>
      <w:rFonts w:ascii="XO Thames" w:hAnsi="XO Thames"/>
      <w:color w:val="00000A"/>
      <w:sz w:val="28"/>
    </w:rPr>
  </w:style>
  <w:style w:type="character" w:customStyle="1" w:styleId="94">
    <w:name w:val="Оглавление 9 Знак4"/>
    <w:basedOn w:val="10"/>
    <w:link w:val="9"/>
    <w:qFormat/>
    <w:rPr>
      <w:rFonts w:ascii="XO Thames" w:hAnsi="XO Thames"/>
      <w:color w:val="00000A"/>
      <w:sz w:val="28"/>
    </w:rPr>
  </w:style>
  <w:style w:type="character" w:customStyle="1" w:styleId="410">
    <w:name w:val="Заголовок 4 Знак1"/>
    <w:basedOn w:val="10"/>
    <w:qFormat/>
    <w:rPr>
      <w:rFonts w:ascii="XO Thames" w:hAnsi="XO Thames"/>
      <w:b/>
      <w:color w:val="00000A"/>
      <w:sz w:val="24"/>
    </w:rPr>
  </w:style>
  <w:style w:type="character" w:customStyle="1" w:styleId="510">
    <w:name w:val="Оглавление 5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1f">
    <w:name w:val="Заголовок1"/>
    <w:basedOn w:val="14"/>
    <w:qFormat/>
    <w:rPr>
      <w:rFonts w:ascii="Liberation Sans" w:hAnsi="Liberation Sans"/>
      <w:b/>
      <w:color w:val="00000A"/>
      <w:sz w:val="28"/>
    </w:rPr>
  </w:style>
  <w:style w:type="character" w:customStyle="1" w:styleId="44">
    <w:name w:val="Текст выноски Знак4"/>
    <w:basedOn w:val="14"/>
    <w:link w:val="46"/>
    <w:qFormat/>
    <w:rPr>
      <w:rFonts w:ascii="Tahoma" w:hAnsi="Tahoma"/>
      <w:b/>
      <w:color w:val="00000A"/>
      <w:sz w:val="16"/>
    </w:rPr>
  </w:style>
  <w:style w:type="character" w:customStyle="1" w:styleId="511">
    <w:name w:val="Заголовок 5 Знак1"/>
    <w:basedOn w:val="10"/>
    <w:qFormat/>
    <w:rPr>
      <w:rFonts w:ascii="XO Thames" w:hAnsi="XO Thames"/>
      <w:b/>
      <w:color w:val="00000A"/>
      <w:sz w:val="22"/>
    </w:rPr>
  </w:style>
  <w:style w:type="character" w:customStyle="1" w:styleId="2c">
    <w:name w:val="Название объекта Знак2"/>
    <w:basedOn w:val="10"/>
    <w:qFormat/>
    <w:rPr>
      <w:i/>
      <w:color w:val="00000A"/>
      <w:sz w:val="24"/>
    </w:rPr>
  </w:style>
  <w:style w:type="character" w:customStyle="1" w:styleId="83">
    <w:name w:val="Оглавление 8 Знак3"/>
    <w:qFormat/>
    <w:rPr>
      <w:rFonts w:ascii="XO Thames" w:hAnsi="XO Thames"/>
      <w:sz w:val="28"/>
    </w:rPr>
  </w:style>
  <w:style w:type="character" w:customStyle="1" w:styleId="3b">
    <w:name w:val="Верхний колонтитул Знак3"/>
    <w:basedOn w:val="10"/>
    <w:qFormat/>
    <w:rPr>
      <w:color w:val="00000A"/>
      <w:sz w:val="22"/>
    </w:rPr>
  </w:style>
  <w:style w:type="character" w:customStyle="1" w:styleId="84">
    <w:name w:val="Оглавление 8 Знак4"/>
    <w:basedOn w:val="10"/>
    <w:qFormat/>
    <w:rPr>
      <w:rFonts w:ascii="XO Thames" w:hAnsi="XO Thames"/>
      <w:color w:val="00000A"/>
      <w:sz w:val="28"/>
    </w:rPr>
  </w:style>
  <w:style w:type="character" w:customStyle="1" w:styleId="230">
    <w:name w:val="Оглавление 2 Знак3"/>
    <w:basedOn w:val="10"/>
    <w:qFormat/>
    <w:rPr>
      <w:i/>
      <w:color w:val="00000A"/>
      <w:sz w:val="24"/>
    </w:rPr>
  </w:style>
  <w:style w:type="character" w:customStyle="1" w:styleId="1f0">
    <w:name w:val="Оглавление 1 Знак"/>
    <w:basedOn w:val="10"/>
    <w:qFormat/>
    <w:rPr>
      <w:rFonts w:ascii="XO Thames" w:hAnsi="XO Thames"/>
      <w:b/>
      <w:color w:val="00000A"/>
      <w:sz w:val="28"/>
    </w:rPr>
  </w:style>
  <w:style w:type="character" w:customStyle="1" w:styleId="120">
    <w:name w:val="Заголовок 1 Знак2"/>
    <w:basedOn w:val="10"/>
    <w:qFormat/>
    <w:rPr>
      <w:rFonts w:ascii="XO Thames" w:hAnsi="XO Thames"/>
      <w:b/>
      <w:color w:val="00000A"/>
      <w:sz w:val="32"/>
    </w:rPr>
  </w:style>
  <w:style w:type="character" w:customStyle="1" w:styleId="420">
    <w:name w:val="Оглавление 4 Знак2"/>
    <w:basedOn w:val="10"/>
    <w:qFormat/>
    <w:rPr>
      <w:rFonts w:ascii="XO Thames" w:hAnsi="XO Thames"/>
      <w:color w:val="00000A"/>
      <w:sz w:val="28"/>
    </w:rPr>
  </w:style>
  <w:style w:type="character" w:customStyle="1" w:styleId="2d">
    <w:name w:val="Заголовок Знак2"/>
    <w:basedOn w:val="10"/>
    <w:qFormat/>
    <w:rPr>
      <w:rFonts w:ascii="Liberation Sans" w:hAnsi="Liberation Sans"/>
      <w:color w:val="00000A"/>
      <w:sz w:val="28"/>
    </w:rPr>
  </w:style>
  <w:style w:type="character" w:customStyle="1" w:styleId="46">
    <w:name w:val="Верхний колонтитул Знак4"/>
    <w:basedOn w:val="14"/>
    <w:link w:val="44"/>
    <w:qFormat/>
    <w:rPr>
      <w:rFonts w:ascii="XO Thames" w:hAnsi="XO Thames"/>
      <w:b/>
      <w:color w:val="00000A"/>
      <w:sz w:val="22"/>
    </w:rPr>
  </w:style>
  <w:style w:type="character" w:customStyle="1" w:styleId="af1">
    <w:name w:val="Заголовок Знак"/>
    <w:qFormat/>
    <w:rPr>
      <w:rFonts w:ascii="Liberation Sans" w:hAnsi="Liberation Sans"/>
      <w:color w:val="00000A"/>
      <w:sz w:val="28"/>
    </w:rPr>
  </w:style>
  <w:style w:type="character" w:customStyle="1" w:styleId="1f1">
    <w:name w:val="Абзац списка Знак1"/>
    <w:basedOn w:val="10"/>
    <w:qFormat/>
    <w:rPr>
      <w:color w:val="00000A"/>
      <w:sz w:val="22"/>
    </w:rPr>
  </w:style>
  <w:style w:type="character" w:customStyle="1" w:styleId="55">
    <w:name w:val="Оглавление 5 Знак"/>
    <w:basedOn w:val="10"/>
    <w:qFormat/>
    <w:rPr>
      <w:rFonts w:ascii="XO Thames" w:hAnsi="XO Thames"/>
      <w:color w:val="00000A"/>
      <w:sz w:val="28"/>
    </w:rPr>
  </w:style>
  <w:style w:type="character" w:customStyle="1" w:styleId="1f2">
    <w:name w:val="Текст выноски Знак1"/>
    <w:basedOn w:val="12"/>
    <w:qFormat/>
    <w:rPr>
      <w:rFonts w:ascii="Times New Roman" w:hAnsi="Times New Roman"/>
      <w:sz w:val="0"/>
    </w:rPr>
  </w:style>
  <w:style w:type="character" w:customStyle="1" w:styleId="2e">
    <w:name w:val="Указатель Знак2"/>
    <w:basedOn w:val="10"/>
    <w:qFormat/>
    <w:rPr>
      <w:color w:val="00000A"/>
      <w:sz w:val="22"/>
    </w:rPr>
  </w:style>
  <w:style w:type="character" w:customStyle="1" w:styleId="2f">
    <w:name w:val="Абзац списка Знак2"/>
    <w:basedOn w:val="10"/>
    <w:qFormat/>
    <w:rPr>
      <w:color w:val="00000A"/>
      <w:sz w:val="22"/>
    </w:rPr>
  </w:style>
  <w:style w:type="character" w:customStyle="1" w:styleId="440">
    <w:name w:val="Оглавление 4 Знак4"/>
    <w:basedOn w:val="14"/>
    <w:qFormat/>
    <w:rPr>
      <w:rFonts w:ascii="XO Thames" w:hAnsi="XO Thames"/>
      <w:b/>
      <w:color w:val="00000A"/>
      <w:sz w:val="22"/>
    </w:rPr>
  </w:style>
  <w:style w:type="character" w:customStyle="1" w:styleId="2f0">
    <w:name w:val="Список Знак2"/>
    <w:basedOn w:val="14"/>
    <w:qFormat/>
    <w:rPr>
      <w:rFonts w:ascii="XO Thames" w:hAnsi="XO Thames"/>
      <w:b/>
      <w:color w:val="00000A"/>
      <w:sz w:val="28"/>
    </w:rPr>
  </w:style>
  <w:style w:type="character" w:customStyle="1" w:styleId="3c">
    <w:name w:val="Подзаголовок Знак3"/>
    <w:basedOn w:val="10"/>
    <w:qFormat/>
    <w:rPr>
      <w:rFonts w:ascii="XO Thames" w:hAnsi="XO Thames"/>
      <w:i/>
      <w:color w:val="00000A"/>
      <w:sz w:val="24"/>
    </w:rPr>
  </w:style>
  <w:style w:type="character" w:customStyle="1" w:styleId="3d">
    <w:name w:val="Заголовок Знак3"/>
    <w:basedOn w:val="10"/>
    <w:qFormat/>
    <w:rPr>
      <w:rFonts w:ascii="Liberation Sans" w:hAnsi="Liberation Sans"/>
      <w:color w:val="00000A"/>
      <w:sz w:val="28"/>
    </w:rPr>
  </w:style>
  <w:style w:type="character" w:customStyle="1" w:styleId="421">
    <w:name w:val="Заголовок 4 Знак2"/>
    <w:basedOn w:val="10"/>
    <w:qFormat/>
    <w:rPr>
      <w:rFonts w:ascii="XO Thames" w:hAnsi="XO Thames"/>
      <w:b/>
      <w:color w:val="00000A"/>
      <w:sz w:val="24"/>
    </w:rPr>
  </w:style>
  <w:style w:type="character" w:customStyle="1" w:styleId="7">
    <w:name w:val="Оглавление 7 Знак"/>
    <w:basedOn w:val="10"/>
    <w:link w:val="73"/>
    <w:qFormat/>
    <w:rPr>
      <w:rFonts w:ascii="XO Thames" w:hAnsi="XO Thames"/>
      <w:color w:val="00000A"/>
      <w:sz w:val="28"/>
    </w:rPr>
  </w:style>
  <w:style w:type="character" w:customStyle="1" w:styleId="47">
    <w:name w:val="Оглавление 4 Знак"/>
    <w:qFormat/>
    <w:rPr>
      <w:rFonts w:ascii="XO Thames" w:hAnsi="XO Thames"/>
      <w:sz w:val="28"/>
    </w:rPr>
  </w:style>
  <w:style w:type="character" w:customStyle="1" w:styleId="220">
    <w:name w:val="Заголовок 2 Знак2"/>
    <w:basedOn w:val="10"/>
    <w:qFormat/>
    <w:rPr>
      <w:rFonts w:ascii="XO Thames" w:hAnsi="XO Thames"/>
      <w:b/>
      <w:color w:val="00000A"/>
      <w:sz w:val="28"/>
    </w:rPr>
  </w:style>
  <w:style w:type="character" w:customStyle="1" w:styleId="131">
    <w:name w:val="Заголовок 1 Знак3"/>
    <w:basedOn w:val="120"/>
    <w:qFormat/>
    <w:rPr>
      <w:rFonts w:ascii="Liberation Sans" w:hAnsi="Liberation Sans"/>
      <w:b/>
      <w:color w:val="00000A"/>
      <w:sz w:val="28"/>
    </w:rPr>
  </w:style>
  <w:style w:type="character" w:customStyle="1" w:styleId="9">
    <w:name w:val="Оглавление 9 Знак"/>
    <w:link w:val="94"/>
    <w:qFormat/>
    <w:rPr>
      <w:rFonts w:ascii="XO Thames" w:hAnsi="XO Thames"/>
      <w:sz w:val="2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af2">
    <w:name w:val="Title"/>
    <w:basedOn w:val="a"/>
    <w:next w:val="af3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3">
    <w:name w:val="Body Text"/>
    <w:basedOn w:val="a"/>
    <w:pPr>
      <w:spacing w:after="140" w:line="288" w:lineRule="auto"/>
    </w:pPr>
  </w:style>
  <w:style w:type="paragraph" w:styleId="af4">
    <w:name w:val="List"/>
    <w:basedOn w:val="af3"/>
  </w:style>
  <w:style w:type="paragraph" w:styleId="af5">
    <w:name w:val="caption"/>
    <w:basedOn w:val="a"/>
    <w:qFormat/>
    <w:pPr>
      <w:spacing w:before="120" w:after="120"/>
    </w:pPr>
    <w:rPr>
      <w:i/>
      <w:sz w:val="24"/>
    </w:rPr>
  </w:style>
  <w:style w:type="paragraph" w:styleId="af6">
    <w:name w:val="index heading"/>
    <w:basedOn w:val="a"/>
    <w:qFormat/>
  </w:style>
  <w:style w:type="paragraph" w:customStyle="1" w:styleId="221">
    <w:name w:val="Оглавление 2 Знак2"/>
    <w:basedOn w:val="a"/>
    <w:qFormat/>
    <w:rPr>
      <w:rFonts w:ascii="XO Thames" w:hAnsi="XO Thames"/>
      <w:b/>
    </w:rPr>
  </w:style>
  <w:style w:type="paragraph" w:customStyle="1" w:styleId="Footer10">
    <w:name w:val="Footer1"/>
    <w:link w:val="Footer1"/>
    <w:qFormat/>
    <w:pPr>
      <w:widowControl w:val="0"/>
    </w:pPr>
    <w:rPr>
      <w:sz w:val="22"/>
    </w:rPr>
  </w:style>
  <w:style w:type="paragraph" w:styleId="20">
    <w:name w:val="toc 2"/>
    <w:basedOn w:val="a"/>
    <w:link w:val="24"/>
    <w:uiPriority w:val="39"/>
    <w:pPr>
      <w:ind w:left="200"/>
    </w:pPr>
    <w:rPr>
      <w:rFonts w:ascii="XO Thames" w:hAnsi="XO Thames"/>
      <w:sz w:val="28"/>
    </w:rPr>
  </w:style>
  <w:style w:type="paragraph" w:customStyle="1" w:styleId="1f3">
    <w:name w:val="Нижний колонтитул Знак1"/>
    <w:basedOn w:val="1f4"/>
    <w:qFormat/>
    <w:rPr>
      <w:color w:val="00000A"/>
    </w:rPr>
  </w:style>
  <w:style w:type="paragraph" w:customStyle="1" w:styleId="af7">
    <w:name w:val="Нижний колонтитул Знак"/>
    <w:basedOn w:val="1f4"/>
    <w:qFormat/>
  </w:style>
  <w:style w:type="paragraph" w:styleId="48">
    <w:name w:val="toc 4"/>
    <w:basedOn w:val="a"/>
    <w:uiPriority w:val="39"/>
    <w:pPr>
      <w:ind w:left="600"/>
    </w:pPr>
    <w:rPr>
      <w:rFonts w:ascii="XO Thames" w:hAnsi="XO Thames"/>
      <w:sz w:val="28"/>
    </w:rPr>
  </w:style>
  <w:style w:type="paragraph" w:customStyle="1" w:styleId="810">
    <w:name w:val="Оглавление 8 Знак1"/>
    <w:basedOn w:val="1"/>
    <w:qFormat/>
    <w:rPr>
      <w:sz w:val="28"/>
    </w:rPr>
  </w:style>
  <w:style w:type="paragraph" w:customStyle="1" w:styleId="330">
    <w:name w:val="Оглавление 3 Знак3"/>
    <w:basedOn w:val="1"/>
    <w:qFormat/>
    <w:rPr>
      <w:sz w:val="22"/>
    </w:rPr>
  </w:style>
  <w:style w:type="paragraph" w:customStyle="1" w:styleId="430">
    <w:name w:val="Оглавление 4 Знак3"/>
    <w:qFormat/>
    <w:rPr>
      <w:rFonts w:ascii="XO Thames" w:hAnsi="XO Thames"/>
      <w:sz w:val="28"/>
    </w:rPr>
  </w:style>
  <w:style w:type="paragraph" w:customStyle="1" w:styleId="1c">
    <w:name w:val="Верхний колонтитул Знак1"/>
    <w:basedOn w:val="1f4"/>
    <w:link w:val="121"/>
    <w:qFormat/>
    <w:rPr>
      <w:color w:val="00000A"/>
    </w:rPr>
  </w:style>
  <w:style w:type="paragraph" w:customStyle="1" w:styleId="af8">
    <w:name w:val="Содержимое таблицы"/>
    <w:basedOn w:val="a"/>
    <w:qFormat/>
  </w:style>
  <w:style w:type="paragraph" w:customStyle="1" w:styleId="af9">
    <w:name w:val="Заголовок таблицы"/>
    <w:basedOn w:val="af8"/>
    <w:qFormat/>
    <w:rPr>
      <w:b/>
    </w:rPr>
  </w:style>
  <w:style w:type="paragraph" w:customStyle="1" w:styleId="340">
    <w:name w:val="Оглавление 3 Знак4"/>
    <w:basedOn w:val="1f5"/>
    <w:qFormat/>
    <w:rPr>
      <w:rFonts w:ascii="XO Thames" w:hAnsi="XO Thames"/>
      <w:b/>
      <w:sz w:val="26"/>
    </w:rPr>
  </w:style>
  <w:style w:type="paragraph" w:customStyle="1" w:styleId="113">
    <w:name w:val="Заголовок 1 Знак1"/>
    <w:basedOn w:val="122"/>
    <w:qFormat/>
  </w:style>
  <w:style w:type="paragraph" w:styleId="65">
    <w:name w:val="toc 6"/>
    <w:basedOn w:val="a"/>
    <w:uiPriority w:val="39"/>
    <w:pPr>
      <w:ind w:left="1000"/>
    </w:pPr>
    <w:rPr>
      <w:rFonts w:ascii="XO Thames" w:hAnsi="XO Thames"/>
      <w:sz w:val="28"/>
    </w:rPr>
  </w:style>
  <w:style w:type="paragraph" w:customStyle="1" w:styleId="530">
    <w:name w:val="Оглавление 5 Знак3"/>
    <w:qFormat/>
    <w:rPr>
      <w:rFonts w:ascii="XO Thames" w:hAnsi="XO Thames"/>
      <w:sz w:val="28"/>
    </w:rPr>
  </w:style>
  <w:style w:type="paragraph" w:styleId="70">
    <w:name w:val="toc 7"/>
    <w:basedOn w:val="a"/>
    <w:uiPriority w:val="39"/>
    <w:pPr>
      <w:ind w:left="1200"/>
    </w:pPr>
    <w:rPr>
      <w:rFonts w:ascii="XO Thames" w:hAnsi="XO Thames"/>
      <w:sz w:val="28"/>
    </w:rPr>
  </w:style>
  <w:style w:type="paragraph" w:customStyle="1" w:styleId="2f1">
    <w:name w:val="Основной текст Знак2"/>
    <w:basedOn w:val="1f5"/>
    <w:qFormat/>
  </w:style>
  <w:style w:type="paragraph" w:customStyle="1" w:styleId="Header10">
    <w:name w:val="Header1"/>
    <w:link w:val="Header1"/>
    <w:qFormat/>
    <w:rPr>
      <w:sz w:val="22"/>
    </w:rPr>
  </w:style>
  <w:style w:type="paragraph" w:customStyle="1" w:styleId="910">
    <w:name w:val="Оглавление 9 Знак1"/>
    <w:basedOn w:val="122"/>
    <w:link w:val="91"/>
    <w:qFormat/>
    <w:rPr>
      <w:sz w:val="28"/>
    </w:rPr>
  </w:style>
  <w:style w:type="paragraph" w:customStyle="1" w:styleId="afa">
    <w:name w:val="Содержимое врезки"/>
    <w:basedOn w:val="a"/>
    <w:qFormat/>
    <w:pPr>
      <w:widowControl w:val="0"/>
    </w:pPr>
  </w:style>
  <w:style w:type="paragraph" w:customStyle="1" w:styleId="1f6">
    <w:name w:val="Список Знак1"/>
    <w:basedOn w:val="49"/>
    <w:qFormat/>
  </w:style>
  <w:style w:type="paragraph" w:customStyle="1" w:styleId="610">
    <w:name w:val="Оглавление 6 Знак1"/>
    <w:link w:val="61"/>
    <w:qFormat/>
    <w:pPr>
      <w:widowControl w:val="0"/>
    </w:pPr>
    <w:rPr>
      <w:sz w:val="28"/>
    </w:rPr>
  </w:style>
  <w:style w:type="paragraph" w:customStyle="1" w:styleId="2f2">
    <w:name w:val="Подзаголовок Знак2"/>
    <w:basedOn w:val="1f5"/>
    <w:qFormat/>
    <w:rPr>
      <w:rFonts w:ascii="XO Thames" w:hAnsi="XO Thames"/>
      <w:i/>
      <w:sz w:val="24"/>
    </w:rPr>
  </w:style>
  <w:style w:type="paragraph" w:customStyle="1" w:styleId="1f7">
    <w:name w:val="Заголовок 1 Знак"/>
    <w:qFormat/>
    <w:rPr>
      <w:color w:val="00000A"/>
      <w:sz w:val="22"/>
    </w:rPr>
  </w:style>
  <w:style w:type="paragraph" w:customStyle="1" w:styleId="afb">
    <w:name w:val="Абзац списка Знак"/>
    <w:basedOn w:val="141"/>
    <w:qFormat/>
  </w:style>
  <w:style w:type="paragraph" w:customStyle="1" w:styleId="114">
    <w:name w:val="Указатель 1 Знак1"/>
    <w:qFormat/>
    <w:rPr>
      <w:rFonts w:ascii="XO Thames" w:hAnsi="XO Thames"/>
      <w:b/>
      <w:sz w:val="32"/>
    </w:rPr>
  </w:style>
  <w:style w:type="paragraph" w:customStyle="1" w:styleId="56">
    <w:name w:val="Текст выноски Знак5"/>
    <w:basedOn w:val="1f5"/>
    <w:qFormat/>
    <w:rPr>
      <w:rFonts w:ascii="Tahoma" w:hAnsi="Tahoma"/>
      <w:sz w:val="16"/>
    </w:rPr>
  </w:style>
  <w:style w:type="paragraph" w:customStyle="1" w:styleId="1f8">
    <w:name w:val="Заголовок Знак1"/>
    <w:qFormat/>
    <w:pPr>
      <w:widowControl w:val="0"/>
    </w:pPr>
    <w:rPr>
      <w:rFonts w:ascii="Liberation Sans" w:hAnsi="Liberation Sans"/>
      <w:sz w:val="28"/>
    </w:rPr>
  </w:style>
  <w:style w:type="paragraph" w:customStyle="1" w:styleId="66">
    <w:name w:val="Нижний колонтитул Знак6"/>
    <w:link w:val="afc"/>
    <w:qFormat/>
    <w:pPr>
      <w:widowControl w:val="0"/>
    </w:pPr>
    <w:rPr>
      <w:sz w:val="22"/>
    </w:rPr>
  </w:style>
  <w:style w:type="paragraph" w:customStyle="1" w:styleId="141">
    <w:name w:val="Указатель 1 Знак4"/>
    <w:qFormat/>
    <w:rPr>
      <w:color w:val="00000A"/>
      <w:sz w:val="22"/>
    </w:rPr>
  </w:style>
  <w:style w:type="paragraph" w:customStyle="1" w:styleId="2f3">
    <w:name w:val="Гиперссылка2"/>
    <w:qFormat/>
    <w:rPr>
      <w:color w:val="0000FF"/>
      <w:sz w:val="22"/>
      <w:u w:val="single"/>
    </w:rPr>
  </w:style>
  <w:style w:type="paragraph" w:customStyle="1" w:styleId="930">
    <w:name w:val="Оглавление 9 Знак3"/>
    <w:qFormat/>
    <w:rPr>
      <w:rFonts w:ascii="XO Thames" w:hAnsi="XO Thames"/>
      <w:sz w:val="28"/>
    </w:rPr>
  </w:style>
  <w:style w:type="paragraph" w:customStyle="1" w:styleId="60">
    <w:name w:val="Оглавление 6 Знак"/>
    <w:basedOn w:val="1f5"/>
    <w:link w:val="62"/>
    <w:qFormat/>
    <w:rPr>
      <w:rFonts w:ascii="XO Thames" w:hAnsi="XO Thames"/>
      <w:sz w:val="28"/>
    </w:rPr>
  </w:style>
  <w:style w:type="paragraph" w:customStyle="1" w:styleId="620">
    <w:name w:val="Оглавление 6 Знак2"/>
    <w:qFormat/>
    <w:rPr>
      <w:rFonts w:ascii="XO Thames" w:hAnsi="XO Thames"/>
      <w:sz w:val="28"/>
    </w:rPr>
  </w:style>
  <w:style w:type="paragraph" w:customStyle="1" w:styleId="3e">
    <w:name w:val="Нижний колонтитул Знак3"/>
    <w:basedOn w:val="122"/>
    <w:qFormat/>
    <w:rPr>
      <w:sz w:val="22"/>
    </w:rPr>
  </w:style>
  <w:style w:type="paragraph" w:customStyle="1" w:styleId="2f4">
    <w:name w:val="Текст выноски Знак2"/>
    <w:qFormat/>
    <w:pPr>
      <w:widowControl w:val="0"/>
    </w:pPr>
    <w:rPr>
      <w:rFonts w:ascii="Tahoma" w:hAnsi="Tahoma"/>
      <w:sz w:val="16"/>
    </w:rPr>
  </w:style>
  <w:style w:type="paragraph" w:customStyle="1" w:styleId="2f5">
    <w:name w:val="Заголовок 2 Знак"/>
    <w:basedOn w:val="1"/>
    <w:qFormat/>
    <w:rPr>
      <w:sz w:val="28"/>
    </w:rPr>
  </w:style>
  <w:style w:type="paragraph" w:customStyle="1" w:styleId="321">
    <w:name w:val="Оглавление 3 Знак2"/>
    <w:basedOn w:val="1f5"/>
    <w:qFormat/>
    <w:rPr>
      <w:rFonts w:ascii="XO Thames" w:hAnsi="XO Thames"/>
      <w:sz w:val="28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521">
    <w:name w:val="Оглавление 5 Знак2"/>
    <w:basedOn w:val="1f5"/>
    <w:qFormat/>
    <w:rPr>
      <w:rFonts w:ascii="XO Thames" w:hAnsi="XO Thames"/>
      <w:sz w:val="28"/>
    </w:rPr>
  </w:style>
  <w:style w:type="paragraph" w:customStyle="1" w:styleId="1f5">
    <w:name w:val="Обычный1"/>
    <w:qFormat/>
    <w:rPr>
      <w:color w:val="00000A"/>
      <w:sz w:val="22"/>
    </w:rPr>
  </w:style>
  <w:style w:type="paragraph" w:customStyle="1" w:styleId="151">
    <w:name w:val="Указатель 1 Знак5"/>
    <w:basedOn w:val="1f5"/>
    <w:qFormat/>
  </w:style>
  <w:style w:type="paragraph" w:customStyle="1" w:styleId="afd">
    <w:name w:val="Название объекта Знак"/>
    <w:qFormat/>
    <w:pPr>
      <w:widowControl w:val="0"/>
    </w:pPr>
    <w:rPr>
      <w:i/>
      <w:sz w:val="24"/>
    </w:rPr>
  </w:style>
  <w:style w:type="paragraph" w:customStyle="1" w:styleId="720">
    <w:name w:val="Оглавление 7 Знак2"/>
    <w:link w:val="72"/>
    <w:qFormat/>
    <w:rPr>
      <w:rFonts w:ascii="XO Thames" w:hAnsi="XO Thames"/>
      <w:sz w:val="28"/>
    </w:rPr>
  </w:style>
  <w:style w:type="paragraph" w:customStyle="1" w:styleId="1f9">
    <w:name w:val="Указатель Знак1"/>
    <w:basedOn w:val="122"/>
    <w:qFormat/>
    <w:rPr>
      <w:sz w:val="22"/>
    </w:rPr>
  </w:style>
  <w:style w:type="paragraph" w:customStyle="1" w:styleId="710">
    <w:name w:val="Оглавление 7 Знак1"/>
    <w:link w:val="71"/>
    <w:qFormat/>
    <w:pPr>
      <w:widowControl w:val="0"/>
    </w:pPr>
    <w:rPr>
      <w:sz w:val="28"/>
    </w:rPr>
  </w:style>
  <w:style w:type="paragraph" w:customStyle="1" w:styleId="1fa">
    <w:name w:val="Гиперссылка1"/>
    <w:qFormat/>
    <w:rPr>
      <w:color w:val="0000FF"/>
      <w:sz w:val="22"/>
      <w:u w:val="single"/>
    </w:rPr>
  </w:style>
  <w:style w:type="paragraph" w:customStyle="1" w:styleId="80">
    <w:name w:val="Оглавление 8 Знак"/>
    <w:qFormat/>
    <w:rPr>
      <w:rFonts w:ascii="XO Thames" w:hAnsi="XO Thames"/>
      <w:sz w:val="28"/>
    </w:rPr>
  </w:style>
  <w:style w:type="paragraph" w:customStyle="1" w:styleId="3f">
    <w:name w:val="Гиперссылка3"/>
    <w:qFormat/>
    <w:rPr>
      <w:color w:val="0000FF"/>
      <w:sz w:val="22"/>
      <w:u w:val="single"/>
    </w:rPr>
  </w:style>
  <w:style w:type="paragraph" w:styleId="3f0">
    <w:name w:val="toc 3"/>
    <w:basedOn w:val="a"/>
    <w:uiPriority w:val="39"/>
    <w:pPr>
      <w:ind w:left="400"/>
    </w:pPr>
    <w:rPr>
      <w:rFonts w:ascii="XO Thames" w:hAnsi="XO Thames"/>
      <w:sz w:val="28"/>
    </w:rPr>
  </w:style>
  <w:style w:type="paragraph" w:customStyle="1" w:styleId="49">
    <w:name w:val="Нижний колонтитул Знак4"/>
    <w:basedOn w:val="122"/>
    <w:link w:val="460"/>
    <w:qFormat/>
    <w:rPr>
      <w:sz w:val="22"/>
    </w:rPr>
  </w:style>
  <w:style w:type="paragraph" w:customStyle="1" w:styleId="1f4">
    <w:name w:val="Основной шрифт абзаца1"/>
    <w:qFormat/>
    <w:rPr>
      <w:sz w:val="22"/>
    </w:rPr>
  </w:style>
  <w:style w:type="paragraph" w:customStyle="1" w:styleId="afe">
    <w:name w:val="Список Знак"/>
    <w:basedOn w:val="1fb"/>
    <w:qFormat/>
  </w:style>
  <w:style w:type="paragraph" w:styleId="aa">
    <w:name w:val="Balloon Text"/>
    <w:basedOn w:val="a"/>
    <w:link w:val="64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2f6">
    <w:name w:val="Основной шрифт абзаца2"/>
    <w:qFormat/>
    <w:rPr>
      <w:sz w:val="22"/>
    </w:rPr>
  </w:style>
  <w:style w:type="paragraph" w:customStyle="1" w:styleId="1fb">
    <w:name w:val="Основной текст Знак1"/>
    <w:qFormat/>
    <w:pPr>
      <w:widowControl w:val="0"/>
    </w:pPr>
    <w:rPr>
      <w:sz w:val="22"/>
    </w:rPr>
  </w:style>
  <w:style w:type="paragraph" w:customStyle="1" w:styleId="-0">
    <w:name w:val="Интернет-ссылка"/>
    <w:qFormat/>
    <w:rPr>
      <w:color w:val="0000FF"/>
      <w:sz w:val="22"/>
      <w:u w:val="single"/>
    </w:rPr>
  </w:style>
  <w:style w:type="paragraph" w:customStyle="1" w:styleId="3f1">
    <w:name w:val="Оглавление 3 Знак"/>
    <w:qFormat/>
    <w:rPr>
      <w:rFonts w:ascii="XO Thames" w:hAnsi="XO Thames"/>
      <w:sz w:val="28"/>
    </w:rPr>
  </w:style>
  <w:style w:type="paragraph" w:customStyle="1" w:styleId="920">
    <w:name w:val="Оглавление 9 Знак2"/>
    <w:basedOn w:val="1f5"/>
    <w:qFormat/>
    <w:rPr>
      <w:rFonts w:ascii="XO Thames" w:hAnsi="XO Thames"/>
      <w:sz w:val="28"/>
    </w:rPr>
  </w:style>
  <w:style w:type="paragraph" w:customStyle="1" w:styleId="411">
    <w:name w:val="Оглавление 4 Знак1"/>
    <w:basedOn w:val="122"/>
    <w:qFormat/>
    <w:rPr>
      <w:sz w:val="28"/>
    </w:rPr>
  </w:style>
  <w:style w:type="paragraph" w:customStyle="1" w:styleId="aff">
    <w:name w:val="Основной текст Знак"/>
    <w:basedOn w:val="1f4"/>
    <w:qFormat/>
  </w:style>
  <w:style w:type="paragraph" w:customStyle="1" w:styleId="Caption10">
    <w:name w:val="Caption1"/>
    <w:basedOn w:val="141"/>
    <w:link w:val="Caption1"/>
    <w:qFormat/>
    <w:pPr>
      <w:spacing w:before="120" w:after="120"/>
    </w:pPr>
    <w:rPr>
      <w:i/>
      <w:sz w:val="24"/>
    </w:rPr>
  </w:style>
  <w:style w:type="paragraph" w:styleId="1fc">
    <w:name w:val="index 1"/>
    <w:basedOn w:val="a"/>
    <w:qFormat/>
    <w:pPr>
      <w:ind w:left="220" w:hanging="220"/>
    </w:pPr>
  </w:style>
  <w:style w:type="paragraph" w:customStyle="1" w:styleId="aff0">
    <w:name w:val="Подзаголовок Знак"/>
    <w:qFormat/>
    <w:rPr>
      <w:rFonts w:ascii="XO Thames" w:hAnsi="XO Thames"/>
      <w:i/>
      <w:sz w:val="24"/>
    </w:rPr>
  </w:style>
  <w:style w:type="paragraph" w:customStyle="1" w:styleId="212">
    <w:name w:val="Оглавление 2 Знак1"/>
    <w:qFormat/>
    <w:pPr>
      <w:widowControl w:val="0"/>
    </w:pPr>
    <w:rPr>
      <w:sz w:val="28"/>
    </w:rPr>
  </w:style>
  <w:style w:type="paragraph" w:customStyle="1" w:styleId="2f7">
    <w:name w:val="Нижний колонтитул Знак2"/>
    <w:basedOn w:val="1f7"/>
    <w:qFormat/>
  </w:style>
  <w:style w:type="paragraph" w:customStyle="1" w:styleId="aff1">
    <w:name w:val="Верхний колонтитул Знак"/>
    <w:basedOn w:val="1f4"/>
    <w:qFormat/>
  </w:style>
  <w:style w:type="paragraph" w:customStyle="1" w:styleId="2f8">
    <w:name w:val="Оглавление 2 Знак"/>
    <w:qFormat/>
    <w:rPr>
      <w:rFonts w:ascii="XO Thames" w:hAnsi="XO Thames"/>
      <w:sz w:val="28"/>
    </w:rPr>
  </w:style>
  <w:style w:type="paragraph" w:customStyle="1" w:styleId="2f9">
    <w:name w:val="Верхний колонтитул Знак2"/>
    <w:basedOn w:val="1f5"/>
    <w:qFormat/>
  </w:style>
  <w:style w:type="paragraph" w:customStyle="1" w:styleId="ae">
    <w:name w:val="Колонтитул"/>
    <w:link w:val="HeaderandFooter"/>
    <w:qFormat/>
    <w:rPr>
      <w:rFonts w:ascii="XO Thames" w:hAnsi="XO Thames"/>
      <w:sz w:val="22"/>
    </w:rPr>
  </w:style>
  <w:style w:type="paragraph" w:customStyle="1" w:styleId="aff2">
    <w:name w:val="Текст выноски Знак"/>
    <w:basedOn w:val="1f4"/>
    <w:qFormat/>
    <w:rPr>
      <w:rFonts w:ascii="Tahoma" w:hAnsi="Tahoma"/>
      <w:sz w:val="16"/>
    </w:rPr>
  </w:style>
  <w:style w:type="paragraph" w:customStyle="1" w:styleId="aff3">
    <w:name w:val="Указатель Знак"/>
    <w:basedOn w:val="141"/>
    <w:qFormat/>
  </w:style>
  <w:style w:type="paragraph" w:customStyle="1" w:styleId="311">
    <w:name w:val="Оглавление 3 Знак1"/>
    <w:basedOn w:val="122"/>
    <w:qFormat/>
    <w:rPr>
      <w:sz w:val="28"/>
    </w:rPr>
  </w:style>
  <w:style w:type="paragraph" w:customStyle="1" w:styleId="1fd">
    <w:name w:val="Указатель 1 Знак"/>
    <w:basedOn w:val="1f7"/>
    <w:qFormat/>
  </w:style>
  <w:style w:type="paragraph" w:customStyle="1" w:styleId="123">
    <w:name w:val="Указатель 1 Знак2"/>
    <w:basedOn w:val="1f4"/>
    <w:qFormat/>
    <w:rPr>
      <w:rFonts w:ascii="Times New Roman" w:hAnsi="Times New Roman"/>
      <w:sz w:val="0"/>
    </w:rPr>
  </w:style>
  <w:style w:type="paragraph" w:customStyle="1" w:styleId="213">
    <w:name w:val="Заголовок 2 Знак1"/>
    <w:basedOn w:val="1f5"/>
    <w:qFormat/>
    <w:rPr>
      <w:rFonts w:ascii="XO Thames" w:hAnsi="XO Thames"/>
      <w:b/>
      <w:sz w:val="28"/>
    </w:rPr>
  </w:style>
  <w:style w:type="paragraph" w:customStyle="1" w:styleId="3f2">
    <w:name w:val="Текст выноски Знак3"/>
    <w:qFormat/>
    <w:rPr>
      <w:rFonts w:ascii="XO Thames" w:hAnsi="XO Thames"/>
      <w:sz w:val="28"/>
    </w:rPr>
  </w:style>
  <w:style w:type="paragraph" w:customStyle="1" w:styleId="4a">
    <w:name w:val="Гиперссылка4"/>
    <w:qFormat/>
    <w:rPr>
      <w:color w:val="0000FF"/>
      <w:sz w:val="22"/>
      <w:u w:val="single"/>
    </w:rPr>
  </w:style>
  <w:style w:type="paragraph" w:styleId="afc">
    <w:name w:val="footer"/>
    <w:basedOn w:val="a"/>
    <w:link w:val="6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460">
    <w:name w:val="Оглавление 4 Знак6"/>
    <w:basedOn w:val="122"/>
    <w:link w:val="49"/>
    <w:qFormat/>
    <w:rPr>
      <w:sz w:val="24"/>
    </w:rPr>
  </w:style>
  <w:style w:type="paragraph" w:customStyle="1" w:styleId="132">
    <w:name w:val="Указатель 1 Знак3"/>
    <w:basedOn w:val="122"/>
    <w:qFormat/>
    <w:rPr>
      <w:sz w:val="22"/>
    </w:rPr>
  </w:style>
  <w:style w:type="paragraph" w:styleId="1fe">
    <w:name w:val="toc 1"/>
    <w:basedOn w:val="a"/>
    <w:uiPriority w:val="39"/>
    <w:rPr>
      <w:rFonts w:ascii="XO Thames" w:hAnsi="XO Thames"/>
      <w:b/>
      <w:sz w:val="28"/>
    </w:rPr>
  </w:style>
  <w:style w:type="paragraph" w:customStyle="1" w:styleId="1ff">
    <w:name w:val="Подзаголовок Знак1"/>
    <w:basedOn w:val="122"/>
    <w:qFormat/>
    <w:rPr>
      <w:i/>
      <w:sz w:val="24"/>
    </w:rPr>
  </w:style>
  <w:style w:type="paragraph" w:customStyle="1" w:styleId="3f3">
    <w:name w:val="Заголовок 3 Знак"/>
    <w:basedOn w:val="122"/>
    <w:qFormat/>
    <w:rPr>
      <w:sz w:val="26"/>
    </w:rPr>
  </w:style>
  <w:style w:type="paragraph" w:customStyle="1" w:styleId="1ff0">
    <w:name w:val="Название объекта Знак1"/>
    <w:basedOn w:val="122"/>
    <w:qFormat/>
    <w:rPr>
      <w:i/>
      <w:sz w:val="24"/>
    </w:rPr>
  </w:style>
  <w:style w:type="paragraph" w:customStyle="1" w:styleId="820">
    <w:name w:val="Оглавление 8 Знак2"/>
    <w:basedOn w:val="1f5"/>
    <w:qFormat/>
    <w:rPr>
      <w:rFonts w:ascii="XO Thames" w:hAnsi="XO Thames"/>
      <w:sz w:val="28"/>
    </w:rPr>
  </w:style>
  <w:style w:type="paragraph" w:styleId="90">
    <w:name w:val="toc 9"/>
    <w:basedOn w:val="a"/>
    <w:uiPriority w:val="39"/>
    <w:pPr>
      <w:ind w:left="1600"/>
    </w:pPr>
    <w:rPr>
      <w:rFonts w:ascii="XO Thames" w:hAnsi="XO Thames"/>
      <w:sz w:val="28"/>
    </w:rPr>
  </w:style>
  <w:style w:type="paragraph" w:customStyle="1" w:styleId="412">
    <w:name w:val="Заголовок 4 Знак1"/>
    <w:basedOn w:val="1f5"/>
    <w:qFormat/>
    <w:rPr>
      <w:rFonts w:ascii="XO Thames" w:hAnsi="XO Thames"/>
      <w:b/>
      <w:sz w:val="24"/>
    </w:rPr>
  </w:style>
  <w:style w:type="paragraph" w:customStyle="1" w:styleId="512">
    <w:name w:val="Оглавление 5 Знак1"/>
    <w:basedOn w:val="122"/>
    <w:qFormat/>
    <w:rPr>
      <w:sz w:val="28"/>
    </w:rPr>
  </w:style>
  <w:style w:type="paragraph" w:customStyle="1" w:styleId="1ff1">
    <w:name w:val="Заголовок1"/>
    <w:basedOn w:val="1"/>
    <w:qFormat/>
    <w:rPr>
      <w:rFonts w:ascii="Liberation Sans" w:hAnsi="Liberation Sans"/>
      <w:sz w:val="28"/>
    </w:rPr>
  </w:style>
  <w:style w:type="paragraph" w:customStyle="1" w:styleId="4b">
    <w:name w:val="Текст выноски Знак4"/>
    <w:basedOn w:val="1"/>
    <w:qFormat/>
    <w:rPr>
      <w:rFonts w:ascii="Tahoma" w:hAnsi="Tahoma"/>
      <w:sz w:val="16"/>
    </w:rPr>
  </w:style>
  <w:style w:type="paragraph" w:customStyle="1" w:styleId="513">
    <w:name w:val="Заголовок 5 Знак1"/>
    <w:basedOn w:val="1f5"/>
    <w:qFormat/>
    <w:rPr>
      <w:rFonts w:ascii="XO Thames" w:hAnsi="XO Thames"/>
      <w:b/>
    </w:rPr>
  </w:style>
  <w:style w:type="paragraph" w:customStyle="1" w:styleId="830">
    <w:name w:val="Оглавление 8 Знак3"/>
    <w:qFormat/>
    <w:rPr>
      <w:rFonts w:ascii="XO Thames" w:hAnsi="XO Thames"/>
      <w:sz w:val="28"/>
    </w:rPr>
  </w:style>
  <w:style w:type="paragraph" w:styleId="aff4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5">
    <w:name w:val="toc 8"/>
    <w:basedOn w:val="a"/>
    <w:uiPriority w:val="39"/>
    <w:pPr>
      <w:ind w:left="1400"/>
    </w:pPr>
    <w:rPr>
      <w:rFonts w:ascii="XO Thames" w:hAnsi="XO Thames"/>
      <w:sz w:val="28"/>
    </w:rPr>
  </w:style>
  <w:style w:type="paragraph" w:customStyle="1" w:styleId="231">
    <w:name w:val="Оглавление 2 Знак3"/>
    <w:basedOn w:val="1f5"/>
    <w:qFormat/>
    <w:rPr>
      <w:i/>
      <w:sz w:val="24"/>
    </w:rPr>
  </w:style>
  <w:style w:type="paragraph" w:customStyle="1" w:styleId="1ff2">
    <w:name w:val="Оглавление 1 Знак"/>
    <w:basedOn w:val="1f5"/>
    <w:qFormat/>
    <w:rPr>
      <w:rFonts w:ascii="XO Thames" w:hAnsi="XO Thames"/>
      <w:b/>
      <w:sz w:val="28"/>
    </w:rPr>
  </w:style>
  <w:style w:type="paragraph" w:customStyle="1" w:styleId="122">
    <w:name w:val="Заголовок 1 Знак2"/>
    <w:basedOn w:val="1f5"/>
    <w:qFormat/>
    <w:rPr>
      <w:rFonts w:ascii="XO Thames" w:hAnsi="XO Thames"/>
      <w:b/>
      <w:sz w:val="32"/>
    </w:rPr>
  </w:style>
  <w:style w:type="paragraph" w:customStyle="1" w:styleId="422">
    <w:name w:val="Оглавление 4 Знак2"/>
    <w:basedOn w:val="1f5"/>
    <w:qFormat/>
    <w:rPr>
      <w:rFonts w:ascii="XO Thames" w:hAnsi="XO Thames"/>
      <w:sz w:val="28"/>
    </w:rPr>
  </w:style>
  <w:style w:type="paragraph" w:customStyle="1" w:styleId="2fa">
    <w:name w:val="Заголовок Знак2"/>
    <w:basedOn w:val="1f5"/>
    <w:qFormat/>
    <w:rPr>
      <w:rFonts w:ascii="Liberation Sans" w:hAnsi="Liberation Sans"/>
      <w:sz w:val="28"/>
    </w:rPr>
  </w:style>
  <w:style w:type="paragraph" w:customStyle="1" w:styleId="4c">
    <w:name w:val="Верхний колонтитул Знак4"/>
    <w:basedOn w:val="1"/>
    <w:qFormat/>
    <w:rPr>
      <w:sz w:val="22"/>
    </w:rPr>
  </w:style>
  <w:style w:type="paragraph" w:customStyle="1" w:styleId="aff5">
    <w:name w:val="Заголовок Знак"/>
    <w:qFormat/>
    <w:rPr>
      <w:rFonts w:ascii="Liberation Sans" w:hAnsi="Liberation Sans"/>
      <w:color w:val="00000A"/>
      <w:sz w:val="28"/>
    </w:rPr>
  </w:style>
  <w:style w:type="paragraph" w:customStyle="1" w:styleId="1ff3">
    <w:name w:val="Абзац списка Знак1"/>
    <w:basedOn w:val="1f5"/>
    <w:qFormat/>
  </w:style>
  <w:style w:type="paragraph" w:styleId="57">
    <w:name w:val="toc 5"/>
    <w:basedOn w:val="a"/>
    <w:uiPriority w:val="39"/>
    <w:pPr>
      <w:ind w:left="800"/>
    </w:pPr>
    <w:rPr>
      <w:rFonts w:ascii="XO Thames" w:hAnsi="XO Thames"/>
      <w:sz w:val="28"/>
    </w:rPr>
  </w:style>
  <w:style w:type="paragraph" w:customStyle="1" w:styleId="1ff4">
    <w:name w:val="Текст выноски Знак1"/>
    <w:basedOn w:val="1f4"/>
    <w:qFormat/>
    <w:rPr>
      <w:rFonts w:ascii="Times New Roman" w:hAnsi="Times New Roman"/>
      <w:sz w:val="0"/>
    </w:rPr>
  </w:style>
  <w:style w:type="paragraph" w:customStyle="1" w:styleId="2fb">
    <w:name w:val="Указатель Знак2"/>
    <w:basedOn w:val="1f5"/>
    <w:qFormat/>
  </w:style>
  <w:style w:type="paragraph" w:styleId="aff6">
    <w:name w:val="List Paragraph"/>
    <w:basedOn w:val="a"/>
    <w:uiPriority w:val="34"/>
    <w:qFormat/>
    <w:pPr>
      <w:ind w:left="720"/>
      <w:contextualSpacing/>
    </w:pPr>
  </w:style>
  <w:style w:type="paragraph" w:customStyle="1" w:styleId="441">
    <w:name w:val="Оглавление 4 Знак4"/>
    <w:basedOn w:val="1"/>
    <w:qFormat/>
    <w:rPr>
      <w:sz w:val="22"/>
    </w:rPr>
  </w:style>
  <w:style w:type="paragraph" w:customStyle="1" w:styleId="2fc">
    <w:name w:val="Список Знак2"/>
    <w:basedOn w:val="1"/>
    <w:qFormat/>
    <w:rPr>
      <w:sz w:val="28"/>
    </w:rPr>
  </w:style>
  <w:style w:type="paragraph" w:styleId="aff7">
    <w:name w:val="Subtitle"/>
    <w:basedOn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74">
    <w:name w:val="Оглавление 7 Знак4"/>
    <w:basedOn w:val="1f5"/>
    <w:qFormat/>
    <w:rPr>
      <w:rFonts w:ascii="XO Thames" w:hAnsi="XO Thames"/>
      <w:sz w:val="28"/>
    </w:rPr>
  </w:style>
  <w:style w:type="paragraph" w:customStyle="1" w:styleId="4d">
    <w:name w:val="Оглавление 4 Знак"/>
    <w:qFormat/>
    <w:rPr>
      <w:rFonts w:ascii="XO Thames" w:hAnsi="XO Thames"/>
      <w:sz w:val="28"/>
    </w:rPr>
  </w:style>
  <w:style w:type="paragraph" w:customStyle="1" w:styleId="133">
    <w:name w:val="Заголовок 1 Знак3"/>
    <w:basedOn w:val="122"/>
    <w:qFormat/>
    <w:rPr>
      <w:rFonts w:ascii="Liberation Sans" w:hAnsi="Liberation Sans"/>
      <w:sz w:val="28"/>
    </w:rPr>
  </w:style>
  <w:style w:type="paragraph" w:customStyle="1" w:styleId="95">
    <w:name w:val="Оглавление 9 Знак5"/>
    <w:qFormat/>
    <w:rPr>
      <w:rFonts w:ascii="XO Thames" w:hAnsi="XO Thames"/>
      <w:sz w:val="28"/>
    </w:rPr>
  </w:style>
  <w:style w:type="paragraph" w:customStyle="1" w:styleId="3f4">
    <w:name w:val="Основной шрифт абзаца3"/>
    <w:link w:val="aff8"/>
    <w:qFormat/>
    <w:rPr>
      <w:sz w:val="22"/>
    </w:rPr>
  </w:style>
  <w:style w:type="table" w:styleId="aff8">
    <w:name w:val="Table Grid"/>
    <w:basedOn w:val="a1"/>
    <w:link w:val="3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37001-D25F-4682-A7C8-0A69DF93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6160</TotalTime>
  <Pages>5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Валерий Юрьевич Федорченко</cp:lastModifiedBy>
  <cp:revision>808</cp:revision>
  <cp:lastPrinted>2024-12-04T13:08:00Z</cp:lastPrinted>
  <dcterms:created xsi:type="dcterms:W3CDTF">2024-02-21T10:15:00Z</dcterms:created>
  <dcterms:modified xsi:type="dcterms:W3CDTF">2024-12-18T08:27:00Z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