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14" w:rsidRPr="005C79BE" w:rsidRDefault="00414C14" w:rsidP="007B3558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5C79BE">
        <w:rPr>
          <w:rFonts w:ascii="Times New Roman" w:hAnsi="Times New Roman"/>
          <w:sz w:val="27"/>
          <w:szCs w:val="27"/>
          <w:lang w:eastAsia="ru-RU"/>
        </w:rPr>
        <w:t>Доклад</w:t>
      </w:r>
    </w:p>
    <w:p w:rsidR="00414C14" w:rsidRPr="005C79BE" w:rsidRDefault="00414C14" w:rsidP="007B3558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C79BE">
        <w:rPr>
          <w:rFonts w:ascii="Times New Roman" w:hAnsi="Times New Roman"/>
          <w:sz w:val="27"/>
          <w:szCs w:val="27"/>
          <w:lang w:eastAsia="ru-RU"/>
        </w:rPr>
        <w:t>о ходе реализации муниципальной программы «Профилактика терроризма и экстремизма в муниципальном образовании Белореченский район</w:t>
      </w:r>
    </w:p>
    <w:p w:rsidR="00414C14" w:rsidRPr="005C79BE" w:rsidRDefault="00414C14" w:rsidP="007B3558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на 20</w:t>
      </w:r>
      <w:r w:rsidR="005C19A4">
        <w:rPr>
          <w:rFonts w:ascii="Times New Roman" w:hAnsi="Times New Roman"/>
          <w:sz w:val="27"/>
          <w:szCs w:val="27"/>
          <w:lang w:eastAsia="ru-RU"/>
        </w:rPr>
        <w:t>18</w:t>
      </w:r>
      <w:r>
        <w:rPr>
          <w:rFonts w:ascii="Times New Roman" w:hAnsi="Times New Roman"/>
          <w:sz w:val="27"/>
          <w:szCs w:val="27"/>
          <w:lang w:eastAsia="ru-RU"/>
        </w:rPr>
        <w:t>-20</w:t>
      </w:r>
      <w:r w:rsidR="005C19A4">
        <w:rPr>
          <w:rFonts w:ascii="Times New Roman" w:hAnsi="Times New Roman"/>
          <w:sz w:val="27"/>
          <w:szCs w:val="27"/>
          <w:lang w:eastAsia="ru-RU"/>
        </w:rPr>
        <w:t>23</w:t>
      </w:r>
      <w:r>
        <w:rPr>
          <w:rFonts w:ascii="Times New Roman" w:hAnsi="Times New Roman"/>
          <w:sz w:val="27"/>
          <w:szCs w:val="27"/>
          <w:lang w:eastAsia="ru-RU"/>
        </w:rPr>
        <w:t xml:space="preserve"> годы»</w:t>
      </w:r>
      <w:r w:rsidR="005C19A4">
        <w:rPr>
          <w:rFonts w:ascii="Times New Roman" w:hAnsi="Times New Roman"/>
          <w:sz w:val="27"/>
          <w:szCs w:val="27"/>
          <w:lang w:eastAsia="ru-RU"/>
        </w:rPr>
        <w:t xml:space="preserve"> за 201</w:t>
      </w:r>
      <w:r w:rsidR="007565FF">
        <w:rPr>
          <w:rFonts w:ascii="Times New Roman" w:hAnsi="Times New Roman"/>
          <w:sz w:val="27"/>
          <w:szCs w:val="27"/>
          <w:lang w:eastAsia="ru-RU"/>
        </w:rPr>
        <w:t>9</w:t>
      </w:r>
      <w:r w:rsidR="005C19A4">
        <w:rPr>
          <w:rFonts w:ascii="Times New Roman" w:hAnsi="Times New Roman"/>
          <w:sz w:val="27"/>
          <w:szCs w:val="27"/>
          <w:lang w:eastAsia="ru-RU"/>
        </w:rPr>
        <w:t xml:space="preserve"> год</w:t>
      </w:r>
    </w:p>
    <w:p w:rsidR="00414C14" w:rsidRPr="005C79BE" w:rsidRDefault="00414C14" w:rsidP="007B355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Общий запланированный объем финансирования муниципальной программы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 xml:space="preserve"> в 201</w:t>
      </w:r>
      <w:r w:rsidR="007565FF">
        <w:rPr>
          <w:rFonts w:ascii="Times New Roman" w:hAnsi="Times New Roman"/>
          <w:sz w:val="28"/>
          <w:szCs w:val="28"/>
          <w:lang w:eastAsia="ru-RU"/>
        </w:rPr>
        <w:t>9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составлял </w:t>
      </w:r>
      <w:r w:rsidR="00473329">
        <w:rPr>
          <w:rFonts w:ascii="Times New Roman" w:hAnsi="Times New Roman"/>
          <w:sz w:val="28"/>
          <w:szCs w:val="28"/>
          <w:lang w:eastAsia="ru-RU"/>
        </w:rPr>
        <w:t>3280</w:t>
      </w:r>
      <w:r w:rsidRPr="005576DA">
        <w:rPr>
          <w:rFonts w:ascii="Times New Roman" w:hAnsi="Times New Roman"/>
          <w:sz w:val="28"/>
          <w:szCs w:val="28"/>
          <w:lang w:eastAsia="ru-RU"/>
        </w:rPr>
        <w:t>,</w:t>
      </w:r>
      <w:r w:rsidR="00473329">
        <w:rPr>
          <w:rFonts w:ascii="Times New Roman" w:hAnsi="Times New Roman"/>
          <w:sz w:val="28"/>
          <w:szCs w:val="28"/>
          <w:lang w:eastAsia="ru-RU"/>
        </w:rPr>
        <w:t>630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тыс.рублей (из средств местного бюджета, в том числе </w:t>
      </w:r>
      <w:r w:rsidR="007565FF">
        <w:rPr>
          <w:rFonts w:ascii="Times New Roman" w:hAnsi="Times New Roman"/>
          <w:sz w:val="28"/>
          <w:szCs w:val="28"/>
          <w:lang w:eastAsia="ru-RU"/>
        </w:rPr>
        <w:t>6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00</w:t>
      </w:r>
      <w:r w:rsidRPr="005576DA">
        <w:rPr>
          <w:rFonts w:ascii="Times New Roman" w:hAnsi="Times New Roman"/>
          <w:sz w:val="28"/>
          <w:szCs w:val="28"/>
          <w:lang w:eastAsia="ru-RU"/>
        </w:rPr>
        <w:t>,0 тыс.руб. – трансферты из бюджета Белореченского городского поселения, средств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а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 xml:space="preserve"> МО Белореченский район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73329">
        <w:rPr>
          <w:rFonts w:ascii="Times New Roman" w:hAnsi="Times New Roman"/>
          <w:sz w:val="28"/>
          <w:szCs w:val="28"/>
          <w:lang w:eastAsia="ru-RU"/>
        </w:rPr>
        <w:t>2680,630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тыс.руб.)</w:t>
      </w:r>
      <w:r w:rsidR="00810E04">
        <w:rPr>
          <w:rFonts w:ascii="Times New Roman" w:hAnsi="Times New Roman"/>
          <w:sz w:val="28"/>
          <w:szCs w:val="28"/>
          <w:lang w:eastAsia="ru-RU"/>
        </w:rPr>
        <w:t>.</w:t>
      </w: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 xml:space="preserve">Фактический объем финансирования муниципальной программы составил </w:t>
      </w:r>
      <w:r w:rsidR="00473329">
        <w:rPr>
          <w:rFonts w:ascii="Times New Roman" w:hAnsi="Times New Roman"/>
          <w:sz w:val="28"/>
          <w:szCs w:val="28"/>
          <w:lang w:eastAsia="ru-RU"/>
        </w:rPr>
        <w:t>3280,630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тыс.рублей.</w:t>
      </w: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 xml:space="preserve">Израсходовано </w:t>
      </w:r>
      <w:r w:rsidR="00473329">
        <w:rPr>
          <w:rFonts w:ascii="Times New Roman" w:hAnsi="Times New Roman"/>
          <w:sz w:val="28"/>
          <w:szCs w:val="28"/>
          <w:lang w:eastAsia="ru-RU"/>
        </w:rPr>
        <w:t>3280,630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Финансирование проведено по следующим мероприятиям муниципальной программы:</w:t>
      </w:r>
    </w:p>
    <w:tbl>
      <w:tblPr>
        <w:tblW w:w="9305" w:type="dxa"/>
        <w:jc w:val="center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2744"/>
        <w:gridCol w:w="1843"/>
        <w:gridCol w:w="2329"/>
        <w:gridCol w:w="1583"/>
      </w:tblGrid>
      <w:tr w:rsidR="00414C14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7B3558">
            <w:pPr>
              <w:pStyle w:val="a3"/>
              <w:shd w:val="clear" w:color="auto" w:fill="auto"/>
              <w:spacing w:line="240" w:lineRule="auto"/>
              <w:ind w:left="113" w:firstLine="0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Default="00414C14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Сумма</w:t>
            </w:r>
          </w:p>
          <w:p w:rsidR="00D511D8" w:rsidRPr="008F3D30" w:rsidRDefault="00D511D8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(тыс.руб.)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Результат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ГРБС</w:t>
            </w:r>
          </w:p>
        </w:tc>
      </w:tr>
      <w:tr w:rsidR="00452CC7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7" w:rsidRPr="00C563B2" w:rsidRDefault="00B24501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1.2.1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7" w:rsidRPr="00C563B2" w:rsidRDefault="00B24501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 w:rsidRPr="00D15C3C">
              <w:rPr>
                <w:rFonts w:ascii="Times New Roman" w:hAnsi="Times New Roman"/>
              </w:rPr>
              <w:t>Приобретение арочных досмотровых металлодетекторов</w:t>
            </w:r>
            <w:r>
              <w:rPr>
                <w:rFonts w:ascii="Times New Roman" w:hAnsi="Times New Roman"/>
              </w:rPr>
              <w:t xml:space="preserve"> для оборудования мест с массовым пребыванием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7" w:rsidRPr="00C563B2" w:rsidRDefault="00B24501" w:rsidP="00C563B2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130,0</w:t>
            </w:r>
            <w:r w:rsidR="002D3185">
              <w:rPr>
                <w:rFonts w:ascii="Times New Roman" w:hAnsi="Times New Roman"/>
                <w:noProof/>
              </w:rPr>
              <w:t xml:space="preserve"> – бюджет МО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7" w:rsidRPr="002218DE" w:rsidRDefault="00B24501" w:rsidP="002218DE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 1 арочный досмотровый металлодетектор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7" w:rsidRPr="00043C81" w:rsidRDefault="00B24501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043C81">
              <w:rPr>
                <w:rFonts w:ascii="Times New Roman" w:hAnsi="Times New Roman"/>
                <w:noProof/>
              </w:rPr>
              <w:t>Администра-ция МО</w:t>
            </w:r>
          </w:p>
        </w:tc>
      </w:tr>
      <w:tr w:rsidR="00414C14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C563B2" w:rsidRDefault="005C19A4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1.2.2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C563B2" w:rsidRDefault="005C19A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</w:rPr>
              <w:t>Обеспечение антитеррористической защищенности мест с массовым пребыванием людей на территории Белореченского городского поселения Белореченского района (приобретение и установка систем видеонаблюдения и оповещения, турникетов)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3B2" w:rsidRPr="00C563B2" w:rsidRDefault="00C563B2" w:rsidP="00C563B2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 xml:space="preserve">739,0 </w:t>
            </w:r>
          </w:p>
          <w:p w:rsidR="00414C14" w:rsidRPr="00C563B2" w:rsidRDefault="00C563B2" w:rsidP="00C563B2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 xml:space="preserve">(139,0 – бюджет МО, 600,0 - </w:t>
            </w:r>
            <w:r w:rsidRPr="00C563B2">
              <w:rPr>
                <w:rFonts w:ascii="Times New Roman" w:hAnsi="Times New Roman"/>
              </w:rPr>
              <w:t>межбюджетные трансферты из Белореченского городского поселения</w:t>
            </w:r>
            <w:r w:rsidRPr="00C563B2"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2218DE" w:rsidRDefault="005C19A4" w:rsidP="002218DE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2218DE">
              <w:rPr>
                <w:rFonts w:ascii="Times New Roman" w:hAnsi="Times New Roman"/>
              </w:rPr>
              <w:t>Приобретен</w:t>
            </w:r>
            <w:r w:rsidR="002218DE" w:rsidRPr="002218DE">
              <w:rPr>
                <w:rFonts w:ascii="Times New Roman" w:hAnsi="Times New Roman"/>
              </w:rPr>
              <w:t>ы</w:t>
            </w:r>
            <w:r w:rsidRPr="002218DE">
              <w:rPr>
                <w:rFonts w:ascii="Times New Roman" w:hAnsi="Times New Roman"/>
              </w:rPr>
              <w:t xml:space="preserve"> и установ</w:t>
            </w:r>
            <w:r w:rsidR="007B79D1" w:rsidRPr="002218DE">
              <w:rPr>
                <w:rFonts w:ascii="Times New Roman" w:hAnsi="Times New Roman"/>
              </w:rPr>
              <w:t>лен</w:t>
            </w:r>
            <w:r w:rsidR="002218DE" w:rsidRPr="002218DE">
              <w:rPr>
                <w:rFonts w:ascii="Times New Roman" w:hAnsi="Times New Roman"/>
              </w:rPr>
              <w:t>ы</w:t>
            </w:r>
            <w:r w:rsidRPr="002218DE">
              <w:rPr>
                <w:rFonts w:ascii="Times New Roman" w:hAnsi="Times New Roman"/>
              </w:rPr>
              <w:t xml:space="preserve"> </w:t>
            </w:r>
            <w:r w:rsidR="002218DE" w:rsidRPr="002218DE">
              <w:rPr>
                <w:rFonts w:ascii="Times New Roman" w:hAnsi="Times New Roman"/>
              </w:rPr>
              <w:t xml:space="preserve">5 камер </w:t>
            </w:r>
            <w:r w:rsidRPr="002218DE">
              <w:rPr>
                <w:rFonts w:ascii="Times New Roman" w:hAnsi="Times New Roman"/>
              </w:rPr>
              <w:t xml:space="preserve">видеонаблюдения </w:t>
            </w:r>
            <w:proofErr w:type="gramStart"/>
            <w:r w:rsidRPr="002218DE">
              <w:rPr>
                <w:rFonts w:ascii="Times New Roman" w:hAnsi="Times New Roman"/>
              </w:rPr>
              <w:t>в месте</w:t>
            </w:r>
            <w:proofErr w:type="gramEnd"/>
            <w:r w:rsidRPr="002218DE"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район, установлен</w:t>
            </w:r>
            <w:r w:rsidR="00D511D8" w:rsidRPr="002218DE">
              <w:rPr>
                <w:rFonts w:ascii="Times New Roman" w:hAnsi="Times New Roman"/>
              </w:rPr>
              <w:t>ы</w:t>
            </w:r>
            <w:r w:rsidRPr="002218DE">
              <w:rPr>
                <w:rFonts w:ascii="Times New Roman" w:hAnsi="Times New Roman"/>
              </w:rPr>
              <w:t xml:space="preserve"> системы видеонаблюдения в парке культуры и отдыха г.Белореченска</w:t>
            </w:r>
            <w:r w:rsidR="002218DE" w:rsidRPr="002218DE">
              <w:rPr>
                <w:rFonts w:ascii="Times New Roman" w:hAnsi="Times New Roman"/>
              </w:rPr>
              <w:t xml:space="preserve"> (27 видеокамер, ВОЛС и т.д.)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043C81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043C81">
              <w:rPr>
                <w:rFonts w:ascii="Times New Roman" w:hAnsi="Times New Roman"/>
                <w:noProof/>
              </w:rPr>
              <w:t>Администра-ция МО</w:t>
            </w:r>
          </w:p>
        </w:tc>
      </w:tr>
      <w:tr w:rsidR="00D511D8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C563B2" w:rsidRDefault="00D511D8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1.2.2.1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C563B2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 w:rsidRPr="00C563B2">
              <w:rPr>
                <w:rFonts w:ascii="Times New Roman" w:hAnsi="Times New Roman"/>
              </w:rPr>
              <w:t xml:space="preserve">Приобретение и установка систем видеонаблюдения, СКУД </w:t>
            </w:r>
            <w:proofErr w:type="gramStart"/>
            <w:r w:rsidRPr="00C563B2">
              <w:rPr>
                <w:rFonts w:ascii="Times New Roman" w:hAnsi="Times New Roman"/>
              </w:rPr>
              <w:t>в месте</w:t>
            </w:r>
            <w:proofErr w:type="gramEnd"/>
            <w:r w:rsidRPr="00C563B2"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C563B2" w:rsidRDefault="00C563B2" w:rsidP="00C563B2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62,0</w:t>
            </w:r>
            <w:r w:rsidR="00D511D8" w:rsidRPr="00C563B2">
              <w:rPr>
                <w:rFonts w:ascii="Times New Roman" w:hAnsi="Times New Roman"/>
                <w:noProof/>
              </w:rPr>
              <w:t xml:space="preserve"> (</w:t>
            </w:r>
            <w:r w:rsidR="00D511D8" w:rsidRPr="00C563B2">
              <w:rPr>
                <w:rFonts w:ascii="Times New Roman" w:hAnsi="Times New Roman"/>
              </w:rPr>
              <w:t>межбюджетные трансферты из Белореченского городского поселения</w:t>
            </w:r>
            <w:r w:rsidR="00D511D8" w:rsidRPr="00C563B2"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043C81" w:rsidRDefault="00D511D8" w:rsidP="00C563B2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043C81">
              <w:rPr>
                <w:rFonts w:ascii="Times New Roman" w:hAnsi="Times New Roman"/>
              </w:rPr>
              <w:t>Приобретен</w:t>
            </w:r>
            <w:r w:rsidR="00C563B2" w:rsidRPr="00043C81">
              <w:rPr>
                <w:rFonts w:ascii="Times New Roman" w:hAnsi="Times New Roman"/>
              </w:rPr>
              <w:t>ы</w:t>
            </w:r>
            <w:r w:rsidRPr="00043C81">
              <w:rPr>
                <w:rFonts w:ascii="Times New Roman" w:hAnsi="Times New Roman"/>
              </w:rPr>
              <w:t xml:space="preserve"> и установлен</w:t>
            </w:r>
            <w:r w:rsidR="00C563B2" w:rsidRPr="00043C81">
              <w:rPr>
                <w:rFonts w:ascii="Times New Roman" w:hAnsi="Times New Roman"/>
              </w:rPr>
              <w:t>ы</w:t>
            </w:r>
            <w:r w:rsidRPr="00043C81">
              <w:rPr>
                <w:rFonts w:ascii="Times New Roman" w:hAnsi="Times New Roman"/>
              </w:rPr>
              <w:t xml:space="preserve"> </w:t>
            </w:r>
            <w:r w:rsidR="00C563B2" w:rsidRPr="00043C81">
              <w:rPr>
                <w:rFonts w:ascii="Times New Roman" w:hAnsi="Times New Roman"/>
              </w:rPr>
              <w:t xml:space="preserve">дополнительно </w:t>
            </w:r>
            <w:r w:rsidR="00043C81" w:rsidRPr="00043C81">
              <w:rPr>
                <w:rFonts w:ascii="Times New Roman" w:hAnsi="Times New Roman"/>
              </w:rPr>
              <w:t xml:space="preserve">5 камер </w:t>
            </w:r>
            <w:r w:rsidRPr="00043C81">
              <w:rPr>
                <w:rFonts w:ascii="Times New Roman" w:hAnsi="Times New Roman"/>
              </w:rPr>
              <w:t xml:space="preserve">видеонаблюдения </w:t>
            </w:r>
            <w:proofErr w:type="gramStart"/>
            <w:r w:rsidRPr="00043C81">
              <w:rPr>
                <w:rFonts w:ascii="Times New Roman" w:hAnsi="Times New Roman"/>
              </w:rPr>
              <w:t>в месте</w:t>
            </w:r>
            <w:proofErr w:type="gramEnd"/>
            <w:r w:rsidRPr="00043C81"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043C81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043C81">
              <w:rPr>
                <w:rFonts w:ascii="Times New Roman" w:hAnsi="Times New Roman"/>
                <w:noProof/>
              </w:rPr>
              <w:t>Администра-ция МО</w:t>
            </w:r>
          </w:p>
        </w:tc>
      </w:tr>
      <w:tr w:rsidR="00D511D8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C563B2" w:rsidRDefault="00D511D8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1.2.2.2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C563B2" w:rsidRDefault="00D511D8" w:rsidP="00C563B2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 w:rsidRPr="00C563B2">
              <w:rPr>
                <w:rFonts w:ascii="Times New Roman" w:hAnsi="Times New Roman"/>
              </w:rPr>
              <w:t xml:space="preserve">Приобретение и установка систем видеонаблюдения в местах с массовым пребыванием людей </w:t>
            </w:r>
            <w:proofErr w:type="gramStart"/>
            <w:r w:rsidRPr="00C563B2">
              <w:rPr>
                <w:rFonts w:ascii="Times New Roman" w:hAnsi="Times New Roman"/>
              </w:rPr>
              <w:t>-п</w:t>
            </w:r>
            <w:proofErr w:type="gramEnd"/>
            <w:r w:rsidRPr="00C563B2">
              <w:rPr>
                <w:rFonts w:ascii="Times New Roman" w:hAnsi="Times New Roman"/>
              </w:rPr>
              <w:t>арке культуры и отдыха г.Белореченска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C563B2" w:rsidRDefault="00C563B2" w:rsidP="00D511D8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677,0 (139,0 –бюджет МО,</w:t>
            </w:r>
            <w:r w:rsidR="00D511D8" w:rsidRPr="00C563B2">
              <w:rPr>
                <w:rFonts w:ascii="Times New Roman" w:hAnsi="Times New Roman"/>
                <w:noProof/>
              </w:rPr>
              <w:t xml:space="preserve"> </w:t>
            </w:r>
            <w:r w:rsidRPr="00C563B2">
              <w:rPr>
                <w:rFonts w:ascii="Times New Roman" w:hAnsi="Times New Roman"/>
                <w:noProof/>
              </w:rPr>
              <w:t xml:space="preserve">538,0 - </w:t>
            </w:r>
            <w:r w:rsidR="00D511D8" w:rsidRPr="00C563B2">
              <w:rPr>
                <w:rFonts w:ascii="Times New Roman" w:hAnsi="Times New Roman"/>
              </w:rPr>
              <w:t>межбюджетные трансферты из Белореченского городского поселения</w:t>
            </w:r>
            <w:r w:rsidRPr="00C563B2">
              <w:rPr>
                <w:rFonts w:ascii="Times New Roman" w:hAnsi="Times New Roman"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043C81" w:rsidRDefault="00D511D8" w:rsidP="00043C81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043C81">
              <w:rPr>
                <w:rFonts w:ascii="Times New Roman" w:hAnsi="Times New Roman"/>
              </w:rPr>
              <w:t xml:space="preserve">Приобретено необходимое оборудование и установлены системы видеонаблюдения в парке культуры и отдыха г.Белореченска </w:t>
            </w:r>
            <w:r w:rsidR="00043C81" w:rsidRPr="00043C81">
              <w:rPr>
                <w:rFonts w:ascii="Times New Roman" w:hAnsi="Times New Roman"/>
              </w:rPr>
              <w:t>(27 видеокамер, ВОЛС и т.д.)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043C81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043C81">
              <w:rPr>
                <w:rFonts w:ascii="Times New Roman" w:hAnsi="Times New Roman"/>
                <w:noProof/>
              </w:rPr>
              <w:t>Администра-ция МО (МКУ «Управление по делам ГОиЧС Белореченского района)</w:t>
            </w:r>
          </w:p>
        </w:tc>
      </w:tr>
      <w:tr w:rsidR="00473329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Default="00473329" w:rsidP="0002550F">
            <w:pPr>
              <w:pStyle w:val="a3"/>
              <w:shd w:val="clear" w:color="auto" w:fill="auto"/>
              <w:spacing w:line="240" w:lineRule="auto"/>
              <w:ind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4531AB" w:rsidRDefault="00473329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 w:rsidRPr="004531AB">
              <w:rPr>
                <w:rFonts w:ascii="Times New Roman" w:hAnsi="Times New Roman"/>
              </w:rPr>
              <w:t xml:space="preserve">Реализация мероприятий по изготовлению и размещению </w:t>
            </w:r>
            <w:r w:rsidRPr="004531AB">
              <w:rPr>
                <w:rFonts w:ascii="Times New Roman" w:hAnsi="Times New Roman"/>
              </w:rPr>
              <w:lastRenderedPageBreak/>
              <w:t>в местах массового пребывания граждан памяток гражданам о действиях при возникновении чрезвычайных ситуаций, наглядной агитации (плакаты, листовки и т.п.) по вопросам антитеррористической безопасности, методических материалов по внедрению гражданских технологий противодействия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473329" w:rsidRDefault="00473329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473329">
              <w:rPr>
                <w:rFonts w:ascii="Times New Roman" w:hAnsi="Times New Roman"/>
                <w:noProof/>
              </w:rPr>
              <w:lastRenderedPageBreak/>
              <w:t>27,9 - бюджет МО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78576E" w:rsidRDefault="00473329" w:rsidP="0078576E">
            <w:pPr>
              <w:pStyle w:val="a3"/>
              <w:shd w:val="clear" w:color="auto" w:fill="auto"/>
              <w:spacing w:line="230" w:lineRule="exact"/>
              <w:ind w:left="113" w:right="14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Изготовлено 200 плакатов, 200 брошюр, </w:t>
            </w:r>
            <w:r>
              <w:rPr>
                <w:rFonts w:ascii="Times New Roman" w:hAnsi="Times New Roman"/>
                <w:noProof/>
              </w:rPr>
              <w:lastRenderedPageBreak/>
              <w:t>1900 листовок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473329" w:rsidRDefault="00473329" w:rsidP="0002550F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473329">
              <w:rPr>
                <w:rFonts w:ascii="Times New Roman" w:hAnsi="Times New Roman"/>
                <w:noProof/>
              </w:rPr>
              <w:lastRenderedPageBreak/>
              <w:t>Администра-ция МО</w:t>
            </w:r>
          </w:p>
        </w:tc>
      </w:tr>
      <w:tr w:rsidR="0059308E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08E" w:rsidRDefault="00C563B2" w:rsidP="0002550F">
            <w:pPr>
              <w:pStyle w:val="a3"/>
              <w:shd w:val="clear" w:color="auto" w:fill="auto"/>
              <w:spacing w:line="240" w:lineRule="auto"/>
              <w:ind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08E" w:rsidRPr="004531AB" w:rsidRDefault="00C563B2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 w:rsidRPr="004531AB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мероприятий в молодежной середе</w:t>
            </w:r>
            <w:r w:rsidRPr="004531AB">
              <w:rPr>
                <w:rFonts w:ascii="Times New Roman" w:hAnsi="Times New Roman"/>
              </w:rPr>
              <w:t>, посвященн</w:t>
            </w:r>
            <w:r>
              <w:rPr>
                <w:rFonts w:ascii="Times New Roman" w:hAnsi="Times New Roman"/>
              </w:rPr>
              <w:t>ых</w:t>
            </w:r>
            <w:r w:rsidRPr="004531AB">
              <w:rPr>
                <w:rFonts w:ascii="Times New Roman" w:hAnsi="Times New Roman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/>
              </w:rPr>
              <w:t xml:space="preserve">, в том числе </w:t>
            </w:r>
            <w:r w:rsidRPr="00021890">
              <w:rPr>
                <w:rFonts w:ascii="Times New Roman" w:hAnsi="Times New Roman"/>
              </w:rPr>
              <w:t>тематической (профильной) форумной площадки, образовательного форума «Вместе против террора»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08E" w:rsidRPr="00473329" w:rsidRDefault="00C563B2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60,0 – бюджет МО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39D" w:rsidRPr="00CF2F8A" w:rsidRDefault="00D9239D" w:rsidP="00CF2F8A">
            <w:pPr>
              <w:pStyle w:val="a3"/>
              <w:shd w:val="clear" w:color="auto" w:fill="auto"/>
              <w:spacing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CF2F8A">
              <w:rPr>
                <w:rFonts w:ascii="Times New Roman" w:hAnsi="Times New Roman"/>
              </w:rPr>
              <w:t xml:space="preserve">Проведен ряд мероприятий, посвященных Дню солидарности в борьбе с терроризмом. </w:t>
            </w:r>
            <w:r w:rsidRPr="00CF2F8A">
              <w:rPr>
                <w:rFonts w:ascii="Times New Roman" w:hAnsi="Times New Roman"/>
              </w:rPr>
              <w:t>В рамках работы молодежно-туристического форума, проводимого на территории лагеря труда и отдыха «Олимпиец», 3-4 сентября т.г. проведен</w:t>
            </w:r>
            <w:r w:rsidR="00CF2F8A" w:rsidRPr="00CF2F8A">
              <w:rPr>
                <w:rFonts w:ascii="Times New Roman" w:hAnsi="Times New Roman"/>
              </w:rPr>
              <w:t>ы</w:t>
            </w:r>
            <w:r w:rsidRPr="00CF2F8A">
              <w:rPr>
                <w:rFonts w:ascii="Times New Roman" w:hAnsi="Times New Roman"/>
              </w:rPr>
              <w:t xml:space="preserve"> мероприяти</w:t>
            </w:r>
            <w:r w:rsidR="00CF2F8A" w:rsidRPr="00CF2F8A">
              <w:rPr>
                <w:rFonts w:ascii="Times New Roman" w:hAnsi="Times New Roman"/>
              </w:rPr>
              <w:t>я</w:t>
            </w:r>
            <w:r w:rsidRPr="00CF2F8A">
              <w:rPr>
                <w:rFonts w:ascii="Times New Roman" w:hAnsi="Times New Roman"/>
              </w:rPr>
              <w:t>:</w:t>
            </w:r>
            <w:r w:rsidR="00CF2F8A" w:rsidRPr="00CF2F8A">
              <w:rPr>
                <w:rFonts w:ascii="Times New Roman" w:hAnsi="Times New Roman"/>
              </w:rPr>
              <w:t xml:space="preserve"> </w:t>
            </w:r>
            <w:r w:rsidRPr="00CF2F8A">
              <w:rPr>
                <w:rFonts w:ascii="Times New Roman" w:hAnsi="Times New Roman"/>
              </w:rPr>
              <w:t>акции, интеллектуально-развивающие игры, беседы со священнослужителями, панихиды в память о пострадавших в трагедии Беслана.</w:t>
            </w:r>
          </w:p>
          <w:p w:rsidR="00D9239D" w:rsidRPr="00CF2F8A" w:rsidRDefault="00D9239D" w:rsidP="00CF2F8A">
            <w:pPr>
              <w:pStyle w:val="a3"/>
              <w:shd w:val="clear" w:color="auto" w:fill="auto"/>
              <w:spacing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CF2F8A">
              <w:rPr>
                <w:rFonts w:ascii="Times New Roman" w:hAnsi="Times New Roman"/>
              </w:rPr>
              <w:t>Организован кинолекторий с обсуждением фильма, в память о погибших в трагедии Беслана 1-3 сентября 2004 года была объявлена минута молчания, после чего проведена акция памяти о жертвах терроризма «Нельзя забыть» и шествие с лампадами.</w:t>
            </w:r>
          </w:p>
          <w:p w:rsidR="0059308E" w:rsidRPr="00452CC7" w:rsidRDefault="00D9239D" w:rsidP="00CF2F8A">
            <w:pPr>
              <w:pStyle w:val="a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/>
                <w:noProof/>
                <w:color w:val="FF0000"/>
              </w:rPr>
            </w:pPr>
            <w:r w:rsidRPr="00CF2F8A">
              <w:rPr>
                <w:rFonts w:ascii="Times New Roman" w:hAnsi="Times New Roman"/>
              </w:rPr>
              <w:t>Информация о проводимых мероприятиях размещена на интернет-странице управления по делам молодежи в социальной сети В-Контакте (</w:t>
            </w:r>
            <w:hyperlink r:id="rId9" w:history="1">
              <w:r w:rsidRPr="00CF2F8A">
                <w:rPr>
                  <w:rStyle w:val="af"/>
                  <w:rFonts w:ascii="Times New Roman" w:hAnsi="Times New Roman"/>
                  <w:lang w:val="en-US" w:eastAsia="en-US"/>
                </w:rPr>
                <w:t>https</w:t>
              </w:r>
              <w:r w:rsidRPr="00CF2F8A">
                <w:rPr>
                  <w:rStyle w:val="af"/>
                  <w:rFonts w:ascii="Times New Roman" w:hAnsi="Times New Roman"/>
                  <w:lang w:eastAsia="en-US"/>
                </w:rPr>
                <w:t>://</w:t>
              </w:r>
              <w:r w:rsidRPr="00CF2F8A">
                <w:rPr>
                  <w:rStyle w:val="af"/>
                  <w:rFonts w:ascii="Times New Roman" w:hAnsi="Times New Roman"/>
                  <w:lang w:val="en-US" w:eastAsia="en-US"/>
                </w:rPr>
                <w:t>vk</w:t>
              </w:r>
              <w:r w:rsidRPr="00CF2F8A">
                <w:rPr>
                  <w:rStyle w:val="af"/>
                  <w:rFonts w:ascii="Times New Roman" w:hAnsi="Times New Roman"/>
                  <w:lang w:eastAsia="en-US"/>
                </w:rPr>
                <w:t>.</w:t>
              </w:r>
              <w:r w:rsidRPr="00CF2F8A">
                <w:rPr>
                  <w:rStyle w:val="af"/>
                  <w:rFonts w:ascii="Times New Roman" w:hAnsi="Times New Roman"/>
                  <w:lang w:val="en-US" w:eastAsia="en-US"/>
                </w:rPr>
                <w:t>com</w:t>
              </w:r>
              <w:r w:rsidRPr="00CF2F8A">
                <w:rPr>
                  <w:rStyle w:val="af"/>
                  <w:rFonts w:ascii="Times New Roman" w:hAnsi="Times New Roman"/>
                  <w:lang w:eastAsia="en-US"/>
                </w:rPr>
                <w:t>/</w:t>
              </w:r>
              <w:r w:rsidRPr="00CF2F8A">
                <w:rPr>
                  <w:rStyle w:val="af"/>
                  <w:rFonts w:ascii="Times New Roman" w:hAnsi="Times New Roman"/>
                  <w:lang w:val="en-US" w:eastAsia="en-US"/>
                </w:rPr>
                <w:t>molodezh</w:t>
              </w:r>
              <w:r w:rsidRPr="00CF2F8A">
                <w:rPr>
                  <w:rStyle w:val="af"/>
                  <w:rFonts w:ascii="Times New Roman" w:hAnsi="Times New Roman"/>
                  <w:lang w:eastAsia="en-US"/>
                </w:rPr>
                <w:t>_</w:t>
              </w:r>
              <w:r w:rsidRPr="00CF2F8A">
                <w:rPr>
                  <w:rStyle w:val="af"/>
                  <w:rFonts w:ascii="Times New Roman" w:hAnsi="Times New Roman"/>
                  <w:lang w:val="en-US" w:eastAsia="en-US"/>
                </w:rPr>
                <w:t>belorechenskogo</w:t>
              </w:r>
              <w:r w:rsidRPr="00CF2F8A">
                <w:rPr>
                  <w:rStyle w:val="af"/>
                  <w:rFonts w:ascii="Times New Roman" w:hAnsi="Times New Roman"/>
                  <w:lang w:eastAsia="en-US"/>
                </w:rPr>
                <w:t>_</w:t>
              </w:r>
              <w:r w:rsidRPr="00CF2F8A">
                <w:rPr>
                  <w:rStyle w:val="af"/>
                  <w:rFonts w:ascii="Times New Roman" w:hAnsi="Times New Roman"/>
                  <w:lang w:val="en-US" w:eastAsia="en-US"/>
                </w:rPr>
                <w:t>rajona</w:t>
              </w:r>
            </w:hyperlink>
            <w:r w:rsidRPr="00CF2F8A">
              <w:rPr>
                <w:rFonts w:ascii="Times New Roman" w:hAnsi="Times New Roman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08E" w:rsidRPr="00473329" w:rsidRDefault="00C563B2" w:rsidP="0002550F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Управление по делам молодежи адмимнистрации МО</w:t>
            </w:r>
          </w:p>
        </w:tc>
      </w:tr>
      <w:tr w:rsidR="00414C14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C563B2" w:rsidRDefault="005C19A4" w:rsidP="0002550F">
            <w:pPr>
              <w:pStyle w:val="a3"/>
              <w:shd w:val="clear" w:color="auto" w:fill="auto"/>
              <w:spacing w:line="240" w:lineRule="auto"/>
              <w:ind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1.3.5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C563B2" w:rsidRDefault="005C19A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</w:rPr>
              <w:t>Изготовление информационной продукции по профилактике экстремизма в молодежной среде (баннеров, плакатов, листовок, стикеров, буклетов)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C563B2" w:rsidRDefault="00C563B2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39,9</w:t>
            </w:r>
            <w:r>
              <w:rPr>
                <w:rFonts w:ascii="Times New Roman" w:hAnsi="Times New Roman"/>
                <w:noProof/>
              </w:rPr>
              <w:t xml:space="preserve"> – бюджет МО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D9239D" w:rsidRDefault="00414C14" w:rsidP="00D9239D">
            <w:pPr>
              <w:pStyle w:val="a3"/>
              <w:shd w:val="clear" w:color="auto" w:fill="auto"/>
              <w:spacing w:line="230" w:lineRule="exact"/>
              <w:ind w:left="113" w:right="14" w:firstLine="0"/>
              <w:jc w:val="center"/>
              <w:rPr>
                <w:rFonts w:ascii="Times New Roman" w:hAnsi="Times New Roman"/>
                <w:noProof/>
              </w:rPr>
            </w:pPr>
            <w:r w:rsidRPr="00D9239D">
              <w:rPr>
                <w:rFonts w:ascii="Times New Roman" w:hAnsi="Times New Roman"/>
                <w:noProof/>
              </w:rPr>
              <w:t xml:space="preserve">Изготовлено </w:t>
            </w:r>
            <w:r w:rsidR="00D9239D" w:rsidRPr="00D9239D">
              <w:rPr>
                <w:rFonts w:ascii="Times New Roman" w:hAnsi="Times New Roman"/>
                <w:noProof/>
              </w:rPr>
              <w:t>листовки, буклеты антиэемтремистской направленности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C563B2" w:rsidRDefault="0002550F" w:rsidP="0002550F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C563B2">
              <w:rPr>
                <w:rFonts w:ascii="Times New Roman" w:hAnsi="Times New Roman"/>
                <w:noProof/>
              </w:rPr>
              <w:t>Управление по делам молодежи а</w:t>
            </w:r>
            <w:r w:rsidR="00414C14" w:rsidRPr="00C563B2">
              <w:rPr>
                <w:rFonts w:ascii="Times New Roman" w:hAnsi="Times New Roman"/>
                <w:noProof/>
              </w:rPr>
              <w:t>дминистра-ци</w:t>
            </w:r>
            <w:r w:rsidRPr="00C563B2">
              <w:rPr>
                <w:rFonts w:ascii="Times New Roman" w:hAnsi="Times New Roman"/>
                <w:noProof/>
              </w:rPr>
              <w:t>и</w:t>
            </w:r>
            <w:r w:rsidR="00414C14" w:rsidRPr="00C563B2">
              <w:rPr>
                <w:rFonts w:ascii="Times New Roman" w:hAnsi="Times New Roman"/>
                <w:noProof/>
              </w:rPr>
              <w:t xml:space="preserve"> МО</w:t>
            </w:r>
          </w:p>
        </w:tc>
      </w:tr>
      <w:tr w:rsidR="00473329" w:rsidRPr="00A86661" w:rsidTr="004839EB">
        <w:trPr>
          <w:trHeight w:val="1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4531AB" w:rsidRDefault="00473329" w:rsidP="00D9239D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1.4.1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CE5DDC" w:rsidRDefault="00473329" w:rsidP="0047332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DC">
              <w:rPr>
                <w:rFonts w:ascii="Times New Roman" w:hAnsi="Times New Roman"/>
                <w:sz w:val="20"/>
                <w:szCs w:val="20"/>
              </w:rPr>
              <w:t xml:space="preserve">Приобретение арочных досмотровых </w:t>
            </w:r>
            <w:proofErr w:type="spellStart"/>
            <w:r w:rsidRPr="00CE5DDC">
              <w:rPr>
                <w:rFonts w:ascii="Times New Roman" w:hAnsi="Times New Roman"/>
                <w:sz w:val="20"/>
                <w:szCs w:val="20"/>
              </w:rPr>
              <w:t>металлодетек</w:t>
            </w:r>
            <w:proofErr w:type="spellEnd"/>
            <w:r w:rsidR="00937D63">
              <w:rPr>
                <w:rFonts w:ascii="Times New Roman" w:hAnsi="Times New Roman"/>
                <w:sz w:val="20"/>
                <w:szCs w:val="20"/>
              </w:rPr>
              <w:t>-</w:t>
            </w:r>
            <w:r w:rsidRPr="00CE5DDC">
              <w:rPr>
                <w:rFonts w:ascii="Times New Roman" w:hAnsi="Times New Roman"/>
                <w:sz w:val="20"/>
                <w:szCs w:val="20"/>
              </w:rPr>
              <w:t>торов, турникетов, ограждений для организации пропускного режима, оборудование системами экстренного оповещения работников и посетителей объектов о потенциальной угрозе возникновения или о возникновении чрезвычайной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452CC7" w:rsidRDefault="0059308E" w:rsidP="00B670F6">
            <w:pPr>
              <w:spacing w:after="0" w:line="240" w:lineRule="auto"/>
              <w:ind w:left="113" w:right="113"/>
              <w:jc w:val="center"/>
              <w:rPr>
                <w:rStyle w:val="5"/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>236,730</w:t>
            </w:r>
            <w:r w:rsidR="00C563B2" w:rsidRPr="00452CC7">
              <w:rPr>
                <w:rStyle w:val="5"/>
                <w:rFonts w:ascii="Times New Roman" w:hAnsi="Times New Roman"/>
                <w:sz w:val="20"/>
                <w:szCs w:val="20"/>
              </w:rPr>
              <w:t xml:space="preserve"> </w:t>
            </w:r>
            <w:r w:rsidR="00C563B2" w:rsidRPr="00452CC7">
              <w:rPr>
                <w:rFonts w:ascii="Times New Roman" w:hAnsi="Times New Roman"/>
                <w:noProof/>
                <w:sz w:val="20"/>
                <w:szCs w:val="20"/>
              </w:rPr>
              <w:t>– бюджет МО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D9239D" w:rsidRDefault="00D9239D" w:rsidP="00914472">
            <w:pPr>
              <w:spacing w:after="0" w:line="240" w:lineRule="auto"/>
              <w:ind w:left="113" w:right="1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9239D">
              <w:rPr>
                <w:rFonts w:ascii="Times New Roman" w:hAnsi="Times New Roman"/>
                <w:sz w:val="20"/>
                <w:szCs w:val="20"/>
              </w:rPr>
              <w:t>Приобретен и установлен арочный досмотровой металлодетектор, ту</w:t>
            </w:r>
            <w:r w:rsidRPr="00D9239D">
              <w:rPr>
                <w:rFonts w:ascii="Times New Roman" w:hAnsi="Times New Roman"/>
                <w:sz w:val="20"/>
                <w:szCs w:val="20"/>
              </w:rPr>
              <w:t>р</w:t>
            </w:r>
            <w:r w:rsidRPr="00D9239D">
              <w:rPr>
                <w:rFonts w:ascii="Times New Roman" w:hAnsi="Times New Roman"/>
                <w:sz w:val="20"/>
                <w:szCs w:val="20"/>
              </w:rPr>
              <w:t>никет и ограждение для организации пропускного режима, система оповещ</w:t>
            </w:r>
            <w:r w:rsidRPr="00D9239D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39D">
              <w:rPr>
                <w:rFonts w:ascii="Times New Roman" w:hAnsi="Times New Roman"/>
                <w:sz w:val="20"/>
                <w:szCs w:val="20"/>
              </w:rPr>
              <w:t>ния в детской художественной школе г. Белореченска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29" w:rsidRPr="00452CC7" w:rsidRDefault="0059308E" w:rsidP="00CD2AFA">
            <w:pPr>
              <w:spacing w:line="240" w:lineRule="auto"/>
              <w:ind w:left="113" w:right="113"/>
              <w:jc w:val="center"/>
              <w:rPr>
                <w:rStyle w:val="5"/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>Управление культуры администрации МО</w:t>
            </w:r>
          </w:p>
        </w:tc>
      </w:tr>
      <w:tr w:rsidR="00043C81" w:rsidRPr="00A86661" w:rsidTr="004839EB">
        <w:trPr>
          <w:trHeight w:val="1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C81" w:rsidRDefault="00043C81" w:rsidP="0059308E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C81" w:rsidRPr="00CE5DDC" w:rsidRDefault="00043C81" w:rsidP="0047332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47E3">
              <w:rPr>
                <w:rFonts w:ascii="Times New Roman" w:hAnsi="Times New Roman"/>
                <w:sz w:val="20"/>
              </w:rPr>
              <w:t xml:space="preserve">Укрепление </w:t>
            </w:r>
            <w:proofErr w:type="spellStart"/>
            <w:proofErr w:type="gramStart"/>
            <w:r w:rsidRPr="00F647E3">
              <w:rPr>
                <w:rFonts w:ascii="Times New Roman" w:hAnsi="Times New Roman"/>
                <w:sz w:val="20"/>
              </w:rPr>
              <w:t>антитеррорис</w:t>
            </w:r>
            <w:r w:rsidR="00937D63">
              <w:rPr>
                <w:rFonts w:ascii="Times New Roman" w:hAnsi="Times New Roman"/>
                <w:sz w:val="20"/>
              </w:rPr>
              <w:t>-</w:t>
            </w:r>
            <w:r w:rsidRPr="00F647E3">
              <w:rPr>
                <w:rFonts w:ascii="Times New Roman" w:hAnsi="Times New Roman"/>
                <w:sz w:val="20"/>
              </w:rPr>
              <w:t>тической</w:t>
            </w:r>
            <w:proofErr w:type="spellEnd"/>
            <w:proofErr w:type="gramEnd"/>
            <w:r w:rsidRPr="00F647E3">
              <w:rPr>
                <w:rFonts w:ascii="Times New Roman" w:hAnsi="Times New Roman"/>
                <w:sz w:val="20"/>
              </w:rPr>
              <w:t xml:space="preserve"> защищенности </w:t>
            </w:r>
            <w:r>
              <w:rPr>
                <w:rFonts w:ascii="Times New Roman" w:hAnsi="Times New Roman"/>
                <w:sz w:val="20"/>
              </w:rPr>
              <w:t xml:space="preserve">образовательных </w:t>
            </w:r>
            <w:r w:rsidRPr="00F647E3">
              <w:rPr>
                <w:rFonts w:ascii="Times New Roman" w:hAnsi="Times New Roman"/>
                <w:sz w:val="20"/>
              </w:rPr>
              <w:t>учреждений</w:t>
            </w:r>
            <w:r>
              <w:rPr>
                <w:rFonts w:ascii="Times New Roman" w:hAnsi="Times New Roman"/>
                <w:sz w:val="20"/>
              </w:rPr>
              <w:t xml:space="preserve"> (установка и модернизация систем видеонаблюдения, усиление технической укрепленности объектов, организация физической охраны)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C81" w:rsidRPr="00452CC7" w:rsidRDefault="00043C81" w:rsidP="00043C81">
            <w:pPr>
              <w:spacing w:after="0" w:line="240" w:lineRule="auto"/>
              <w:ind w:left="113" w:right="113"/>
              <w:jc w:val="center"/>
              <w:rPr>
                <w:rStyle w:val="5"/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>2047,1 – бюджет МО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C81" w:rsidRPr="00A1118E" w:rsidRDefault="00A1118E" w:rsidP="00AA3754">
            <w:pPr>
              <w:spacing w:after="0" w:line="240" w:lineRule="auto"/>
              <w:ind w:left="113" w:right="9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118E">
              <w:rPr>
                <w:rFonts w:ascii="Times New Roman" w:hAnsi="Times New Roman"/>
                <w:sz w:val="20"/>
                <w:szCs w:val="20"/>
              </w:rPr>
              <w:t xml:space="preserve">Приняты меры по выполнению </w:t>
            </w:r>
            <w:proofErr w:type="spellStart"/>
            <w:proofErr w:type="gramStart"/>
            <w:r w:rsidRPr="00A1118E">
              <w:rPr>
                <w:rFonts w:ascii="Times New Roman" w:hAnsi="Times New Roman"/>
                <w:sz w:val="20"/>
                <w:szCs w:val="20"/>
              </w:rPr>
              <w:t>требова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A1118E">
              <w:rPr>
                <w:rFonts w:ascii="Times New Roman" w:hAnsi="Times New Roman"/>
                <w:sz w:val="20"/>
                <w:szCs w:val="20"/>
              </w:rPr>
              <w:t>антитеррорис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тической</w:t>
            </w:r>
            <w:proofErr w:type="spell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защищенности объектов, находящихся в муниципальной собственности: установлены СКУД в 12 образовательных организаций; рамочные металл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о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детекторы в 17 образовательных организаций; стационарные системы оп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о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 xml:space="preserve">вещения на 19 объектах. Приобретены ручные </w:t>
            </w:r>
            <w:proofErr w:type="spellStart"/>
            <w:r w:rsidRPr="00A1118E">
              <w:rPr>
                <w:rFonts w:ascii="Times New Roman" w:hAnsi="Times New Roman"/>
                <w:sz w:val="20"/>
                <w:szCs w:val="20"/>
              </w:rPr>
              <w:t>металлодетек</w:t>
            </w:r>
            <w:proofErr w:type="spellEnd"/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торы в 10 обр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а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зовательных организаций; ру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ч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 xml:space="preserve">ные мегафоны для организации </w:t>
            </w:r>
            <w:proofErr w:type="spellStart"/>
            <w:proofErr w:type="gramStart"/>
            <w:r w:rsidRPr="00A1118E">
              <w:rPr>
                <w:rFonts w:ascii="Times New Roman" w:hAnsi="Times New Roman"/>
                <w:sz w:val="20"/>
                <w:szCs w:val="20"/>
              </w:rPr>
              <w:t>оповеще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в 18 образовательных </w:t>
            </w:r>
            <w:proofErr w:type="spellStart"/>
            <w:r w:rsidRPr="00A1118E">
              <w:rPr>
                <w:rFonts w:ascii="Times New Roman" w:hAnsi="Times New Roman"/>
                <w:sz w:val="20"/>
                <w:szCs w:val="20"/>
              </w:rPr>
              <w:t>орга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низациях</w:t>
            </w:r>
            <w:proofErr w:type="spell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малой площади. Завершены работы по установке и оборудованию КПП в 2 образовательных организациях. Пров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е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 xml:space="preserve">дено </w:t>
            </w:r>
            <w:proofErr w:type="spellStart"/>
            <w:proofErr w:type="gramStart"/>
            <w:r w:rsidRPr="00A1118E">
              <w:rPr>
                <w:rFonts w:ascii="Times New Roman" w:hAnsi="Times New Roman"/>
                <w:sz w:val="20"/>
                <w:szCs w:val="20"/>
              </w:rPr>
              <w:t>доукомплек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тование</w:t>
            </w:r>
            <w:proofErr w:type="spellEnd"/>
            <w:proofErr w:type="gram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систем видеонаблюдения на 2 объектах. Выполн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е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 xml:space="preserve">ны работы по </w:t>
            </w:r>
            <w:proofErr w:type="gramStart"/>
            <w:r w:rsidRPr="00A1118E">
              <w:rPr>
                <w:rFonts w:ascii="Times New Roman" w:hAnsi="Times New Roman"/>
                <w:sz w:val="20"/>
                <w:szCs w:val="20"/>
              </w:rPr>
              <w:t>капиталь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ному</w:t>
            </w:r>
            <w:proofErr w:type="gram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ремонту </w:t>
            </w:r>
            <w:proofErr w:type="spellStart"/>
            <w:r w:rsidRPr="00A1118E">
              <w:rPr>
                <w:rFonts w:ascii="Times New Roman" w:hAnsi="Times New Roman"/>
                <w:sz w:val="20"/>
                <w:szCs w:val="20"/>
              </w:rPr>
              <w:t>ограж</w:t>
            </w:r>
            <w:r w:rsidR="00AA3754"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дений</w:t>
            </w:r>
            <w:proofErr w:type="spell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7 объектов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C81" w:rsidRPr="00452CC7" w:rsidRDefault="00043C81" w:rsidP="00CD2AFA">
            <w:pPr>
              <w:spacing w:line="240" w:lineRule="auto"/>
              <w:ind w:left="113" w:right="113"/>
              <w:jc w:val="center"/>
              <w:rPr>
                <w:rStyle w:val="5"/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>Управление образованием администрации МО</w:t>
            </w:r>
          </w:p>
        </w:tc>
      </w:tr>
    </w:tbl>
    <w:p w:rsidR="00473329" w:rsidRDefault="00473329" w:rsidP="00980E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C14" w:rsidRPr="005576DA" w:rsidRDefault="00414C14" w:rsidP="00980E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Мероприятия муниципальной программы выполнены в полном объеме, цели,  задачи и целевые показатели программы достигнуты.</w:t>
      </w:r>
    </w:p>
    <w:p w:rsidR="00414C14" w:rsidRPr="005576DA" w:rsidRDefault="00414C14" w:rsidP="00980E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Целевые показатели программы: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1984"/>
        <w:gridCol w:w="1276"/>
        <w:gridCol w:w="1134"/>
      </w:tblGrid>
      <w:tr w:rsidR="0002550F" w:rsidRPr="00707819" w:rsidTr="004839EB">
        <w:tc>
          <w:tcPr>
            <w:tcW w:w="851" w:type="dxa"/>
            <w:vMerge w:val="restart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781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52" w:type="dxa"/>
            <w:vMerge w:val="restart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984" w:type="dxa"/>
            <w:vMerge w:val="restart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0349C" w:rsidRPr="00707819" w:rsidTr="004839EB">
        <w:tc>
          <w:tcPr>
            <w:tcW w:w="851" w:type="dxa"/>
            <w:vMerge/>
          </w:tcPr>
          <w:p w:rsidR="00B0349C" w:rsidRPr="00707819" w:rsidRDefault="00B0349C" w:rsidP="002C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0349C" w:rsidRPr="00707819" w:rsidRDefault="00B0349C" w:rsidP="002C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349C" w:rsidRPr="00707819" w:rsidRDefault="00B0349C" w:rsidP="002C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B0349C" w:rsidRPr="00707819" w:rsidRDefault="00B0349C" w:rsidP="002C4BA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террористической направленности</w:t>
            </w:r>
          </w:p>
        </w:tc>
        <w:tc>
          <w:tcPr>
            <w:tcW w:w="1984" w:type="dxa"/>
          </w:tcPr>
          <w:p w:rsidR="00B0349C" w:rsidRPr="00707819" w:rsidRDefault="00B0349C" w:rsidP="00B0349C">
            <w:pPr>
              <w:pStyle w:val="a6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 xml:space="preserve">Количество преступлений </w:t>
            </w:r>
            <w:r w:rsidRPr="00707819">
              <w:rPr>
                <w:rFonts w:ascii="Times New Roman" w:hAnsi="Times New Roman"/>
                <w:spacing w:val="-4"/>
              </w:rPr>
              <w:lastRenderedPageBreak/>
              <w:t>экстремистской направленности</w:t>
            </w:r>
          </w:p>
        </w:tc>
        <w:tc>
          <w:tcPr>
            <w:tcW w:w="1984" w:type="dxa"/>
          </w:tcPr>
          <w:p w:rsidR="00B0349C" w:rsidRPr="00707819" w:rsidRDefault="00B0349C" w:rsidP="00B0349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707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преступлений</w:t>
            </w: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Размещение в средствах массовой информации, на </w:t>
            </w:r>
            <w:proofErr w:type="gramStart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официальном</w:t>
            </w:r>
            <w:proofErr w:type="gramEnd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интернет-портале администрации  муниципального  образования  Белореченский район материалов о профилактике терроризма и экстремизма</w:t>
            </w:r>
          </w:p>
        </w:tc>
        <w:tc>
          <w:tcPr>
            <w:tcW w:w="1984" w:type="dxa"/>
          </w:tcPr>
          <w:p w:rsidR="00B0349C" w:rsidRPr="00707819" w:rsidRDefault="00B0349C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материалов</w:t>
            </w:r>
          </w:p>
        </w:tc>
        <w:tc>
          <w:tcPr>
            <w:tcW w:w="1276" w:type="dxa"/>
          </w:tcPr>
          <w:p w:rsidR="00B0349C" w:rsidRPr="00707819" w:rsidRDefault="00B0349C" w:rsidP="000B7B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7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2F8A" w:rsidRPr="00CF2F8A" w:rsidRDefault="00CF2F8A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арочных металлодетекторов</w:t>
            </w:r>
          </w:p>
        </w:tc>
        <w:tc>
          <w:tcPr>
            <w:tcW w:w="1984" w:type="dxa"/>
          </w:tcPr>
          <w:p w:rsidR="00B0349C" w:rsidRPr="00707819" w:rsidRDefault="00B0349C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0349C" w:rsidRPr="00707819" w:rsidRDefault="001C2C16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349C" w:rsidRPr="00707819" w:rsidRDefault="001C2C16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Изготовление средств наглядной агитации (плакаты, листовки и т.п.) по вопросам антитеррористической безопасности</w:t>
            </w:r>
          </w:p>
        </w:tc>
        <w:tc>
          <w:tcPr>
            <w:tcW w:w="1984" w:type="dxa"/>
          </w:tcPr>
          <w:p w:rsidR="00B0349C" w:rsidRPr="00707819" w:rsidRDefault="00707819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349C" w:rsidRPr="00707819">
              <w:rPr>
                <w:rFonts w:ascii="Times New Roman" w:hAnsi="Times New Roman" w:cs="Times New Roman"/>
                <w:sz w:val="24"/>
                <w:szCs w:val="24"/>
              </w:rPr>
              <w:t>сл.ед.</w:t>
            </w:r>
          </w:p>
        </w:tc>
        <w:tc>
          <w:tcPr>
            <w:tcW w:w="1276" w:type="dxa"/>
          </w:tcPr>
          <w:p w:rsidR="00B0349C" w:rsidRPr="00707819" w:rsidRDefault="001C2C16" w:rsidP="002C4BA7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B0349C" w:rsidRPr="00707819" w:rsidRDefault="00176B49" w:rsidP="002C4BA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</w:t>
            </w:r>
            <w:r w:rsidRPr="007078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81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:rsid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B0349C" w:rsidRP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1276" w:type="dxa"/>
          </w:tcPr>
          <w:p w:rsidR="00B0349C" w:rsidRPr="00707819" w:rsidRDefault="00CF2F8A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0349C" w:rsidRPr="00707819" w:rsidRDefault="00CF2F8A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 культуры</w:t>
            </w:r>
          </w:p>
        </w:tc>
        <w:tc>
          <w:tcPr>
            <w:tcW w:w="1984" w:type="dxa"/>
          </w:tcPr>
          <w:p w:rsid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B0349C" w:rsidRP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1276" w:type="dxa"/>
          </w:tcPr>
          <w:p w:rsidR="00B0349C" w:rsidRPr="00707819" w:rsidRDefault="001C2C16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349C" w:rsidRPr="00707819" w:rsidRDefault="00CF2F8A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2550F" w:rsidRDefault="0002550F" w:rsidP="00980EB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14C14" w:rsidRPr="005576DA" w:rsidRDefault="00414C14" w:rsidP="00557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Оценка эффективности реализации муниципальной программы «Профилактика терроризма и экстремизма </w:t>
      </w:r>
      <w:r w:rsidR="00FC2FBD" w:rsidRPr="005576DA">
        <w:rPr>
          <w:rFonts w:ascii="Times New Roman" w:hAnsi="Times New Roman"/>
          <w:sz w:val="28"/>
          <w:szCs w:val="28"/>
          <w:lang w:eastAsia="ru-RU"/>
        </w:rPr>
        <w:t>в муниципальном образовании Белореченский район на 2018-2023 годы</w:t>
      </w:r>
      <w:r w:rsidRPr="005576DA">
        <w:rPr>
          <w:rFonts w:ascii="Times New Roman" w:hAnsi="Times New Roman"/>
          <w:sz w:val="28"/>
          <w:szCs w:val="28"/>
        </w:rPr>
        <w:t>»: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1. Оценка степени реализации мероприятий программы и достижения ожидаемых непосредственных результатов их реализации</w:t>
      </w:r>
    </w:p>
    <w:p w:rsidR="00414C14" w:rsidRPr="005576DA" w:rsidRDefault="00414C14" w:rsidP="00236F7B">
      <w:pPr>
        <w:pStyle w:val="a3"/>
        <w:numPr>
          <w:ilvl w:val="1"/>
          <w:numId w:val="1"/>
        </w:numPr>
        <w:shd w:val="clear" w:color="auto" w:fill="auto"/>
        <w:spacing w:line="240" w:lineRule="auto"/>
        <w:ind w:left="23" w:right="23" w:firstLine="697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реализации мероприятий:</w:t>
      </w:r>
    </w:p>
    <w:p w:rsidR="00414C14" w:rsidRPr="00D23AFE" w:rsidRDefault="00414C14" w:rsidP="00A20CC0">
      <w:pPr>
        <w:pStyle w:val="a3"/>
        <w:shd w:val="clear" w:color="auto" w:fill="auto"/>
        <w:spacing w:line="240" w:lineRule="auto"/>
        <w:ind w:left="23" w:right="23" w:firstLine="697"/>
        <w:rPr>
          <w:rFonts w:ascii="Times New Roman" w:hAnsi="Times New Roman"/>
          <w:sz w:val="28"/>
          <w:szCs w:val="28"/>
        </w:rPr>
      </w:pPr>
      <w:r w:rsidRPr="00D23AFE">
        <w:rPr>
          <w:rFonts w:ascii="Times New Roman" w:hAnsi="Times New Roman"/>
          <w:sz w:val="28"/>
          <w:szCs w:val="28"/>
        </w:rPr>
        <w:t>СРм = 2</w:t>
      </w:r>
      <w:r w:rsidR="00D23AFE" w:rsidRPr="00D23AFE">
        <w:rPr>
          <w:rFonts w:ascii="Times New Roman" w:hAnsi="Times New Roman"/>
          <w:sz w:val="28"/>
          <w:szCs w:val="28"/>
        </w:rPr>
        <w:t>0</w:t>
      </w:r>
      <w:r w:rsidRPr="00D23AFE">
        <w:rPr>
          <w:rFonts w:ascii="Times New Roman" w:hAnsi="Times New Roman"/>
          <w:sz w:val="28"/>
          <w:szCs w:val="28"/>
        </w:rPr>
        <w:t xml:space="preserve"> / 2</w:t>
      </w:r>
      <w:r w:rsidR="00D23AFE" w:rsidRPr="00D23AFE">
        <w:rPr>
          <w:rFonts w:ascii="Times New Roman" w:hAnsi="Times New Roman"/>
          <w:sz w:val="28"/>
          <w:szCs w:val="28"/>
        </w:rPr>
        <w:t>0</w:t>
      </w:r>
      <w:r w:rsidRPr="00D23AFE">
        <w:rPr>
          <w:rFonts w:ascii="Times New Roman" w:hAnsi="Times New Roman"/>
          <w:sz w:val="28"/>
          <w:szCs w:val="28"/>
        </w:rPr>
        <w:t xml:space="preserve"> = 1</w:t>
      </w:r>
    </w:p>
    <w:p w:rsidR="00414C14" w:rsidRPr="005576DA" w:rsidRDefault="00414C14" w:rsidP="00236F7B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1.2. Финансирование программы было запланировано по </w:t>
      </w:r>
      <w:r w:rsidR="00BC3F19">
        <w:rPr>
          <w:rFonts w:ascii="Times New Roman" w:hAnsi="Times New Roman"/>
          <w:sz w:val="28"/>
          <w:szCs w:val="28"/>
        </w:rPr>
        <w:t>9</w:t>
      </w:r>
      <w:r w:rsidRPr="005576DA">
        <w:rPr>
          <w:rFonts w:ascii="Times New Roman" w:hAnsi="Times New Roman"/>
          <w:sz w:val="28"/>
          <w:szCs w:val="28"/>
        </w:rPr>
        <w:t xml:space="preserve"> мероприятиям. Выделенные средства освоены в полном объеме</w:t>
      </w:r>
    </w:p>
    <w:p w:rsidR="00414C14" w:rsidRPr="005576DA" w:rsidRDefault="00414C14" w:rsidP="00236F7B">
      <w:pPr>
        <w:pStyle w:val="a3"/>
        <w:shd w:val="clear" w:color="auto" w:fill="auto"/>
        <w:spacing w:line="240" w:lineRule="auto"/>
        <w:ind w:left="23" w:right="23" w:firstLine="697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2. Оценка степени соответствия запланированному уровню расходов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left="23" w:right="23" w:firstLine="697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ССуз = </w:t>
      </w:r>
      <w:r w:rsidR="006F5C73">
        <w:rPr>
          <w:rFonts w:ascii="Times New Roman" w:hAnsi="Times New Roman"/>
          <w:sz w:val="28"/>
          <w:szCs w:val="28"/>
        </w:rPr>
        <w:t>3280,630</w:t>
      </w:r>
      <w:r w:rsidR="006F5C73" w:rsidRPr="005576DA">
        <w:rPr>
          <w:rFonts w:ascii="Times New Roman" w:hAnsi="Times New Roman"/>
          <w:sz w:val="28"/>
          <w:szCs w:val="28"/>
        </w:rPr>
        <w:t xml:space="preserve"> </w:t>
      </w:r>
      <w:r w:rsidRPr="005576DA">
        <w:rPr>
          <w:rFonts w:ascii="Times New Roman" w:hAnsi="Times New Roman"/>
          <w:sz w:val="28"/>
          <w:szCs w:val="28"/>
        </w:rPr>
        <w:t xml:space="preserve">руб./ </w:t>
      </w:r>
      <w:r w:rsidR="006F5C73">
        <w:rPr>
          <w:rFonts w:ascii="Times New Roman" w:hAnsi="Times New Roman"/>
          <w:sz w:val="28"/>
          <w:szCs w:val="28"/>
        </w:rPr>
        <w:t>3280,630</w:t>
      </w:r>
      <w:r w:rsidR="006F5C73" w:rsidRPr="005576DA">
        <w:rPr>
          <w:rFonts w:ascii="Times New Roman" w:hAnsi="Times New Roman"/>
          <w:sz w:val="28"/>
          <w:szCs w:val="28"/>
        </w:rPr>
        <w:t xml:space="preserve"> </w:t>
      </w:r>
      <w:r w:rsidRPr="005576DA">
        <w:rPr>
          <w:rFonts w:ascii="Times New Roman" w:hAnsi="Times New Roman"/>
          <w:sz w:val="28"/>
          <w:szCs w:val="28"/>
        </w:rPr>
        <w:t xml:space="preserve">руб. = </w:t>
      </w:r>
      <w:r w:rsidR="007E1FD0" w:rsidRPr="005576DA">
        <w:rPr>
          <w:rFonts w:ascii="Times New Roman" w:hAnsi="Times New Roman"/>
          <w:sz w:val="28"/>
          <w:szCs w:val="28"/>
        </w:rPr>
        <w:t>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3. Оценка </w:t>
      </w:r>
      <w:proofErr w:type="gramStart"/>
      <w:r w:rsidRPr="005576DA">
        <w:rPr>
          <w:rFonts w:ascii="Times New Roman" w:hAnsi="Times New Roman"/>
          <w:sz w:val="28"/>
          <w:szCs w:val="28"/>
        </w:rPr>
        <w:t>эффективности использования средств бюджета муниципального образования</w:t>
      </w:r>
      <w:proofErr w:type="gramEnd"/>
      <w:r w:rsidRPr="005576DA">
        <w:rPr>
          <w:rFonts w:ascii="Times New Roman" w:hAnsi="Times New Roman"/>
          <w:sz w:val="28"/>
          <w:szCs w:val="28"/>
        </w:rPr>
        <w:t xml:space="preserve"> Белореченский район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Эис = 1 / </w:t>
      </w:r>
      <w:r w:rsidR="007E1FD0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 xml:space="preserve"> = 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left="20" w:firstLine="0"/>
        <w:jc w:val="center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4. Оценка степени достижения целей и решения задач программы 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450"/>
        <w:gridCol w:w="1650"/>
        <w:gridCol w:w="840"/>
        <w:gridCol w:w="1338"/>
        <w:gridCol w:w="1558"/>
      </w:tblGrid>
      <w:tr w:rsidR="00414C14" w:rsidRPr="002C4C4C" w:rsidTr="00A043C9">
        <w:tc>
          <w:tcPr>
            <w:tcW w:w="660" w:type="dxa"/>
            <w:vMerge w:val="restart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4C4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50" w:type="dxa"/>
            <w:vMerge w:val="restart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650" w:type="dxa"/>
            <w:vMerge w:val="restart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36" w:type="dxa"/>
            <w:gridSpan w:val="3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414C14" w:rsidRPr="002C4C4C" w:rsidTr="00050675">
        <w:tc>
          <w:tcPr>
            <w:tcW w:w="660" w:type="dxa"/>
            <w:vMerge/>
          </w:tcPr>
          <w:p w:rsidR="00414C14" w:rsidRPr="002C4C4C" w:rsidRDefault="00414C14" w:rsidP="00CD2A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414C14" w:rsidRPr="002C4C4C" w:rsidRDefault="00414C14" w:rsidP="00CD2A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14C14" w:rsidRPr="002C4C4C" w:rsidRDefault="00414C14" w:rsidP="00CD2A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8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8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СДп/ппз</w:t>
            </w:r>
          </w:p>
        </w:tc>
      </w:tr>
      <w:tr w:rsidR="00414C14" w:rsidRPr="002C4C4C" w:rsidTr="00050675">
        <w:tc>
          <w:tcPr>
            <w:tcW w:w="66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414C14" w:rsidRPr="002C4C4C" w:rsidRDefault="00CA040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414C14" w:rsidRPr="002C4C4C" w:rsidRDefault="00CA040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414C14" w:rsidRPr="002C4C4C" w:rsidRDefault="00CA040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террористической направленности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a6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840" w:type="dxa"/>
          </w:tcPr>
          <w:p w:rsidR="00C74F90" w:rsidRPr="00707819" w:rsidRDefault="00C74F90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2C4C4C" w:rsidRDefault="005D6185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74F90" w:rsidRPr="00A505CB" w:rsidRDefault="005B549B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экстремистской направленности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840" w:type="dxa"/>
          </w:tcPr>
          <w:p w:rsidR="00C74F90" w:rsidRPr="00707819" w:rsidRDefault="00C74F90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2C4C4C" w:rsidRDefault="005D6185" w:rsidP="00CD2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Размещение в средствах массовой информации, на официальном интернет-портале администрации  муниципального  образования  Белореченский район материалов о профилактике </w:t>
            </w: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терроризма и экстремизма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материалов</w:t>
            </w:r>
          </w:p>
        </w:tc>
        <w:tc>
          <w:tcPr>
            <w:tcW w:w="840" w:type="dxa"/>
          </w:tcPr>
          <w:p w:rsidR="00C74F90" w:rsidRPr="009D6C30" w:rsidRDefault="00C74F90" w:rsidP="005369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955" w:rsidRPr="009D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C74F90" w:rsidRPr="009D6C30" w:rsidRDefault="00D511D8" w:rsidP="00CD2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C74F90" w:rsidRPr="009D6C30" w:rsidRDefault="005B549B" w:rsidP="009D6C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D6C30" w:rsidRPr="009D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Приобретение </w:t>
            </w:r>
            <w:proofErr w:type="gramStart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арочных</w:t>
            </w:r>
            <w:proofErr w:type="gramEnd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металлодетекторов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0" w:type="dxa"/>
          </w:tcPr>
          <w:p w:rsidR="00C74F90" w:rsidRPr="00707819" w:rsidRDefault="00176B49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C74F90" w:rsidRPr="002C4C4C" w:rsidRDefault="00176B49" w:rsidP="00CD2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Изготовление средств наглядной агитации (плакаты, листовки и т.п.) по вопросам антитеррористической безопасности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сл.ед.</w:t>
            </w:r>
          </w:p>
        </w:tc>
        <w:tc>
          <w:tcPr>
            <w:tcW w:w="840" w:type="dxa"/>
          </w:tcPr>
          <w:p w:rsidR="00C74F90" w:rsidRPr="00707819" w:rsidRDefault="00DD2920" w:rsidP="002C4BA7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38" w:type="dxa"/>
          </w:tcPr>
          <w:p w:rsidR="00C74F90" w:rsidRPr="00874992" w:rsidRDefault="00DD2920" w:rsidP="001D7E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558" w:type="dxa"/>
          </w:tcPr>
          <w:p w:rsidR="00C74F90" w:rsidRPr="00A505CB" w:rsidRDefault="00DD292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327A">
              <w:rPr>
                <w:rFonts w:ascii="Times New Roman" w:hAnsi="Times New Roman" w:cs="Times New Roman"/>
                <w:sz w:val="24"/>
                <w:szCs w:val="24"/>
              </w:rPr>
              <w:t>,77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A20CC0" w:rsidRDefault="00C74F90" w:rsidP="001D7E2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</w:t>
            </w:r>
            <w:r w:rsidRPr="007078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81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50" w:type="dxa"/>
          </w:tcPr>
          <w:p w:rsidR="00C74F90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C74F90" w:rsidRPr="00707819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840" w:type="dxa"/>
          </w:tcPr>
          <w:p w:rsidR="00C74F90" w:rsidRPr="00707819" w:rsidRDefault="00536955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8" w:type="dxa"/>
          </w:tcPr>
          <w:p w:rsidR="00C74F90" w:rsidRPr="00A20CC0" w:rsidRDefault="00536955" w:rsidP="001D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C3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1664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 культуры</w:t>
            </w:r>
          </w:p>
        </w:tc>
        <w:tc>
          <w:tcPr>
            <w:tcW w:w="1650" w:type="dxa"/>
          </w:tcPr>
          <w:p w:rsidR="00C74F90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C74F90" w:rsidRPr="00707819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840" w:type="dxa"/>
          </w:tcPr>
          <w:p w:rsidR="00C74F90" w:rsidRPr="00707819" w:rsidRDefault="00BF327A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C74F90" w:rsidRPr="002C4C4C" w:rsidRDefault="00536955" w:rsidP="00166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74F90" w:rsidRPr="00A505CB" w:rsidRDefault="000023AF" w:rsidP="00A505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Цели и задачи программы </w:t>
      </w:r>
      <w:r w:rsidR="00686C0F" w:rsidRPr="005576DA">
        <w:rPr>
          <w:rFonts w:ascii="Times New Roman" w:hAnsi="Times New Roman"/>
          <w:sz w:val="28"/>
          <w:szCs w:val="28"/>
        </w:rPr>
        <w:t xml:space="preserve">в целом достигнуты, за исключением </w:t>
      </w:r>
      <w:r w:rsidR="00C268C5">
        <w:rPr>
          <w:rFonts w:ascii="Times New Roman" w:hAnsi="Times New Roman"/>
          <w:sz w:val="28"/>
          <w:szCs w:val="28"/>
        </w:rPr>
        <w:t>2</w:t>
      </w:r>
      <w:r w:rsidR="00686C0F" w:rsidRPr="005576DA">
        <w:rPr>
          <w:rFonts w:ascii="Times New Roman" w:hAnsi="Times New Roman"/>
          <w:sz w:val="28"/>
          <w:szCs w:val="28"/>
        </w:rPr>
        <w:t xml:space="preserve"> показател</w:t>
      </w:r>
      <w:r w:rsidR="00C268C5">
        <w:rPr>
          <w:rFonts w:ascii="Times New Roman" w:hAnsi="Times New Roman"/>
          <w:sz w:val="28"/>
          <w:szCs w:val="28"/>
        </w:rPr>
        <w:t>ей</w:t>
      </w:r>
      <w:r w:rsidR="00686C0F" w:rsidRPr="005576DA">
        <w:rPr>
          <w:rFonts w:ascii="Times New Roman" w:hAnsi="Times New Roman"/>
          <w:sz w:val="28"/>
          <w:szCs w:val="28"/>
        </w:rPr>
        <w:t xml:space="preserve"> – «к</w:t>
      </w:r>
      <w:r w:rsidR="00686C0F" w:rsidRPr="005576DA">
        <w:rPr>
          <w:rFonts w:ascii="Times New Roman" w:hAnsi="Times New Roman"/>
          <w:spacing w:val="-4"/>
          <w:sz w:val="28"/>
          <w:szCs w:val="28"/>
        </w:rPr>
        <w:t>оличество преступлений террористической направленности»</w:t>
      </w:r>
      <w:r w:rsidR="00C268C5">
        <w:rPr>
          <w:rFonts w:ascii="Times New Roman" w:hAnsi="Times New Roman"/>
          <w:spacing w:val="-4"/>
          <w:sz w:val="28"/>
          <w:szCs w:val="28"/>
        </w:rPr>
        <w:t xml:space="preserve"> и «изготовление средств наглядной агитации»</w:t>
      </w:r>
      <w:r w:rsidR="00686C0F" w:rsidRPr="005576DA">
        <w:rPr>
          <w:rFonts w:ascii="Times New Roman" w:hAnsi="Times New Roman"/>
          <w:spacing w:val="-4"/>
          <w:sz w:val="28"/>
          <w:szCs w:val="28"/>
        </w:rPr>
        <w:t>.</w:t>
      </w:r>
    </w:p>
    <w:p w:rsidR="00686C0F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реализации муниципальной программы составляет</w:t>
      </w:r>
      <w:r w:rsidR="00686C0F" w:rsidRPr="005576DA">
        <w:rPr>
          <w:rFonts w:ascii="Times New Roman" w:hAnsi="Times New Roman"/>
          <w:sz w:val="28"/>
          <w:szCs w:val="28"/>
        </w:rPr>
        <w:t>:</w:t>
      </w:r>
    </w:p>
    <w:p w:rsidR="00414C14" w:rsidRPr="005576DA" w:rsidRDefault="00686C0F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СРп/п =</w:t>
      </w:r>
      <w:r w:rsidR="00414C14" w:rsidRPr="005576DA">
        <w:rPr>
          <w:rFonts w:ascii="Times New Roman" w:hAnsi="Times New Roman"/>
          <w:sz w:val="28"/>
          <w:szCs w:val="28"/>
        </w:rPr>
        <w:t xml:space="preserve"> </w:t>
      </w:r>
      <w:r w:rsidRPr="005576DA">
        <w:rPr>
          <w:rFonts w:ascii="Times New Roman" w:hAnsi="Times New Roman"/>
          <w:sz w:val="28"/>
          <w:szCs w:val="28"/>
        </w:rPr>
        <w:t>(1+2,</w:t>
      </w:r>
      <w:r w:rsidR="009D6C30">
        <w:rPr>
          <w:rFonts w:ascii="Times New Roman" w:hAnsi="Times New Roman"/>
          <w:sz w:val="28"/>
          <w:szCs w:val="28"/>
        </w:rPr>
        <w:t>3</w:t>
      </w:r>
      <w:r w:rsidRPr="005576DA">
        <w:rPr>
          <w:rFonts w:ascii="Times New Roman" w:hAnsi="Times New Roman"/>
          <w:sz w:val="28"/>
          <w:szCs w:val="28"/>
        </w:rPr>
        <w:t>+1+</w:t>
      </w:r>
      <w:r w:rsidR="009D6C30">
        <w:rPr>
          <w:rFonts w:ascii="Times New Roman" w:hAnsi="Times New Roman"/>
          <w:sz w:val="28"/>
          <w:szCs w:val="28"/>
        </w:rPr>
        <w:t>0,77</w:t>
      </w:r>
      <w:r w:rsidRPr="005576DA">
        <w:rPr>
          <w:rFonts w:ascii="Times New Roman" w:hAnsi="Times New Roman"/>
          <w:sz w:val="28"/>
          <w:szCs w:val="28"/>
        </w:rPr>
        <w:t>+1</w:t>
      </w:r>
      <w:r w:rsidR="009D6C30">
        <w:rPr>
          <w:rFonts w:ascii="Times New Roman" w:hAnsi="Times New Roman"/>
          <w:sz w:val="28"/>
          <w:szCs w:val="28"/>
        </w:rPr>
        <w:t>,4</w:t>
      </w:r>
      <w:r w:rsidRPr="005576DA">
        <w:rPr>
          <w:rFonts w:ascii="Times New Roman" w:hAnsi="Times New Roman"/>
          <w:sz w:val="28"/>
          <w:szCs w:val="28"/>
        </w:rPr>
        <w:t xml:space="preserve">+1)/7 = </w:t>
      </w:r>
      <w:r w:rsidR="00414C14" w:rsidRPr="005576DA">
        <w:rPr>
          <w:rFonts w:ascii="Times New Roman" w:hAnsi="Times New Roman"/>
          <w:sz w:val="28"/>
          <w:szCs w:val="28"/>
        </w:rPr>
        <w:t>1,</w:t>
      </w:r>
      <w:r w:rsidR="009D6C30">
        <w:rPr>
          <w:rFonts w:ascii="Times New Roman" w:hAnsi="Times New Roman"/>
          <w:sz w:val="28"/>
          <w:szCs w:val="28"/>
        </w:rPr>
        <w:t>07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5. Оценка эффективности реализации программы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Эффективность реализации программы составила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ЭРп/п = 1,</w:t>
      </w:r>
      <w:r w:rsidR="0023761A">
        <w:rPr>
          <w:rFonts w:ascii="Times New Roman" w:hAnsi="Times New Roman"/>
          <w:sz w:val="28"/>
          <w:szCs w:val="28"/>
        </w:rPr>
        <w:t>07</w:t>
      </w:r>
      <w:r w:rsidRPr="005576DA">
        <w:rPr>
          <w:rFonts w:ascii="Times New Roman" w:hAnsi="Times New Roman"/>
          <w:sz w:val="28"/>
          <w:szCs w:val="28"/>
        </w:rPr>
        <w:t xml:space="preserve"> * 1,</w:t>
      </w:r>
      <w:r w:rsidR="00686C0F" w:rsidRPr="005576DA">
        <w:rPr>
          <w:rFonts w:ascii="Times New Roman" w:hAnsi="Times New Roman"/>
          <w:sz w:val="28"/>
          <w:szCs w:val="28"/>
        </w:rPr>
        <w:t>0</w:t>
      </w:r>
      <w:r w:rsidRPr="005576DA">
        <w:rPr>
          <w:rFonts w:ascii="Times New Roman" w:hAnsi="Times New Roman"/>
          <w:sz w:val="28"/>
          <w:szCs w:val="28"/>
        </w:rPr>
        <w:t xml:space="preserve"> = 1,</w:t>
      </w:r>
      <w:r w:rsidR="0023761A">
        <w:rPr>
          <w:rFonts w:ascii="Times New Roman" w:hAnsi="Times New Roman"/>
          <w:sz w:val="28"/>
          <w:szCs w:val="28"/>
        </w:rPr>
        <w:t>07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Эффективность реализации программы признается высокой </w:t>
      </w:r>
    </w:p>
    <w:p w:rsidR="00414C14" w:rsidRPr="005576DA" w:rsidRDefault="00414C14" w:rsidP="000023AF">
      <w:pPr>
        <w:pStyle w:val="a3"/>
        <w:shd w:val="clear" w:color="auto" w:fill="auto"/>
        <w:spacing w:line="28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80" w:lineRule="exact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6. Оценка степени достижения целей и решения задач муниципальной программы</w:t>
      </w:r>
    </w:p>
    <w:p w:rsidR="00414C14" w:rsidRPr="005576DA" w:rsidRDefault="00414C14" w:rsidP="008F14FA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достижения целей программы составляет:</w:t>
      </w:r>
    </w:p>
    <w:p w:rsidR="00414C14" w:rsidRPr="005576DA" w:rsidRDefault="00414C14" w:rsidP="008F14FA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СДп = (</w:t>
      </w:r>
      <w:r w:rsidR="00686C0F" w:rsidRPr="005576DA">
        <w:rPr>
          <w:rFonts w:ascii="Times New Roman" w:hAnsi="Times New Roman"/>
          <w:sz w:val="28"/>
          <w:szCs w:val="28"/>
        </w:rPr>
        <w:t>0</w:t>
      </w:r>
      <w:r w:rsidRPr="005576DA">
        <w:rPr>
          <w:rFonts w:ascii="Times New Roman" w:hAnsi="Times New Roman"/>
          <w:sz w:val="28"/>
          <w:szCs w:val="28"/>
        </w:rPr>
        <w:t>+1+</w:t>
      </w:r>
      <w:r w:rsidR="00686C0F" w:rsidRPr="005576DA">
        <w:rPr>
          <w:rFonts w:ascii="Times New Roman" w:hAnsi="Times New Roman"/>
          <w:sz w:val="28"/>
          <w:szCs w:val="28"/>
        </w:rPr>
        <w:t>2,</w:t>
      </w:r>
      <w:r w:rsidR="00B44F19">
        <w:rPr>
          <w:rFonts w:ascii="Times New Roman" w:hAnsi="Times New Roman"/>
          <w:sz w:val="28"/>
          <w:szCs w:val="28"/>
        </w:rPr>
        <w:t>3</w:t>
      </w:r>
      <w:r w:rsidRPr="005576DA">
        <w:rPr>
          <w:rFonts w:ascii="Times New Roman" w:hAnsi="Times New Roman"/>
          <w:sz w:val="28"/>
          <w:szCs w:val="28"/>
        </w:rPr>
        <w:t>+</w:t>
      </w:r>
      <w:r w:rsidR="00686C0F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>+</w:t>
      </w:r>
      <w:r w:rsidR="00B44F19">
        <w:rPr>
          <w:rFonts w:ascii="Times New Roman" w:hAnsi="Times New Roman"/>
          <w:sz w:val="28"/>
          <w:szCs w:val="28"/>
        </w:rPr>
        <w:t>0,77</w:t>
      </w:r>
      <w:r w:rsidRPr="005576DA">
        <w:rPr>
          <w:rFonts w:ascii="Times New Roman" w:hAnsi="Times New Roman"/>
          <w:sz w:val="28"/>
          <w:szCs w:val="28"/>
        </w:rPr>
        <w:t>+1</w:t>
      </w:r>
      <w:r w:rsidR="00B44F19">
        <w:rPr>
          <w:rFonts w:ascii="Times New Roman" w:hAnsi="Times New Roman"/>
          <w:sz w:val="28"/>
          <w:szCs w:val="28"/>
        </w:rPr>
        <w:t>,4</w:t>
      </w:r>
      <w:r w:rsidRPr="005576DA">
        <w:rPr>
          <w:rFonts w:ascii="Times New Roman" w:hAnsi="Times New Roman"/>
          <w:sz w:val="28"/>
          <w:szCs w:val="28"/>
        </w:rPr>
        <w:t>+</w:t>
      </w:r>
      <w:r w:rsidR="00686C0F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>)/</w:t>
      </w:r>
      <w:r w:rsidR="00686C0F" w:rsidRPr="005576DA">
        <w:rPr>
          <w:rFonts w:ascii="Times New Roman" w:hAnsi="Times New Roman"/>
          <w:sz w:val="28"/>
          <w:szCs w:val="28"/>
        </w:rPr>
        <w:t>7</w:t>
      </w:r>
      <w:r w:rsidRPr="005576DA">
        <w:rPr>
          <w:rFonts w:ascii="Times New Roman" w:hAnsi="Times New Roman"/>
          <w:sz w:val="28"/>
          <w:szCs w:val="28"/>
        </w:rPr>
        <w:t xml:space="preserve"> = 1,</w:t>
      </w:r>
      <w:r w:rsidR="00B44F19">
        <w:rPr>
          <w:rFonts w:ascii="Times New Roman" w:hAnsi="Times New Roman"/>
          <w:sz w:val="28"/>
          <w:szCs w:val="28"/>
        </w:rPr>
        <w:t>07</w:t>
      </w:r>
    </w:p>
    <w:p w:rsidR="00414C14" w:rsidRPr="005576DA" w:rsidRDefault="00414C14" w:rsidP="008F14FA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576DA">
        <w:rPr>
          <w:rFonts w:ascii="Times New Roman" w:hAnsi="Times New Roman"/>
          <w:sz w:val="28"/>
          <w:szCs w:val="28"/>
        </w:rPr>
        <w:t>,</w:t>
      </w:r>
      <w:proofErr w:type="gramEnd"/>
      <w:r w:rsidRPr="005576DA">
        <w:rPr>
          <w:rFonts w:ascii="Times New Roman" w:hAnsi="Times New Roman"/>
          <w:sz w:val="28"/>
          <w:szCs w:val="28"/>
        </w:rPr>
        <w:t xml:space="preserve"> если СДп/ппз &gt;1, значение СДп принимается равным 1.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реализации муниципальной программы составляет: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СРмп = </w:t>
      </w:r>
      <w:r w:rsidR="00686C0F" w:rsidRPr="005576DA">
        <w:rPr>
          <w:rFonts w:ascii="Times New Roman" w:hAnsi="Times New Roman"/>
          <w:sz w:val="28"/>
          <w:szCs w:val="28"/>
        </w:rPr>
        <w:t>7</w:t>
      </w:r>
      <w:r w:rsidRPr="005576DA">
        <w:rPr>
          <w:rFonts w:ascii="Times New Roman" w:hAnsi="Times New Roman"/>
          <w:sz w:val="28"/>
          <w:szCs w:val="28"/>
        </w:rPr>
        <w:t>*1/</w:t>
      </w:r>
      <w:r w:rsidR="00686C0F" w:rsidRPr="005576DA">
        <w:rPr>
          <w:rFonts w:ascii="Times New Roman" w:hAnsi="Times New Roman"/>
          <w:sz w:val="28"/>
          <w:szCs w:val="28"/>
        </w:rPr>
        <w:t>7</w:t>
      </w:r>
      <w:r w:rsidRPr="005576DA">
        <w:rPr>
          <w:rFonts w:ascii="Times New Roman" w:hAnsi="Times New Roman"/>
          <w:sz w:val="28"/>
          <w:szCs w:val="28"/>
        </w:rPr>
        <w:t xml:space="preserve"> = 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7. Оценка эффективности реализации муниципальной программы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ЭРп = 1</w:t>
      </w:r>
      <w:r w:rsidR="00B67BC4" w:rsidRPr="005576DA">
        <w:rPr>
          <w:rFonts w:ascii="Times New Roman" w:hAnsi="Times New Roman"/>
          <w:sz w:val="28"/>
          <w:szCs w:val="28"/>
        </w:rPr>
        <w:t>,</w:t>
      </w:r>
      <w:r w:rsidR="00B44F19">
        <w:rPr>
          <w:rFonts w:ascii="Times New Roman" w:hAnsi="Times New Roman"/>
          <w:sz w:val="28"/>
          <w:szCs w:val="28"/>
        </w:rPr>
        <w:t>07</w:t>
      </w:r>
      <w:r w:rsidRPr="005576DA">
        <w:rPr>
          <w:rFonts w:ascii="Times New Roman" w:hAnsi="Times New Roman"/>
          <w:sz w:val="28"/>
          <w:szCs w:val="28"/>
        </w:rPr>
        <w:t>*1= 1</w:t>
      </w:r>
      <w:r w:rsidR="00B67BC4" w:rsidRPr="005576DA">
        <w:rPr>
          <w:rFonts w:ascii="Times New Roman" w:hAnsi="Times New Roman"/>
          <w:sz w:val="28"/>
          <w:szCs w:val="28"/>
        </w:rPr>
        <w:t>,</w:t>
      </w:r>
      <w:r w:rsidR="00B44F19">
        <w:rPr>
          <w:rFonts w:ascii="Times New Roman" w:hAnsi="Times New Roman"/>
          <w:sz w:val="28"/>
          <w:szCs w:val="28"/>
        </w:rPr>
        <w:t>07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Эффективность реализации муниципальной программы составляет 1,</w:t>
      </w:r>
      <w:r w:rsidR="00B44F19">
        <w:rPr>
          <w:rFonts w:ascii="Times New Roman" w:hAnsi="Times New Roman"/>
          <w:sz w:val="28"/>
          <w:szCs w:val="28"/>
        </w:rPr>
        <w:t>07</w:t>
      </w:r>
      <w:r w:rsidRPr="005576DA">
        <w:rPr>
          <w:rFonts w:ascii="Times New Roman" w:hAnsi="Times New Roman"/>
          <w:sz w:val="28"/>
          <w:szCs w:val="28"/>
        </w:rPr>
        <w:t xml:space="preserve"> и признается высокой.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32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Заместитель главы МО Белореченский 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район, начальник отдела по взаимодействию 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 правоохранительными органами</w:t>
      </w:r>
      <w:r w:rsidR="00C74F90" w:rsidRPr="005576DA">
        <w:rPr>
          <w:rFonts w:ascii="Times New Roman" w:hAnsi="Times New Roman"/>
          <w:sz w:val="28"/>
          <w:szCs w:val="28"/>
        </w:rPr>
        <w:tab/>
      </w:r>
      <w:r w:rsidR="00C74F90" w:rsidRPr="005576DA">
        <w:rPr>
          <w:rFonts w:ascii="Times New Roman" w:hAnsi="Times New Roman"/>
          <w:sz w:val="28"/>
          <w:szCs w:val="28"/>
        </w:rPr>
        <w:tab/>
      </w:r>
      <w:r w:rsidRPr="005576DA">
        <w:rPr>
          <w:rFonts w:ascii="Times New Roman" w:hAnsi="Times New Roman"/>
          <w:sz w:val="28"/>
          <w:szCs w:val="28"/>
        </w:rPr>
        <w:tab/>
      </w:r>
      <w:r w:rsidRPr="005576DA">
        <w:rPr>
          <w:rFonts w:ascii="Times New Roman" w:hAnsi="Times New Roman"/>
          <w:sz w:val="28"/>
          <w:szCs w:val="28"/>
        </w:rPr>
        <w:tab/>
        <w:t xml:space="preserve">  </w:t>
      </w:r>
      <w:r w:rsidRPr="005576DA">
        <w:rPr>
          <w:rFonts w:ascii="Times New Roman" w:hAnsi="Times New Roman"/>
          <w:sz w:val="28"/>
          <w:szCs w:val="28"/>
        </w:rPr>
        <w:tab/>
        <w:t xml:space="preserve"> И.В.Конюшенко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414C14" w:rsidRPr="00D56F70" w:rsidRDefault="00414C14" w:rsidP="00A20C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6F70">
        <w:rPr>
          <w:rFonts w:ascii="Times New Roman" w:hAnsi="Times New Roman"/>
          <w:sz w:val="20"/>
          <w:szCs w:val="20"/>
        </w:rPr>
        <w:t>Е.В.Павленко</w:t>
      </w:r>
    </w:p>
    <w:p w:rsidR="00414C14" w:rsidRPr="00D56F70" w:rsidRDefault="00D23AFE" w:rsidP="00A20CC0">
      <w:pPr>
        <w:spacing w:after="0" w:line="240" w:lineRule="auto"/>
        <w:jc w:val="both"/>
        <w:rPr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319</w:t>
      </w:r>
      <w:r w:rsidR="00414C14" w:rsidRPr="00D56F70">
        <w:rPr>
          <w:rFonts w:ascii="Times New Roman" w:hAnsi="Times New Roman"/>
          <w:sz w:val="20"/>
          <w:szCs w:val="20"/>
        </w:rPr>
        <w:t>54</w:t>
      </w:r>
    </w:p>
    <w:sectPr w:rsidR="00414C14" w:rsidRPr="00D56F70" w:rsidSect="005576DA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94" w:rsidRDefault="00005A94" w:rsidP="007B3558">
      <w:pPr>
        <w:pStyle w:val="a3"/>
      </w:pPr>
      <w:r>
        <w:separator/>
      </w:r>
    </w:p>
  </w:endnote>
  <w:endnote w:type="continuationSeparator" w:id="0">
    <w:p w:rsidR="00005A94" w:rsidRDefault="00005A94" w:rsidP="007B355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94" w:rsidRDefault="00005A94" w:rsidP="007B3558">
      <w:pPr>
        <w:pStyle w:val="a3"/>
      </w:pPr>
      <w:r>
        <w:separator/>
      </w:r>
    </w:p>
  </w:footnote>
  <w:footnote w:type="continuationSeparator" w:id="0">
    <w:p w:rsidR="00005A94" w:rsidRDefault="00005A94" w:rsidP="007B3558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14" w:rsidRDefault="00414C14" w:rsidP="00BB7DE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4C14" w:rsidRDefault="00414C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14" w:rsidRPr="00A20CC0" w:rsidRDefault="00414C14" w:rsidP="00A20CC0">
    <w:pPr>
      <w:pStyle w:val="a7"/>
      <w:framePr w:wrap="around" w:vAnchor="text" w:hAnchor="page" w:x="6382" w:y="-287"/>
      <w:rPr>
        <w:rStyle w:val="a9"/>
        <w:rFonts w:ascii="Times New Roman" w:hAnsi="Times New Roman"/>
        <w:sz w:val="24"/>
        <w:szCs w:val="24"/>
      </w:rPr>
    </w:pPr>
    <w:r w:rsidRPr="00A20CC0">
      <w:rPr>
        <w:rStyle w:val="a9"/>
        <w:rFonts w:ascii="Times New Roman" w:hAnsi="Times New Roman"/>
        <w:sz w:val="24"/>
        <w:szCs w:val="24"/>
      </w:rPr>
      <w:fldChar w:fldCharType="begin"/>
    </w:r>
    <w:r w:rsidRPr="00A20CC0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A20CC0">
      <w:rPr>
        <w:rStyle w:val="a9"/>
        <w:rFonts w:ascii="Times New Roman" w:hAnsi="Times New Roman"/>
        <w:sz w:val="24"/>
        <w:szCs w:val="24"/>
      </w:rPr>
      <w:fldChar w:fldCharType="separate"/>
    </w:r>
    <w:r w:rsidR="00D23AFE">
      <w:rPr>
        <w:rStyle w:val="a9"/>
        <w:rFonts w:ascii="Times New Roman" w:hAnsi="Times New Roman"/>
        <w:noProof/>
        <w:sz w:val="24"/>
        <w:szCs w:val="24"/>
      </w:rPr>
      <w:t>2</w:t>
    </w:r>
    <w:r w:rsidRPr="00A20CC0">
      <w:rPr>
        <w:rStyle w:val="a9"/>
        <w:rFonts w:ascii="Times New Roman" w:hAnsi="Times New Roman"/>
        <w:sz w:val="24"/>
        <w:szCs w:val="24"/>
      </w:rPr>
      <w:fldChar w:fldCharType="end"/>
    </w:r>
  </w:p>
  <w:p w:rsidR="00414C14" w:rsidRDefault="00414C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5EEC5717"/>
    <w:multiLevelType w:val="hybridMultilevel"/>
    <w:tmpl w:val="9F306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36"/>
    <w:rsid w:val="000023AF"/>
    <w:rsid w:val="00005A94"/>
    <w:rsid w:val="00016D96"/>
    <w:rsid w:val="0002550F"/>
    <w:rsid w:val="00043C81"/>
    <w:rsid w:val="00050675"/>
    <w:rsid w:val="000600E9"/>
    <w:rsid w:val="00062641"/>
    <w:rsid w:val="000704D9"/>
    <w:rsid w:val="000718C3"/>
    <w:rsid w:val="000B7B3D"/>
    <w:rsid w:val="000D11BD"/>
    <w:rsid w:val="000E0B7E"/>
    <w:rsid w:val="0012071F"/>
    <w:rsid w:val="00140FD2"/>
    <w:rsid w:val="001664D2"/>
    <w:rsid w:val="00176B49"/>
    <w:rsid w:val="0019490B"/>
    <w:rsid w:val="001C2C16"/>
    <w:rsid w:val="001D7E2F"/>
    <w:rsid w:val="001D7F92"/>
    <w:rsid w:val="00211990"/>
    <w:rsid w:val="002218DE"/>
    <w:rsid w:val="002272A1"/>
    <w:rsid w:val="002354D9"/>
    <w:rsid w:val="00236F7B"/>
    <w:rsid w:val="0023761A"/>
    <w:rsid w:val="00242FEA"/>
    <w:rsid w:val="002438F0"/>
    <w:rsid w:val="00264153"/>
    <w:rsid w:val="002953CF"/>
    <w:rsid w:val="002C4C4C"/>
    <w:rsid w:val="002D30E7"/>
    <w:rsid w:val="002D3185"/>
    <w:rsid w:val="002E7FAA"/>
    <w:rsid w:val="00303D38"/>
    <w:rsid w:val="00320745"/>
    <w:rsid w:val="003208D1"/>
    <w:rsid w:val="0034235D"/>
    <w:rsid w:val="00350D7D"/>
    <w:rsid w:val="00365201"/>
    <w:rsid w:val="00371240"/>
    <w:rsid w:val="00381F0C"/>
    <w:rsid w:val="003B32F2"/>
    <w:rsid w:val="003B5F0F"/>
    <w:rsid w:val="003D2A10"/>
    <w:rsid w:val="003E2046"/>
    <w:rsid w:val="004054B5"/>
    <w:rsid w:val="00405AF5"/>
    <w:rsid w:val="00406221"/>
    <w:rsid w:val="00414C14"/>
    <w:rsid w:val="00433D45"/>
    <w:rsid w:val="00446195"/>
    <w:rsid w:val="00452CC7"/>
    <w:rsid w:val="00473329"/>
    <w:rsid w:val="004839EB"/>
    <w:rsid w:val="004A372A"/>
    <w:rsid w:val="0051555E"/>
    <w:rsid w:val="0051623F"/>
    <w:rsid w:val="0051696C"/>
    <w:rsid w:val="00536955"/>
    <w:rsid w:val="005576DA"/>
    <w:rsid w:val="00562285"/>
    <w:rsid w:val="0057750D"/>
    <w:rsid w:val="00591687"/>
    <w:rsid w:val="0059308E"/>
    <w:rsid w:val="00596519"/>
    <w:rsid w:val="005B549B"/>
    <w:rsid w:val="005C19A4"/>
    <w:rsid w:val="005C79BE"/>
    <w:rsid w:val="005D008B"/>
    <w:rsid w:val="005D6185"/>
    <w:rsid w:val="005F093A"/>
    <w:rsid w:val="005F3027"/>
    <w:rsid w:val="00632F03"/>
    <w:rsid w:val="0067425E"/>
    <w:rsid w:val="00676927"/>
    <w:rsid w:val="006830AD"/>
    <w:rsid w:val="00686C0F"/>
    <w:rsid w:val="006A01A4"/>
    <w:rsid w:val="006A0337"/>
    <w:rsid w:val="006A0B80"/>
    <w:rsid w:val="006C6CCF"/>
    <w:rsid w:val="006D5595"/>
    <w:rsid w:val="006E03C2"/>
    <w:rsid w:val="006F5C73"/>
    <w:rsid w:val="007003A9"/>
    <w:rsid w:val="0070393B"/>
    <w:rsid w:val="00707819"/>
    <w:rsid w:val="00720522"/>
    <w:rsid w:val="00726DC4"/>
    <w:rsid w:val="007471BF"/>
    <w:rsid w:val="007565FF"/>
    <w:rsid w:val="00762714"/>
    <w:rsid w:val="00774C10"/>
    <w:rsid w:val="0078576E"/>
    <w:rsid w:val="00797DD0"/>
    <w:rsid w:val="007B3558"/>
    <w:rsid w:val="007B79D1"/>
    <w:rsid w:val="007E1FD0"/>
    <w:rsid w:val="007E3B43"/>
    <w:rsid w:val="00802BB7"/>
    <w:rsid w:val="00810E04"/>
    <w:rsid w:val="00812489"/>
    <w:rsid w:val="008171E1"/>
    <w:rsid w:val="0083159E"/>
    <w:rsid w:val="008432D2"/>
    <w:rsid w:val="008600F0"/>
    <w:rsid w:val="00874992"/>
    <w:rsid w:val="0088522D"/>
    <w:rsid w:val="00891DFA"/>
    <w:rsid w:val="00893546"/>
    <w:rsid w:val="008C50C2"/>
    <w:rsid w:val="008E7927"/>
    <w:rsid w:val="008F14FA"/>
    <w:rsid w:val="008F280F"/>
    <w:rsid w:val="008F3D30"/>
    <w:rsid w:val="00911DC9"/>
    <w:rsid w:val="00914472"/>
    <w:rsid w:val="00915BD0"/>
    <w:rsid w:val="00937D63"/>
    <w:rsid w:val="009670FE"/>
    <w:rsid w:val="00980EBF"/>
    <w:rsid w:val="00985EB8"/>
    <w:rsid w:val="0099117F"/>
    <w:rsid w:val="009A240D"/>
    <w:rsid w:val="009A5B4E"/>
    <w:rsid w:val="009D3BE4"/>
    <w:rsid w:val="009D6C30"/>
    <w:rsid w:val="009E086F"/>
    <w:rsid w:val="00A0162F"/>
    <w:rsid w:val="00A043C9"/>
    <w:rsid w:val="00A1118E"/>
    <w:rsid w:val="00A20CC0"/>
    <w:rsid w:val="00A3707E"/>
    <w:rsid w:val="00A505CB"/>
    <w:rsid w:val="00A5253D"/>
    <w:rsid w:val="00A542A7"/>
    <w:rsid w:val="00A60732"/>
    <w:rsid w:val="00A86661"/>
    <w:rsid w:val="00AA3754"/>
    <w:rsid w:val="00AB269A"/>
    <w:rsid w:val="00AB407E"/>
    <w:rsid w:val="00AB6D6D"/>
    <w:rsid w:val="00AC0136"/>
    <w:rsid w:val="00AC7267"/>
    <w:rsid w:val="00AD0B91"/>
    <w:rsid w:val="00AD4AFC"/>
    <w:rsid w:val="00B0349C"/>
    <w:rsid w:val="00B03E36"/>
    <w:rsid w:val="00B11549"/>
    <w:rsid w:val="00B24501"/>
    <w:rsid w:val="00B4310A"/>
    <w:rsid w:val="00B44F19"/>
    <w:rsid w:val="00B65C67"/>
    <w:rsid w:val="00B667C4"/>
    <w:rsid w:val="00B670F6"/>
    <w:rsid w:val="00B67BC4"/>
    <w:rsid w:val="00B72BAA"/>
    <w:rsid w:val="00BB7DEB"/>
    <w:rsid w:val="00BC3F19"/>
    <w:rsid w:val="00BE0E35"/>
    <w:rsid w:val="00BF327A"/>
    <w:rsid w:val="00C01125"/>
    <w:rsid w:val="00C268C5"/>
    <w:rsid w:val="00C37EEB"/>
    <w:rsid w:val="00C563B2"/>
    <w:rsid w:val="00C74F90"/>
    <w:rsid w:val="00C76DEE"/>
    <w:rsid w:val="00C86F4B"/>
    <w:rsid w:val="00CA040F"/>
    <w:rsid w:val="00CA4337"/>
    <w:rsid w:val="00CB671F"/>
    <w:rsid w:val="00CD1AEB"/>
    <w:rsid w:val="00CD2AFA"/>
    <w:rsid w:val="00CF2F8A"/>
    <w:rsid w:val="00D20B39"/>
    <w:rsid w:val="00D23AFE"/>
    <w:rsid w:val="00D27418"/>
    <w:rsid w:val="00D432EC"/>
    <w:rsid w:val="00D511D8"/>
    <w:rsid w:val="00D51F09"/>
    <w:rsid w:val="00D56F70"/>
    <w:rsid w:val="00D644C9"/>
    <w:rsid w:val="00D66B8B"/>
    <w:rsid w:val="00D72AC0"/>
    <w:rsid w:val="00D905C0"/>
    <w:rsid w:val="00D919E7"/>
    <w:rsid w:val="00D9239D"/>
    <w:rsid w:val="00D92570"/>
    <w:rsid w:val="00DB110B"/>
    <w:rsid w:val="00DD2920"/>
    <w:rsid w:val="00DE5254"/>
    <w:rsid w:val="00E159EE"/>
    <w:rsid w:val="00E93A7C"/>
    <w:rsid w:val="00EB58E1"/>
    <w:rsid w:val="00ED2D8B"/>
    <w:rsid w:val="00ED5AD8"/>
    <w:rsid w:val="00EF0190"/>
    <w:rsid w:val="00EF3FD5"/>
    <w:rsid w:val="00EF57AC"/>
    <w:rsid w:val="00EF7CFE"/>
    <w:rsid w:val="00F216D0"/>
    <w:rsid w:val="00F648BF"/>
    <w:rsid w:val="00FC2DC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7B3558"/>
  </w:style>
  <w:style w:type="paragraph" w:styleId="a3">
    <w:name w:val="Body Text"/>
    <w:basedOn w:val="a"/>
    <w:link w:val="a4"/>
    <w:uiPriority w:val="99"/>
    <w:rsid w:val="007B3558"/>
    <w:pPr>
      <w:shd w:val="clear" w:color="auto" w:fill="FFFFFF"/>
      <w:spacing w:after="0" w:line="240" w:lineRule="atLeast"/>
      <w:ind w:hanging="380"/>
    </w:pPr>
    <w:rPr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667C4"/>
    <w:rPr>
      <w:rFonts w:cs="Times New Roman"/>
      <w:lang w:eastAsia="en-US"/>
    </w:rPr>
  </w:style>
  <w:style w:type="character" w:customStyle="1" w:styleId="22">
    <w:name w:val="Основной текст (22)_"/>
    <w:link w:val="220"/>
    <w:uiPriority w:val="99"/>
    <w:locked/>
    <w:rsid w:val="005D008B"/>
    <w:rPr>
      <w:rFonts w:cs="Times New Roman"/>
      <w:noProof/>
      <w:sz w:val="8"/>
      <w:szCs w:val="8"/>
      <w:lang w:bidi="ar-SA"/>
    </w:rPr>
  </w:style>
  <w:style w:type="character" w:customStyle="1" w:styleId="23">
    <w:name w:val="Основной текст (23)_"/>
    <w:link w:val="230"/>
    <w:uiPriority w:val="99"/>
    <w:locked/>
    <w:rsid w:val="005D008B"/>
    <w:rPr>
      <w:rFonts w:cs="Times New Roman"/>
      <w:noProof/>
      <w:sz w:val="8"/>
      <w:szCs w:val="8"/>
      <w:lang w:bidi="ar-SA"/>
    </w:rPr>
  </w:style>
  <w:style w:type="paragraph" w:customStyle="1" w:styleId="220">
    <w:name w:val="Основной текст (22)"/>
    <w:basedOn w:val="a"/>
    <w:link w:val="22"/>
    <w:uiPriority w:val="99"/>
    <w:rsid w:val="005D008B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5D008B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80E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0E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uiPriority w:val="99"/>
    <w:rsid w:val="00980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A20C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667C4"/>
    <w:rPr>
      <w:rFonts w:cs="Times New Roman"/>
      <w:lang w:eastAsia="en-US"/>
    </w:rPr>
  </w:style>
  <w:style w:type="character" w:styleId="a9">
    <w:name w:val="page number"/>
    <w:uiPriority w:val="99"/>
    <w:rsid w:val="00A20CC0"/>
    <w:rPr>
      <w:rFonts w:cs="Times New Roman"/>
    </w:rPr>
  </w:style>
  <w:style w:type="paragraph" w:styleId="aa">
    <w:name w:val="footer"/>
    <w:basedOn w:val="a"/>
    <w:link w:val="ab"/>
    <w:uiPriority w:val="99"/>
    <w:rsid w:val="00A20C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B667C4"/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rsid w:val="001D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667C4"/>
    <w:rPr>
      <w:rFonts w:ascii="Times New Roman" w:hAnsi="Times New Roman" w:cs="Times New Roman"/>
      <w:sz w:val="2"/>
      <w:lang w:eastAsia="en-US"/>
    </w:rPr>
  </w:style>
  <w:style w:type="character" w:customStyle="1" w:styleId="5">
    <w:name w:val="Основной текст (5)_"/>
    <w:link w:val="50"/>
    <w:uiPriority w:val="99"/>
    <w:locked/>
    <w:rsid w:val="008C50C2"/>
    <w:rPr>
      <w:rFonts w:cs="Times New Roman"/>
      <w:sz w:val="28"/>
      <w:szCs w:val="28"/>
      <w:lang w:bidi="ar-SA"/>
    </w:rPr>
  </w:style>
  <w:style w:type="character" w:customStyle="1" w:styleId="ae">
    <w:name w:val="Основной текст_"/>
    <w:uiPriority w:val="99"/>
    <w:rsid w:val="008C50C2"/>
    <w:rPr>
      <w:rFonts w:ascii="Times New Roman" w:hAnsi="Times New Roman" w:cs="Times New Roman"/>
      <w:spacing w:val="0"/>
      <w:sz w:val="20"/>
      <w:szCs w:val="20"/>
    </w:rPr>
  </w:style>
  <w:style w:type="character" w:customStyle="1" w:styleId="20">
    <w:name w:val="Основной текст (20)_"/>
    <w:link w:val="20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8C50C2"/>
    <w:pPr>
      <w:shd w:val="clear" w:color="auto" w:fill="FFFFFF"/>
      <w:spacing w:before="600" w:after="0" w:line="322" w:lineRule="exact"/>
      <w:jc w:val="both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200">
    <w:name w:val="Основной текст (20)"/>
    <w:basedOn w:val="a"/>
    <w:link w:val="20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character" w:customStyle="1" w:styleId="8">
    <w:name w:val="Основной текст (8)_"/>
    <w:link w:val="8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character" w:customStyle="1" w:styleId="17">
    <w:name w:val="Основной текст (17)_"/>
    <w:link w:val="17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paragraph" w:customStyle="1" w:styleId="80">
    <w:name w:val="Основной текст (8)"/>
    <w:basedOn w:val="a"/>
    <w:link w:val="8"/>
    <w:uiPriority w:val="99"/>
    <w:rsid w:val="008C50C2"/>
    <w:pPr>
      <w:shd w:val="clear" w:color="auto" w:fill="FFFFFF"/>
      <w:spacing w:after="0" w:line="240" w:lineRule="atLeast"/>
      <w:jc w:val="both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170">
    <w:name w:val="Основной текст (17)"/>
    <w:basedOn w:val="a"/>
    <w:link w:val="17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character" w:customStyle="1" w:styleId="12">
    <w:name w:val="Основной текст (12)_"/>
    <w:link w:val="12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character" w:customStyle="1" w:styleId="19">
    <w:name w:val="Основной текст (19)_"/>
    <w:link w:val="19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paragraph" w:customStyle="1" w:styleId="120">
    <w:name w:val="Основной текст (12)"/>
    <w:basedOn w:val="a"/>
    <w:link w:val="12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190">
    <w:name w:val="Основной текст (19)"/>
    <w:basedOn w:val="a"/>
    <w:link w:val="19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character" w:customStyle="1" w:styleId="2">
    <w:name w:val="Основной текст (2)_"/>
    <w:link w:val="21"/>
    <w:rsid w:val="00D9239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"/>
    <w:rsid w:val="00D9239D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">
    <w:name w:val="Hyperlink"/>
    <w:rsid w:val="00D9239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molodezh_belorechenskogo_raj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C58C-FF0E-4C20-AA27-DE147291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ходе реализации муниципальной программы должен содержать:</vt:lpstr>
    </vt:vector>
  </TitlesOfParts>
  <Company>Computer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реализации муниципальной программы должен содержать:</dc:title>
  <dc:subject/>
  <dc:creator>invest4</dc:creator>
  <cp:keywords/>
  <dc:description/>
  <cp:lastModifiedBy>pavlenko</cp:lastModifiedBy>
  <cp:revision>77</cp:revision>
  <cp:lastPrinted>2018-08-01T07:57:00Z</cp:lastPrinted>
  <dcterms:created xsi:type="dcterms:W3CDTF">2018-08-01T05:48:00Z</dcterms:created>
  <dcterms:modified xsi:type="dcterms:W3CDTF">2020-01-30T12:49:00Z</dcterms:modified>
</cp:coreProperties>
</file>