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52A304" w14:textId="236523B3" w:rsidR="0080635F" w:rsidRDefault="00D7288B" w:rsidP="0048212E">
      <w:pPr>
        <w:tabs>
          <w:tab w:val="left" w:pos="2340"/>
        </w:tabs>
        <w:spacing w:after="0" w:line="240" w:lineRule="auto"/>
        <w:ind w:left="4536"/>
        <w:jc w:val="both"/>
        <w:rPr>
          <w:rStyle w:val="s10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48212E" w:rsidRPr="0048212E">
        <w:rPr>
          <w:rFonts w:ascii="Times New Roman" w:hAnsi="Times New Roman" w:cs="Times New Roman"/>
          <w:sz w:val="28"/>
          <w:szCs w:val="28"/>
        </w:rPr>
        <w:t>правлени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48212E" w:rsidRPr="0048212E">
        <w:rPr>
          <w:rFonts w:ascii="Times New Roman" w:hAnsi="Times New Roman" w:cs="Times New Roman"/>
          <w:sz w:val="28"/>
          <w:szCs w:val="28"/>
        </w:rPr>
        <w:t xml:space="preserve"> промышленности, транспорта, строительства и ЖКХ администрации муниципального образования </w:t>
      </w:r>
      <w:proofErr w:type="spellStart"/>
      <w:r w:rsidR="0048212E" w:rsidRPr="0048212E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="0048212E" w:rsidRPr="0048212E">
        <w:rPr>
          <w:rFonts w:ascii="Times New Roman" w:hAnsi="Times New Roman" w:cs="Times New Roman"/>
          <w:sz w:val="28"/>
          <w:szCs w:val="28"/>
        </w:rPr>
        <w:t xml:space="preserve"> район</w:t>
      </w:r>
    </w:p>
    <w:p w14:paraId="3313AAD4" w14:textId="294BA9D4" w:rsidR="00DA3085" w:rsidRDefault="00DA3085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14:paraId="56BF0461" w14:textId="77777777" w:rsidR="00203AC3" w:rsidRDefault="00203AC3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14:paraId="678595C3" w14:textId="77777777" w:rsidR="0048212E" w:rsidRDefault="0048212E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14:paraId="13449637" w14:textId="5B730B4E" w:rsidR="00FF2F88" w:rsidRDefault="00FF2F88" w:rsidP="0056623C">
      <w:pPr>
        <w:tabs>
          <w:tab w:val="left" w:pos="2340"/>
        </w:tabs>
        <w:spacing w:after="0" w:line="240" w:lineRule="auto"/>
        <w:jc w:val="center"/>
      </w:pPr>
      <w:r>
        <w:rPr>
          <w:rStyle w:val="s10"/>
          <w:rFonts w:ascii="Times New Roman" w:hAnsi="Times New Roman" w:cs="Times New Roman"/>
          <w:sz w:val="28"/>
          <w:szCs w:val="28"/>
        </w:rPr>
        <w:t>Заключение по результатам</w:t>
      </w:r>
    </w:p>
    <w:p w14:paraId="49437394" w14:textId="77777777" w:rsidR="00FF2F88" w:rsidRDefault="00FF2F88" w:rsidP="0056623C">
      <w:pPr>
        <w:pStyle w:val="HTML"/>
        <w:ind w:left="1134" w:right="1133"/>
        <w:jc w:val="center"/>
        <w:rPr>
          <w:rStyle w:val="s10"/>
        </w:rPr>
      </w:pPr>
      <w:r>
        <w:rPr>
          <w:rStyle w:val="s10"/>
          <w:rFonts w:ascii="Times New Roman" w:hAnsi="Times New Roman" w:cs="Times New Roman"/>
          <w:sz w:val="28"/>
          <w:szCs w:val="28"/>
        </w:rPr>
        <w:t>антикоррупционной экспертизы</w:t>
      </w:r>
    </w:p>
    <w:p w14:paraId="283E73ED" w14:textId="77777777" w:rsidR="00A84090" w:rsidRDefault="00FF2F88" w:rsidP="005662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4E27">
        <w:rPr>
          <w:rFonts w:ascii="Times New Roman" w:hAnsi="Times New Roman" w:cs="Times New Roman"/>
          <w:sz w:val="28"/>
          <w:szCs w:val="28"/>
        </w:rPr>
        <w:t xml:space="preserve">проекта постановления администрации </w:t>
      </w:r>
    </w:p>
    <w:p w14:paraId="477C30B9" w14:textId="7EF2205D" w:rsidR="00FB7C6D" w:rsidRDefault="00FF2F88" w:rsidP="00A840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4E27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FE29E1">
        <w:rPr>
          <w:rFonts w:ascii="Times New Roman" w:hAnsi="Times New Roman" w:cs="Times New Roman"/>
          <w:sz w:val="28"/>
          <w:szCs w:val="28"/>
        </w:rPr>
        <w:t>образования Белореченский район</w:t>
      </w:r>
    </w:p>
    <w:p w14:paraId="02660C0B" w14:textId="21B44F68" w:rsidR="00A14336" w:rsidRPr="00FE29E1" w:rsidRDefault="00FF2F88" w:rsidP="00376FDA">
      <w:pPr>
        <w:pStyle w:val="ConsPlusTitle"/>
        <w:ind w:left="360"/>
        <w:jc w:val="center"/>
        <w:rPr>
          <w:rFonts w:ascii="Times New Roman" w:hAnsi="Times New Roman"/>
          <w:b w:val="0"/>
          <w:sz w:val="28"/>
          <w:szCs w:val="28"/>
        </w:rPr>
      </w:pPr>
      <w:r w:rsidRPr="00FE29E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bookmarkStart w:id="0" w:name="_Hlk106348533"/>
      <w:r w:rsidR="00203AC3">
        <w:rPr>
          <w:rFonts w:ascii="Times New Roman" w:hAnsi="Times New Roman" w:cs="Times New Roman"/>
          <w:b w:val="0"/>
          <w:sz w:val="28"/>
          <w:szCs w:val="28"/>
        </w:rPr>
        <w:t>«</w:t>
      </w:r>
      <w:r w:rsidR="00203AC3" w:rsidRPr="00203AC3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постановление администрации муниципального образования </w:t>
      </w:r>
      <w:proofErr w:type="spellStart"/>
      <w:r w:rsidR="00203AC3" w:rsidRPr="00203AC3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203AC3" w:rsidRPr="00203AC3">
        <w:rPr>
          <w:rFonts w:ascii="Times New Roman" w:hAnsi="Times New Roman" w:cs="Times New Roman"/>
          <w:b w:val="0"/>
          <w:sz w:val="28"/>
          <w:szCs w:val="28"/>
        </w:rPr>
        <w:t xml:space="preserve"> район от 11 марта 2016 г. № 532 «Об утверждении реестра маршрутов регулярных перевозок муниципального образования </w:t>
      </w:r>
      <w:proofErr w:type="spellStart"/>
      <w:r w:rsidR="00203AC3" w:rsidRPr="00203AC3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203AC3" w:rsidRPr="00203AC3">
        <w:rPr>
          <w:rFonts w:ascii="Times New Roman" w:hAnsi="Times New Roman" w:cs="Times New Roman"/>
          <w:b w:val="0"/>
          <w:sz w:val="28"/>
          <w:szCs w:val="28"/>
        </w:rPr>
        <w:t xml:space="preserve"> район</w:t>
      </w:r>
      <w:r w:rsidR="00D7288B" w:rsidRPr="00D7288B">
        <w:rPr>
          <w:rFonts w:ascii="Times New Roman" w:hAnsi="Times New Roman" w:cs="Times New Roman"/>
          <w:b w:val="0"/>
          <w:sz w:val="28"/>
          <w:szCs w:val="28"/>
        </w:rPr>
        <w:t>»</w:t>
      </w:r>
    </w:p>
    <w:bookmarkEnd w:id="0"/>
    <w:p w14:paraId="3B22702E" w14:textId="6F818724" w:rsidR="00FF2F88" w:rsidRDefault="00FF2F88" w:rsidP="00437327">
      <w:pPr>
        <w:pStyle w:val="HTML"/>
        <w:jc w:val="center"/>
        <w:rPr>
          <w:rFonts w:ascii="Times New Roman" w:hAnsi="Times New Roman" w:cs="Times New Roman"/>
        </w:rPr>
      </w:pPr>
      <w:r>
        <w:rPr>
          <w:rStyle w:val="s10"/>
          <w:rFonts w:ascii="Times New Roman" w:hAnsi="Times New Roman" w:cs="Times New Roman"/>
        </w:rPr>
        <w:tab/>
      </w:r>
      <w:r>
        <w:rPr>
          <w:rStyle w:val="s10"/>
          <w:rFonts w:ascii="Times New Roman" w:hAnsi="Times New Roman" w:cs="Times New Roman"/>
        </w:rPr>
        <w:tab/>
      </w:r>
    </w:p>
    <w:p w14:paraId="33365A2C" w14:textId="1CDFB8E6" w:rsidR="00AD1E09" w:rsidRPr="00AD1E09" w:rsidRDefault="00FF2F88" w:rsidP="0006676D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szCs w:val="28"/>
        </w:rPr>
        <w:br/>
      </w:r>
      <w:r w:rsidR="00AD1E09">
        <w:rPr>
          <w:rFonts w:ascii="Times New Roman" w:hAnsi="Times New Roman" w:cs="Times New Roman"/>
          <w:b w:val="0"/>
          <w:sz w:val="28"/>
          <w:szCs w:val="28"/>
        </w:rPr>
        <w:t xml:space="preserve">        </w:t>
      </w:r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Правовое  управление  администрации  муниципального образования Белореченский район как уполномоченный орган по проведению антикоррупционной экспертизы нормативных правовых актов (проектов) администрации  муниципального образования Белореченский район, рассмотрев проект постановления администрации муниципального образования </w:t>
      </w:r>
      <w:proofErr w:type="spellStart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 район </w:t>
      </w:r>
      <w:r w:rsidR="00203AC3">
        <w:rPr>
          <w:rFonts w:ascii="Times New Roman" w:hAnsi="Times New Roman" w:cs="Times New Roman"/>
          <w:b w:val="0"/>
          <w:sz w:val="28"/>
          <w:szCs w:val="28"/>
        </w:rPr>
        <w:t>«</w:t>
      </w:r>
      <w:r w:rsidR="00203AC3" w:rsidRPr="00203AC3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постановление администрации муниципального образования </w:t>
      </w:r>
      <w:proofErr w:type="spellStart"/>
      <w:r w:rsidR="00203AC3" w:rsidRPr="00203AC3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203AC3" w:rsidRPr="00203AC3">
        <w:rPr>
          <w:rFonts w:ascii="Times New Roman" w:hAnsi="Times New Roman" w:cs="Times New Roman"/>
          <w:b w:val="0"/>
          <w:sz w:val="28"/>
          <w:szCs w:val="28"/>
        </w:rPr>
        <w:t xml:space="preserve"> район от 11 марта 2016 г. № 532 «Об утверждении реестра маршрутов регулярных перевозок муниципального образования </w:t>
      </w:r>
      <w:proofErr w:type="spellStart"/>
      <w:r w:rsidR="00203AC3" w:rsidRPr="00203AC3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203AC3" w:rsidRPr="00203AC3">
        <w:rPr>
          <w:rFonts w:ascii="Times New Roman" w:hAnsi="Times New Roman" w:cs="Times New Roman"/>
          <w:b w:val="0"/>
          <w:sz w:val="28"/>
          <w:szCs w:val="28"/>
        </w:rPr>
        <w:t xml:space="preserve"> район</w:t>
      </w:r>
      <w:r w:rsidR="00D7288B" w:rsidRPr="00D7288B">
        <w:rPr>
          <w:rFonts w:ascii="Times New Roman" w:hAnsi="Times New Roman" w:cs="Times New Roman"/>
          <w:b w:val="0"/>
          <w:sz w:val="28"/>
          <w:szCs w:val="28"/>
        </w:rPr>
        <w:t>»</w:t>
      </w:r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 (далее – проект) установил следующее.</w:t>
      </w:r>
    </w:p>
    <w:p w14:paraId="472E0C12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1.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>Проект нормативного правового акта размещен на официальном сайте администрации муниципального образования Белореченский район в разделе «Независимая  антикоррупционная экспертиза» для проведения независимой антикоррупционной экспертизы проектов нормативных правовых актов  муниципального образования Белореченский район.</w:t>
      </w:r>
    </w:p>
    <w:p w14:paraId="4C91F052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>В срок, установленный пунктом 3 раздела 4 Порядка проведения антикоррупционной экспертизы нормативных правовых актов и проектов нормативных  правовых актов  администрации муниципального образования Белореченский район, утвержденного постановлением администрации муниципального образования Белореченский район от 24 марта 2010 года №537, от независимых экспертов заключения не поступили.</w:t>
      </w:r>
    </w:p>
    <w:p w14:paraId="15BD5534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2.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 xml:space="preserve"> В ходе антикоррупционной экспертизы проекта нормативного правового акта  коррупциогенные факторы не обнаружены.</w:t>
      </w:r>
    </w:p>
    <w:p w14:paraId="1B7A7672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3.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>Проект нормативного правового акта может быть рекомендован для официального принятия.</w:t>
      </w:r>
    </w:p>
    <w:p w14:paraId="441EC2FD" w14:textId="7917D952" w:rsidR="00C65A2D" w:rsidRDefault="00C65A2D" w:rsidP="00AD1E09">
      <w:pPr>
        <w:pStyle w:val="ConsPlusTitle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2F9280F" w14:textId="77777777" w:rsidR="00203AC3" w:rsidRPr="00AD1E09" w:rsidRDefault="00203AC3" w:rsidP="00AD1E09">
      <w:pPr>
        <w:pStyle w:val="ConsPlusTitle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14:paraId="2FDE1A18" w14:textId="37A2653F" w:rsidR="00DD51FA" w:rsidRPr="00DD51FA" w:rsidRDefault="00A84090" w:rsidP="00DD5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DD51FA" w:rsidRPr="00DD51FA">
        <w:rPr>
          <w:rFonts w:ascii="Times New Roman" w:hAnsi="Times New Roman" w:cs="Times New Roman"/>
          <w:sz w:val="28"/>
          <w:szCs w:val="28"/>
        </w:rPr>
        <w:t xml:space="preserve">ачальник правового управления </w:t>
      </w:r>
    </w:p>
    <w:p w14:paraId="769BC649" w14:textId="77777777" w:rsidR="00DD51FA" w:rsidRPr="00DD51FA" w:rsidRDefault="00DD51FA" w:rsidP="00DD5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1FA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</w:p>
    <w:p w14:paraId="5112C7DE" w14:textId="4A64EA6D" w:rsidR="00DD51FA" w:rsidRPr="00DD51FA" w:rsidRDefault="00DD51FA" w:rsidP="00DD5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D51FA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Pr="00DD51FA">
        <w:rPr>
          <w:rFonts w:ascii="Times New Roman" w:hAnsi="Times New Roman" w:cs="Times New Roman"/>
          <w:sz w:val="28"/>
          <w:szCs w:val="28"/>
        </w:rPr>
        <w:t xml:space="preserve"> район                                                              </w:t>
      </w:r>
      <w:r w:rsidR="00A84090"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spellStart"/>
      <w:r w:rsidR="00A84090">
        <w:rPr>
          <w:rFonts w:ascii="Times New Roman" w:hAnsi="Times New Roman" w:cs="Times New Roman"/>
          <w:sz w:val="28"/>
          <w:szCs w:val="28"/>
        </w:rPr>
        <w:t>Ю.В.Низаева</w:t>
      </w:r>
      <w:proofErr w:type="spellEnd"/>
    </w:p>
    <w:p w14:paraId="24F048FA" w14:textId="1F08A26B" w:rsidR="006F5FA6" w:rsidRDefault="00D7288B" w:rsidP="00754FF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03AC3">
        <w:rPr>
          <w:rFonts w:ascii="Times New Roman" w:hAnsi="Times New Roman" w:cs="Times New Roman"/>
          <w:sz w:val="28"/>
          <w:szCs w:val="28"/>
        </w:rPr>
        <w:t>7</w:t>
      </w:r>
      <w:r w:rsidR="00391485">
        <w:rPr>
          <w:rFonts w:ascii="Times New Roman" w:hAnsi="Times New Roman" w:cs="Times New Roman"/>
          <w:sz w:val="28"/>
          <w:szCs w:val="28"/>
        </w:rPr>
        <w:t>.</w:t>
      </w:r>
      <w:r w:rsidR="00376FDA">
        <w:rPr>
          <w:rFonts w:ascii="Times New Roman" w:hAnsi="Times New Roman" w:cs="Times New Roman"/>
          <w:sz w:val="28"/>
          <w:szCs w:val="28"/>
        </w:rPr>
        <w:t>1</w:t>
      </w:r>
      <w:r w:rsidR="0048212E">
        <w:rPr>
          <w:rFonts w:ascii="Times New Roman" w:hAnsi="Times New Roman" w:cs="Times New Roman"/>
          <w:sz w:val="28"/>
          <w:szCs w:val="28"/>
        </w:rPr>
        <w:t>1</w:t>
      </w:r>
      <w:r w:rsidR="00391485">
        <w:rPr>
          <w:rFonts w:ascii="Times New Roman" w:hAnsi="Times New Roman" w:cs="Times New Roman"/>
          <w:sz w:val="28"/>
          <w:szCs w:val="28"/>
        </w:rPr>
        <w:t>.</w:t>
      </w:r>
      <w:r w:rsidR="006F5FA6">
        <w:rPr>
          <w:rFonts w:ascii="Times New Roman" w:hAnsi="Times New Roman" w:cs="Times New Roman"/>
          <w:sz w:val="28"/>
          <w:szCs w:val="28"/>
        </w:rPr>
        <w:t>2024</w:t>
      </w:r>
      <w:r w:rsidR="00DD51FA" w:rsidRPr="00DD51FA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6F5FA6" w:rsidSect="0006676D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B1F55"/>
    <w:multiLevelType w:val="hybridMultilevel"/>
    <w:tmpl w:val="05086984"/>
    <w:lvl w:ilvl="0" w:tplc="682CBEC8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E777C52"/>
    <w:multiLevelType w:val="hybridMultilevel"/>
    <w:tmpl w:val="8CF4EAB6"/>
    <w:lvl w:ilvl="0" w:tplc="FA5C2A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58B3FB5"/>
    <w:multiLevelType w:val="multilevel"/>
    <w:tmpl w:val="67FA800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F88"/>
    <w:rsid w:val="0005661B"/>
    <w:rsid w:val="00064376"/>
    <w:rsid w:val="0006676D"/>
    <w:rsid w:val="000812CF"/>
    <w:rsid w:val="00085D0E"/>
    <w:rsid w:val="000971A4"/>
    <w:rsid w:val="000C22AB"/>
    <w:rsid w:val="001641DA"/>
    <w:rsid w:val="001679C2"/>
    <w:rsid w:val="00196189"/>
    <w:rsid w:val="00203AC3"/>
    <w:rsid w:val="0020624B"/>
    <w:rsid w:val="00237423"/>
    <w:rsid w:val="0026275D"/>
    <w:rsid w:val="002F10A8"/>
    <w:rsid w:val="002F24AC"/>
    <w:rsid w:val="00322195"/>
    <w:rsid w:val="00335290"/>
    <w:rsid w:val="003363F8"/>
    <w:rsid w:val="00355569"/>
    <w:rsid w:val="00364663"/>
    <w:rsid w:val="00376FDA"/>
    <w:rsid w:val="00391485"/>
    <w:rsid w:val="00395689"/>
    <w:rsid w:val="00437327"/>
    <w:rsid w:val="00437A4C"/>
    <w:rsid w:val="00440BD5"/>
    <w:rsid w:val="0048212E"/>
    <w:rsid w:val="00492A82"/>
    <w:rsid w:val="004A558F"/>
    <w:rsid w:val="004B1270"/>
    <w:rsid w:val="00530F9F"/>
    <w:rsid w:val="00535DD8"/>
    <w:rsid w:val="0053646C"/>
    <w:rsid w:val="0056623C"/>
    <w:rsid w:val="00586F26"/>
    <w:rsid w:val="005A0CBD"/>
    <w:rsid w:val="005E086E"/>
    <w:rsid w:val="006F5FA6"/>
    <w:rsid w:val="00700349"/>
    <w:rsid w:val="00744249"/>
    <w:rsid w:val="007516A9"/>
    <w:rsid w:val="00754FFD"/>
    <w:rsid w:val="00794B58"/>
    <w:rsid w:val="007A5E66"/>
    <w:rsid w:val="007B4D94"/>
    <w:rsid w:val="0080635F"/>
    <w:rsid w:val="00821244"/>
    <w:rsid w:val="00873D25"/>
    <w:rsid w:val="008835F3"/>
    <w:rsid w:val="008F7BC6"/>
    <w:rsid w:val="00905E3C"/>
    <w:rsid w:val="009273C8"/>
    <w:rsid w:val="00954E27"/>
    <w:rsid w:val="00972932"/>
    <w:rsid w:val="009B5647"/>
    <w:rsid w:val="009C3E0D"/>
    <w:rsid w:val="00A14336"/>
    <w:rsid w:val="00A14550"/>
    <w:rsid w:val="00A45D1A"/>
    <w:rsid w:val="00A84090"/>
    <w:rsid w:val="00A84530"/>
    <w:rsid w:val="00AD1E09"/>
    <w:rsid w:val="00B07B92"/>
    <w:rsid w:val="00B642A9"/>
    <w:rsid w:val="00B758D6"/>
    <w:rsid w:val="00BB4D0B"/>
    <w:rsid w:val="00BE4658"/>
    <w:rsid w:val="00C56438"/>
    <w:rsid w:val="00C65A2D"/>
    <w:rsid w:val="00C911B7"/>
    <w:rsid w:val="00D067E6"/>
    <w:rsid w:val="00D22D85"/>
    <w:rsid w:val="00D46AA4"/>
    <w:rsid w:val="00D6518C"/>
    <w:rsid w:val="00D7288B"/>
    <w:rsid w:val="00D84BC8"/>
    <w:rsid w:val="00DA2865"/>
    <w:rsid w:val="00DA3085"/>
    <w:rsid w:val="00DB63E5"/>
    <w:rsid w:val="00DD51FA"/>
    <w:rsid w:val="00DD714D"/>
    <w:rsid w:val="00DE5B38"/>
    <w:rsid w:val="00E830D0"/>
    <w:rsid w:val="00E87A2D"/>
    <w:rsid w:val="00EE0AE8"/>
    <w:rsid w:val="00F136A7"/>
    <w:rsid w:val="00F15561"/>
    <w:rsid w:val="00F443A5"/>
    <w:rsid w:val="00F4567E"/>
    <w:rsid w:val="00F64D1B"/>
    <w:rsid w:val="00F809BD"/>
    <w:rsid w:val="00F90942"/>
    <w:rsid w:val="00FB2D81"/>
    <w:rsid w:val="00FB7C6D"/>
    <w:rsid w:val="00FD7728"/>
    <w:rsid w:val="00FE29E1"/>
    <w:rsid w:val="00FF2F88"/>
    <w:rsid w:val="00FF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26E73"/>
  <w15:docId w15:val="{8B1F6C72-4DA2-4B58-8B87-916F4D496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2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FF2F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FF2F8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F2F88"/>
    <w:pPr>
      <w:ind w:left="720"/>
      <w:contextualSpacing/>
    </w:pPr>
  </w:style>
  <w:style w:type="character" w:customStyle="1" w:styleId="s10">
    <w:name w:val="s_10"/>
    <w:basedOn w:val="a0"/>
    <w:rsid w:val="00FF2F88"/>
  </w:style>
  <w:style w:type="character" w:styleId="a4">
    <w:name w:val="Hyperlink"/>
    <w:semiHidden/>
    <w:unhideWhenUsed/>
    <w:rsid w:val="00437327"/>
    <w:rPr>
      <w:color w:val="0000FF"/>
      <w:u w:val="single"/>
    </w:rPr>
  </w:style>
  <w:style w:type="character" w:customStyle="1" w:styleId="a5">
    <w:name w:val="Основной текст_"/>
    <w:basedOn w:val="a0"/>
    <w:link w:val="1"/>
    <w:locked/>
    <w:rsid w:val="00437327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437327"/>
    <w:pPr>
      <w:widowControl w:val="0"/>
      <w:shd w:val="clear" w:color="auto" w:fill="FFFFFF"/>
      <w:spacing w:after="240" w:line="302" w:lineRule="exact"/>
    </w:pPr>
    <w:rPr>
      <w:sz w:val="26"/>
      <w:szCs w:val="26"/>
    </w:rPr>
  </w:style>
  <w:style w:type="paragraph" w:customStyle="1" w:styleId="ConsPlusTitle">
    <w:name w:val="ConsPlusTitle"/>
    <w:rsid w:val="00954E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No Spacing"/>
    <w:uiPriority w:val="1"/>
    <w:qFormat/>
    <w:rsid w:val="008F7BC6"/>
    <w:pPr>
      <w:widowControl w:val="0"/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character" w:customStyle="1" w:styleId="3">
    <w:name w:val="Заголовок №3_"/>
    <w:basedOn w:val="a0"/>
    <w:link w:val="30"/>
    <w:uiPriority w:val="99"/>
    <w:locked/>
    <w:rsid w:val="008F7BC6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8F7BC6"/>
    <w:pPr>
      <w:widowControl w:val="0"/>
      <w:shd w:val="clear" w:color="auto" w:fill="FFFFFF"/>
      <w:spacing w:before="180" w:after="180" w:line="221" w:lineRule="exact"/>
      <w:jc w:val="center"/>
      <w:outlineLvl w:val="2"/>
    </w:pPr>
    <w:rPr>
      <w:rFonts w:ascii="Times New Roman" w:hAnsi="Times New Roman" w:cs="Times New Roman"/>
      <w:b/>
      <w:bCs/>
      <w:sz w:val="19"/>
      <w:szCs w:val="19"/>
    </w:rPr>
  </w:style>
  <w:style w:type="paragraph" w:customStyle="1" w:styleId="2">
    <w:name w:val="Основной текст2"/>
    <w:basedOn w:val="a"/>
    <w:rsid w:val="004B1270"/>
    <w:pPr>
      <w:widowControl w:val="0"/>
      <w:shd w:val="clear" w:color="auto" w:fill="FFFFFF"/>
      <w:spacing w:after="0" w:line="312" w:lineRule="exact"/>
      <w:jc w:val="center"/>
    </w:pPr>
    <w:rPr>
      <w:sz w:val="25"/>
      <w:szCs w:val="25"/>
    </w:rPr>
  </w:style>
  <w:style w:type="paragraph" w:styleId="a7">
    <w:name w:val="Normal (Web)"/>
    <w:basedOn w:val="a"/>
    <w:uiPriority w:val="99"/>
    <w:unhideWhenUsed/>
    <w:rsid w:val="00064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(2)_"/>
    <w:link w:val="21"/>
    <w:locked/>
    <w:rsid w:val="009C3E0D"/>
    <w:rPr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C3E0D"/>
    <w:pPr>
      <w:widowControl w:val="0"/>
      <w:shd w:val="clear" w:color="auto" w:fill="FFFFFF"/>
      <w:spacing w:after="240" w:line="302" w:lineRule="exact"/>
      <w:jc w:val="center"/>
    </w:pPr>
    <w:rPr>
      <w:b/>
      <w:bCs/>
      <w:sz w:val="26"/>
      <w:szCs w:val="26"/>
    </w:rPr>
  </w:style>
  <w:style w:type="character" w:customStyle="1" w:styleId="a8">
    <w:name w:val="Гипертекстовая ссылка"/>
    <w:basedOn w:val="a0"/>
    <w:uiPriority w:val="99"/>
    <w:rsid w:val="00C911B7"/>
    <w:rPr>
      <w:color w:val="008000"/>
    </w:rPr>
  </w:style>
  <w:style w:type="paragraph" w:styleId="a9">
    <w:name w:val="Body Text Indent"/>
    <w:basedOn w:val="a"/>
    <w:link w:val="aa"/>
    <w:unhideWhenUsed/>
    <w:rsid w:val="007A5E6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7A5E6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38">
    <w:name w:val="Font Style138"/>
    <w:rsid w:val="000812CF"/>
    <w:rPr>
      <w:rFonts w:ascii="Times New Roman" w:hAnsi="Times New Roman" w:cs="Times New Roman" w:hint="default"/>
      <w:sz w:val="26"/>
      <w:szCs w:val="26"/>
    </w:rPr>
  </w:style>
  <w:style w:type="paragraph" w:customStyle="1" w:styleId="ConsPlusNormal">
    <w:name w:val="ConsPlusNormal"/>
    <w:link w:val="ConsPlusNormal0"/>
    <w:qFormat/>
    <w:rsid w:val="00D651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6518C"/>
    <w:rPr>
      <w:rFonts w:ascii="Calibri" w:eastAsia="Times New Roman" w:hAnsi="Calibri" w:cs="Calibri"/>
      <w:szCs w:val="20"/>
      <w:lang w:eastAsia="ru-RU"/>
    </w:rPr>
  </w:style>
  <w:style w:type="paragraph" w:customStyle="1" w:styleId="31">
    <w:name w:val="Основной текст3"/>
    <w:basedOn w:val="a"/>
    <w:rsid w:val="00586F26"/>
    <w:pPr>
      <w:widowControl w:val="0"/>
      <w:shd w:val="clear" w:color="auto" w:fill="FFFFFF"/>
      <w:spacing w:before="1260" w:after="300" w:line="317" w:lineRule="exact"/>
      <w:jc w:val="center"/>
    </w:pPr>
    <w:rPr>
      <w:rFonts w:ascii="Times New Roman" w:eastAsia="Times New Roman" w:hAnsi="Times New Roman" w:cs="Times New Roman"/>
      <w:spacing w:val="2"/>
      <w:sz w:val="25"/>
      <w:szCs w:val="25"/>
    </w:rPr>
  </w:style>
  <w:style w:type="paragraph" w:styleId="ab">
    <w:name w:val="Balloon Text"/>
    <w:basedOn w:val="a"/>
    <w:link w:val="ac"/>
    <w:uiPriority w:val="99"/>
    <w:semiHidden/>
    <w:unhideWhenUsed/>
    <w:rsid w:val="00D46A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D46A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F3A431-8D38-4CC7-B733-8CFD4C992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zaika</dc:creator>
  <cp:lastModifiedBy>frolova</cp:lastModifiedBy>
  <cp:revision>9</cp:revision>
  <cp:lastPrinted>2024-11-19T06:00:00Z</cp:lastPrinted>
  <dcterms:created xsi:type="dcterms:W3CDTF">2024-11-19T06:00:00Z</dcterms:created>
  <dcterms:modified xsi:type="dcterms:W3CDTF">2024-11-21T07:16:00Z</dcterms:modified>
</cp:coreProperties>
</file>