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085BB5" w14:textId="77777777" w:rsidR="008D79C7" w:rsidRDefault="008D79C7">
      <w:pPr>
        <w:contextualSpacing/>
        <w:jc w:val="center"/>
        <w:rPr>
          <w:b/>
          <w:lang w:val="ru-RU" w:eastAsia="ru-RU"/>
        </w:rPr>
      </w:pPr>
    </w:p>
    <w:p w14:paraId="26B2F88F" w14:textId="77777777" w:rsidR="006E6CDF" w:rsidRDefault="006E6CDF">
      <w:pPr>
        <w:contextualSpacing/>
        <w:jc w:val="center"/>
        <w:rPr>
          <w:b/>
          <w:lang w:val="ru-RU" w:eastAsia="ru-RU"/>
        </w:rPr>
      </w:pPr>
    </w:p>
    <w:p w14:paraId="3AF65C91" w14:textId="77777777" w:rsidR="006E6CDF" w:rsidRDefault="006E6CDF">
      <w:pPr>
        <w:contextualSpacing/>
        <w:jc w:val="center"/>
        <w:rPr>
          <w:b/>
          <w:lang w:val="ru-RU" w:eastAsia="ru-RU"/>
        </w:rPr>
      </w:pPr>
    </w:p>
    <w:p w14:paraId="1849FF9E" w14:textId="77777777" w:rsidR="006E6CDF" w:rsidRDefault="006E6CDF">
      <w:pPr>
        <w:contextualSpacing/>
        <w:jc w:val="center"/>
        <w:rPr>
          <w:b/>
          <w:lang w:val="ru-RU" w:eastAsia="ru-RU"/>
        </w:rPr>
      </w:pPr>
    </w:p>
    <w:p w14:paraId="69E01B2D" w14:textId="77777777" w:rsidR="006E6CDF" w:rsidRDefault="006E6CDF">
      <w:pPr>
        <w:contextualSpacing/>
        <w:jc w:val="center"/>
        <w:rPr>
          <w:b/>
          <w:lang w:val="ru-RU" w:eastAsia="ru-RU"/>
        </w:rPr>
      </w:pPr>
    </w:p>
    <w:p w14:paraId="557F71D3" w14:textId="77777777" w:rsidR="006E6CDF" w:rsidRDefault="006E6CDF">
      <w:pPr>
        <w:contextualSpacing/>
        <w:jc w:val="center"/>
        <w:rPr>
          <w:b/>
          <w:lang w:val="ru-RU" w:eastAsia="ru-RU"/>
        </w:rPr>
      </w:pPr>
    </w:p>
    <w:p w14:paraId="153E9BBF" w14:textId="77777777" w:rsidR="006E6CDF" w:rsidRDefault="006E6CDF">
      <w:pPr>
        <w:contextualSpacing/>
        <w:jc w:val="center"/>
        <w:rPr>
          <w:b/>
          <w:lang w:val="ru-RU" w:eastAsia="ru-RU"/>
        </w:rPr>
      </w:pPr>
    </w:p>
    <w:p w14:paraId="1DE9BE0A" w14:textId="77777777" w:rsidR="006E6CDF" w:rsidRDefault="006E6CDF">
      <w:pPr>
        <w:contextualSpacing/>
        <w:jc w:val="center"/>
        <w:rPr>
          <w:b/>
          <w:lang w:val="ru-RU" w:eastAsia="ru-RU"/>
        </w:rPr>
      </w:pPr>
    </w:p>
    <w:p w14:paraId="2B2C3C55" w14:textId="77777777" w:rsidR="006E6CDF" w:rsidRDefault="006E6CDF">
      <w:pPr>
        <w:contextualSpacing/>
        <w:jc w:val="center"/>
        <w:rPr>
          <w:b/>
          <w:lang w:val="ru-RU" w:eastAsia="ru-RU"/>
        </w:rPr>
      </w:pPr>
    </w:p>
    <w:p w14:paraId="5B135348" w14:textId="77777777" w:rsidR="00AB3269" w:rsidRDefault="00AB3269" w:rsidP="00AB3269">
      <w:pPr>
        <w:pStyle w:val="ae"/>
        <w:ind w:left="709" w:right="566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71BAE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я</w:t>
      </w:r>
      <w:r w:rsidRPr="00071BA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в постановление администрации </w:t>
      </w:r>
    </w:p>
    <w:p w14:paraId="0F6ED929" w14:textId="77777777" w:rsidR="00AB3269" w:rsidRPr="00071BAE" w:rsidRDefault="00AB3269" w:rsidP="00AB3269">
      <w:pPr>
        <w:pStyle w:val="ae"/>
        <w:ind w:left="709" w:right="566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71BA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муниципального образования Белореченский район </w:t>
      </w:r>
    </w:p>
    <w:p w14:paraId="2A8DB1DE" w14:textId="77777777" w:rsidR="00AB3269" w:rsidRPr="00071BAE" w:rsidRDefault="00AB3269" w:rsidP="00AB3269">
      <w:pPr>
        <w:ind w:left="709" w:right="566"/>
        <w:jc w:val="center"/>
        <w:rPr>
          <w:b/>
        </w:rPr>
      </w:pPr>
      <w:r w:rsidRPr="00071BAE">
        <w:rPr>
          <w:b/>
          <w:bCs/>
          <w:lang w:bidi="ru-RU"/>
        </w:rPr>
        <w:t xml:space="preserve">от </w:t>
      </w:r>
      <w:r>
        <w:rPr>
          <w:b/>
          <w:bCs/>
          <w:lang w:bidi="ru-RU"/>
        </w:rPr>
        <w:t>21 июля 2009</w:t>
      </w:r>
      <w:r w:rsidRPr="00071BAE">
        <w:rPr>
          <w:b/>
          <w:bCs/>
          <w:lang w:bidi="ru-RU"/>
        </w:rPr>
        <w:t xml:space="preserve"> г. № </w:t>
      </w:r>
      <w:r>
        <w:rPr>
          <w:b/>
          <w:bCs/>
          <w:lang w:bidi="ru-RU"/>
        </w:rPr>
        <w:t xml:space="preserve">1464 </w:t>
      </w:r>
      <w:r w:rsidRPr="00071BAE">
        <w:rPr>
          <w:b/>
          <w:bCs/>
          <w:lang w:bidi="ru-RU"/>
        </w:rPr>
        <w:t>«</w:t>
      </w:r>
      <w:r w:rsidRPr="00B26F67">
        <w:rPr>
          <w:b/>
        </w:rPr>
        <w:t>О</w:t>
      </w:r>
      <w:r>
        <w:rPr>
          <w:b/>
        </w:rPr>
        <w:t>б утверждении Положения о</w:t>
      </w:r>
      <w:r w:rsidR="00CE7CBA">
        <w:rPr>
          <w:b/>
        </w:rPr>
        <w:br/>
      </w:r>
      <w:r>
        <w:rPr>
          <w:b/>
        </w:rPr>
        <w:t xml:space="preserve">порядке использования бюджетных ассигнований резервного фонда администрации </w:t>
      </w:r>
      <w:r w:rsidRPr="00B26F67">
        <w:rPr>
          <w:b/>
        </w:rPr>
        <w:t>муниципального образования</w:t>
      </w:r>
      <w:r w:rsidR="00CE7CBA">
        <w:rPr>
          <w:b/>
        </w:rPr>
        <w:br/>
      </w:r>
      <w:r w:rsidRPr="00B26F67">
        <w:rPr>
          <w:b/>
        </w:rPr>
        <w:t>Белор</w:t>
      </w:r>
      <w:r w:rsidRPr="00B26F67">
        <w:rPr>
          <w:b/>
        </w:rPr>
        <w:t>е</w:t>
      </w:r>
      <w:r w:rsidRPr="00B26F67">
        <w:rPr>
          <w:b/>
        </w:rPr>
        <w:t>ченский рай</w:t>
      </w:r>
      <w:r>
        <w:rPr>
          <w:b/>
        </w:rPr>
        <w:t>он</w:t>
      </w:r>
      <w:r w:rsidRPr="00071BAE">
        <w:rPr>
          <w:b/>
        </w:rPr>
        <w:t>»</w:t>
      </w:r>
    </w:p>
    <w:p w14:paraId="18ED5F6D" w14:textId="77777777" w:rsidR="00AB3269" w:rsidRPr="00071BAE" w:rsidRDefault="00AB3269" w:rsidP="00AB3269">
      <w:pPr>
        <w:pStyle w:val="15"/>
        <w:shd w:val="clear" w:color="auto" w:fill="auto"/>
        <w:jc w:val="center"/>
        <w:rPr>
          <w:b/>
          <w:bCs/>
          <w:sz w:val="28"/>
          <w:szCs w:val="28"/>
        </w:rPr>
      </w:pPr>
    </w:p>
    <w:p w14:paraId="6572A0E7" w14:textId="77777777" w:rsidR="00AB3269" w:rsidRPr="00071BAE" w:rsidRDefault="00AB3269" w:rsidP="00AB3269">
      <w:pPr>
        <w:ind w:firstLine="720"/>
        <w:jc w:val="both"/>
        <w:rPr>
          <w:b/>
          <w:bCs/>
        </w:rPr>
      </w:pPr>
    </w:p>
    <w:p w14:paraId="7993A29E" w14:textId="77777777" w:rsidR="00AB3269" w:rsidRPr="00942FA0" w:rsidRDefault="00AB3269" w:rsidP="00AB3269">
      <w:pPr>
        <w:autoSpaceDE w:val="0"/>
        <w:autoSpaceDN w:val="0"/>
        <w:adjustRightInd w:val="0"/>
        <w:ind w:firstLine="709"/>
        <w:jc w:val="both"/>
      </w:pPr>
      <w:r w:rsidRPr="00942FA0">
        <w:rPr>
          <w:bCs/>
        </w:rPr>
        <w:t>В целях реализации п</w:t>
      </w:r>
      <w:r w:rsidRPr="00942FA0">
        <w:t>остановления Правительства РФ от 3</w:t>
      </w:r>
      <w:r>
        <w:t> </w:t>
      </w:r>
      <w:r w:rsidRPr="00942FA0">
        <w:t>октября</w:t>
      </w:r>
      <w:r>
        <w:t> </w:t>
      </w:r>
      <w:r w:rsidRPr="00942FA0">
        <w:t>2022</w:t>
      </w:r>
      <w:r>
        <w:t> </w:t>
      </w:r>
      <w:r w:rsidRPr="00942FA0">
        <w:t>г. № 1745 «О специальной мере в сфере экономики и внесении изменения в постановление Правительства Российской Федерации от 30 апреля 2020 г. № 616», постановления главы администрации (губернатора) Краснодарского края от 10 октября 2022 г. № 717 «О внесении изменения в постановление главы администрации (губернатора) Краснодарского края от 21 марта 2022 г. №</w:t>
      </w:r>
      <w:r w:rsidR="00CE7CBA">
        <w:rPr>
          <w:lang w:val="en-US"/>
        </w:rPr>
        <w:t> </w:t>
      </w:r>
      <w:r w:rsidRPr="00942FA0">
        <w:t>98 «О реализации положений Федерального закона от 8 марта 2022 г.</w:t>
      </w:r>
      <w:r w:rsidR="00CE7CBA" w:rsidRPr="00CE7CBA">
        <w:t xml:space="preserve">   </w:t>
      </w:r>
      <w:r w:rsidRPr="00942FA0">
        <w:t xml:space="preserve"> №</w:t>
      </w:r>
      <w:r w:rsidR="00CE7CBA">
        <w:rPr>
          <w:lang w:val="en-US"/>
        </w:rPr>
        <w:t> </w:t>
      </w:r>
      <w:r w:rsidRPr="00942FA0">
        <w:t>46</w:t>
      </w:r>
      <w:r w:rsidR="00CE7CBA">
        <w:rPr>
          <w:lang w:val="en-US"/>
        </w:rPr>
        <w:t> </w:t>
      </w:r>
      <w:r w:rsidRPr="00942FA0">
        <w:t>-ФЗ «О внесении изменений в отдельные законодательные акты Российской Федерации», руководствуясь статьей 31 Устава муниципального образования Белореченский район, п о с т а н о в л я ю:</w:t>
      </w:r>
    </w:p>
    <w:p w14:paraId="2FD28C66" w14:textId="77777777" w:rsidR="00AB3269" w:rsidRPr="00942FA0" w:rsidRDefault="00AB3269" w:rsidP="00AB3269">
      <w:pPr>
        <w:tabs>
          <w:tab w:val="num" w:pos="1276"/>
        </w:tabs>
        <w:ind w:firstLine="709"/>
        <w:jc w:val="both"/>
      </w:pPr>
      <w:r w:rsidRPr="00942FA0">
        <w:t xml:space="preserve">1. Внести в постановление администрации муниципального образования Белореченский район </w:t>
      </w:r>
      <w:r w:rsidRPr="00942FA0">
        <w:rPr>
          <w:lang w:bidi="ru-RU"/>
        </w:rPr>
        <w:t>от 21 июля 2009 г. № 1464 «</w:t>
      </w:r>
      <w:r w:rsidRPr="00942FA0">
        <w:t>Об утверждении Положения о порядке использования бюджетных ассигнований резервного фонда администрации муниципального образования Белореченский район» изменение, изложив пункт 3 приложения в следующей редакции:</w:t>
      </w:r>
    </w:p>
    <w:p w14:paraId="3B60E86A" w14:textId="77777777" w:rsidR="00AB3269" w:rsidRPr="00942FA0" w:rsidRDefault="00AB3269" w:rsidP="00AB3269">
      <w:pPr>
        <w:autoSpaceDE w:val="0"/>
        <w:autoSpaceDN w:val="0"/>
        <w:adjustRightInd w:val="0"/>
        <w:ind w:firstLine="709"/>
        <w:jc w:val="both"/>
      </w:pPr>
      <w:r w:rsidRPr="00942FA0">
        <w:t>«3. Бюджетные ассигнования резервного фонда администрации муниципального образования Белореченский район (далее - Фонд) направляются на:</w:t>
      </w:r>
    </w:p>
    <w:p w14:paraId="0FC10FAA" w14:textId="77777777" w:rsidR="00AB3269" w:rsidRPr="00942FA0" w:rsidRDefault="00AB3269" w:rsidP="00AB3269">
      <w:pPr>
        <w:autoSpaceDE w:val="0"/>
        <w:autoSpaceDN w:val="0"/>
        <w:adjustRightInd w:val="0"/>
        <w:ind w:firstLine="709"/>
        <w:jc w:val="both"/>
      </w:pPr>
      <w:r w:rsidRPr="00942FA0">
        <w:t>мероприятия, связанные с предупреждением и ликвидацией последствий стихийных бедствий и других чрезвычайных ситуаций;</w:t>
      </w:r>
    </w:p>
    <w:p w14:paraId="7C82A879" w14:textId="77777777" w:rsidR="00AB3269" w:rsidRPr="00942FA0" w:rsidRDefault="00AB3269" w:rsidP="00AB3269">
      <w:pPr>
        <w:autoSpaceDE w:val="0"/>
        <w:autoSpaceDN w:val="0"/>
        <w:adjustRightInd w:val="0"/>
        <w:ind w:firstLine="709"/>
        <w:jc w:val="both"/>
      </w:pPr>
      <w:r w:rsidRPr="00942FA0">
        <w:t>проведение аварийно-спасательных работ;</w:t>
      </w:r>
    </w:p>
    <w:p w14:paraId="3B86213E" w14:textId="77777777" w:rsidR="00AB3269" w:rsidRPr="00942FA0" w:rsidRDefault="00AB3269" w:rsidP="00AB3269">
      <w:pPr>
        <w:autoSpaceDE w:val="0"/>
        <w:autoSpaceDN w:val="0"/>
        <w:adjustRightInd w:val="0"/>
        <w:ind w:firstLine="709"/>
        <w:jc w:val="both"/>
      </w:pPr>
      <w:r w:rsidRPr="00942FA0">
        <w:t>проведение неотложных аварийно-восстановительных работ;</w:t>
      </w:r>
    </w:p>
    <w:p w14:paraId="23B627F5" w14:textId="77777777" w:rsidR="00AB3269" w:rsidRPr="00942FA0" w:rsidRDefault="00AB3269" w:rsidP="00AB3269">
      <w:pPr>
        <w:autoSpaceDE w:val="0"/>
        <w:autoSpaceDN w:val="0"/>
        <w:adjustRightInd w:val="0"/>
        <w:ind w:firstLine="709"/>
        <w:jc w:val="both"/>
      </w:pPr>
      <w:r w:rsidRPr="00942FA0">
        <w:t>ведение неотложных ремонтных работ на объектах социальной сферы, жилого фонда и жилищно-коммунального хозяйства, дорожного хозяйства и иных объектах, в том числе на закупку оборудования и материалов, необходимых для проведения ремонтных работ;</w:t>
      </w:r>
    </w:p>
    <w:p w14:paraId="1E27B314" w14:textId="77777777" w:rsidR="00AB3269" w:rsidRPr="00942FA0" w:rsidRDefault="00AB3269" w:rsidP="00AB3269">
      <w:pPr>
        <w:autoSpaceDE w:val="0"/>
        <w:autoSpaceDN w:val="0"/>
        <w:adjustRightInd w:val="0"/>
        <w:ind w:firstLine="709"/>
        <w:jc w:val="both"/>
      </w:pPr>
    </w:p>
    <w:p w14:paraId="740DCE45" w14:textId="77777777" w:rsidR="00AB3269" w:rsidRPr="00942FA0" w:rsidRDefault="00AB3269" w:rsidP="00AB3269">
      <w:pPr>
        <w:autoSpaceDE w:val="0"/>
        <w:autoSpaceDN w:val="0"/>
        <w:adjustRightInd w:val="0"/>
        <w:ind w:firstLine="709"/>
        <w:jc w:val="both"/>
      </w:pPr>
      <w:r w:rsidRPr="00942FA0">
        <w:lastRenderedPageBreak/>
        <w:t>обеспечение функционирования предприятий и учреждений муниципального образования Белореченский район в условиях чрезвычайных ситуаций;</w:t>
      </w:r>
    </w:p>
    <w:p w14:paraId="50AF1C42" w14:textId="77777777" w:rsidR="00AB3269" w:rsidRPr="00942FA0" w:rsidRDefault="00AB3269" w:rsidP="00AB3269">
      <w:pPr>
        <w:autoSpaceDE w:val="0"/>
        <w:autoSpaceDN w:val="0"/>
        <w:adjustRightInd w:val="0"/>
        <w:ind w:firstLine="709"/>
        <w:jc w:val="both"/>
      </w:pPr>
      <w:r w:rsidRPr="00942FA0">
        <w:t>оказание материальной помощи малоимущим гражданам, ветеранам, инвалидам, а также другим категориям граждан;</w:t>
      </w:r>
    </w:p>
    <w:p w14:paraId="68DBFF18" w14:textId="77777777" w:rsidR="00AB3269" w:rsidRPr="00942FA0" w:rsidRDefault="00AB3269" w:rsidP="00AB3269">
      <w:pPr>
        <w:autoSpaceDE w:val="0"/>
        <w:autoSpaceDN w:val="0"/>
        <w:adjustRightInd w:val="0"/>
        <w:ind w:firstLine="709"/>
        <w:jc w:val="both"/>
      </w:pPr>
      <w:r w:rsidRPr="00942FA0">
        <w:t>предоставление субсидий бюджетам городского и сельских поселений муниципального образования Белореченский для финансового обеспечения непредвиденных расходов;</w:t>
      </w:r>
    </w:p>
    <w:p w14:paraId="5AD623DE" w14:textId="77777777" w:rsidR="00AB3269" w:rsidRPr="00942FA0" w:rsidRDefault="00AB3269" w:rsidP="00AB3269">
      <w:pPr>
        <w:autoSpaceDE w:val="0"/>
        <w:autoSpaceDN w:val="0"/>
        <w:adjustRightInd w:val="0"/>
        <w:ind w:firstLine="709"/>
        <w:jc w:val="both"/>
      </w:pPr>
      <w:r w:rsidRPr="00942FA0">
        <w:t xml:space="preserve">осуществление закупок товаров, работ, услуг в рамках </w:t>
      </w:r>
      <w:hyperlink r:id="rId4" w:history="1">
        <w:r w:rsidRPr="00942FA0">
          <w:t>постановления</w:t>
        </w:r>
      </w:hyperlink>
      <w:r w:rsidRPr="00942FA0">
        <w:t xml:space="preserve"> Правительства Российской Федерации от 3 октября 2022 г. № 1745 «О специальной мере в сфере экономики и внесении изменения в постановление Правительства Российской Федерации от 30 апреля 2020 г. № 616;</w:t>
      </w:r>
    </w:p>
    <w:p w14:paraId="642AE7EB" w14:textId="77777777" w:rsidR="00AB3269" w:rsidRDefault="00AB3269" w:rsidP="00AB3269">
      <w:pPr>
        <w:autoSpaceDE w:val="0"/>
        <w:autoSpaceDN w:val="0"/>
        <w:adjustRightInd w:val="0"/>
        <w:ind w:firstLine="709"/>
        <w:jc w:val="both"/>
      </w:pPr>
      <w:r w:rsidRPr="00942FA0">
        <w:t>другие непредвиденные расходы.».</w:t>
      </w:r>
    </w:p>
    <w:p w14:paraId="5D100E44" w14:textId="77777777" w:rsidR="00AB3269" w:rsidRPr="00942FA0" w:rsidRDefault="00AB3269" w:rsidP="00AB3269">
      <w:pPr>
        <w:autoSpaceDE w:val="0"/>
        <w:autoSpaceDN w:val="0"/>
        <w:adjustRightInd w:val="0"/>
        <w:ind w:firstLine="709"/>
        <w:jc w:val="both"/>
      </w:pPr>
      <w:r>
        <w:t>2</w:t>
      </w:r>
      <w:r w:rsidRPr="00983BE8">
        <w:t>. Признать утратившим силу постановлени</w:t>
      </w:r>
      <w:r>
        <w:t>е</w:t>
      </w:r>
      <w:r w:rsidRPr="00983BE8">
        <w:t xml:space="preserve"> администрации муниципального образования Белореченский район от </w:t>
      </w:r>
      <w:r>
        <w:t>31</w:t>
      </w:r>
      <w:r w:rsidRPr="00983BE8">
        <w:t xml:space="preserve"> </w:t>
      </w:r>
      <w:r>
        <w:t>октября</w:t>
      </w:r>
      <w:r w:rsidRPr="00983BE8">
        <w:t xml:space="preserve"> 2021 г. №</w:t>
      </w:r>
      <w:r>
        <w:t> 1588 «</w:t>
      </w:r>
      <w:r w:rsidRPr="00983BE8">
        <w:t>О</w:t>
      </w:r>
      <w:r w:rsidR="00CE7CBA">
        <w:rPr>
          <w:lang w:val="en-US"/>
        </w:rPr>
        <w:t> </w:t>
      </w:r>
      <w:r w:rsidRPr="00983BE8">
        <w:t>внесении изменения в постановление администрации муниципального образования Белореченский район от 21 июля 2009 г. № 1464 «Об утверждении Положения о порядке использования бюджетных ассигнований резервного фонда администрации муниципального образования Белореченский район»</w:t>
      </w:r>
      <w:r>
        <w:t>.</w:t>
      </w:r>
    </w:p>
    <w:p w14:paraId="4C00361F" w14:textId="77777777" w:rsidR="00AB3269" w:rsidRPr="00983BE8" w:rsidRDefault="00AB3269" w:rsidP="00AB3269">
      <w:pPr>
        <w:autoSpaceDE w:val="0"/>
        <w:autoSpaceDN w:val="0"/>
        <w:adjustRightInd w:val="0"/>
        <w:ind w:firstLine="709"/>
        <w:jc w:val="both"/>
      </w:pPr>
      <w:r>
        <w:t>3</w:t>
      </w:r>
      <w:r w:rsidRPr="00983BE8">
        <w:t xml:space="preserve">. Помощнику главы (пресс-секретарю) муниципального образования Белореченский район </w:t>
      </w:r>
      <w:proofErr w:type="spellStart"/>
      <w:r w:rsidRPr="00983BE8">
        <w:t>Беззубиковой</w:t>
      </w:r>
      <w:proofErr w:type="spellEnd"/>
      <w:r w:rsidRPr="00983BE8">
        <w:t xml:space="preserve"> Т.А. опубликовать настоящее постановление в </w:t>
      </w:r>
      <w:r>
        <w:t>средствах массовой информации</w:t>
      </w:r>
      <w:r w:rsidRPr="00983BE8">
        <w:t>.</w:t>
      </w:r>
    </w:p>
    <w:p w14:paraId="3F2920EC" w14:textId="77777777" w:rsidR="00AB3269" w:rsidRDefault="00AB3269" w:rsidP="00AB3269">
      <w:pPr>
        <w:autoSpaceDE w:val="0"/>
        <w:autoSpaceDN w:val="0"/>
        <w:adjustRightInd w:val="0"/>
        <w:ind w:firstLine="709"/>
        <w:jc w:val="both"/>
      </w:pPr>
      <w:r>
        <w:t>4</w:t>
      </w:r>
      <w:r w:rsidRPr="00942FA0">
        <w:t xml:space="preserve">. </w:t>
      </w:r>
      <w:r w:rsidRPr="00942FA0">
        <w:rPr>
          <w:spacing w:val="-1"/>
        </w:rPr>
        <w:t xml:space="preserve">Настоящее постановление вступает в силу </w:t>
      </w:r>
      <w:r w:rsidRPr="00942FA0">
        <w:t xml:space="preserve">со дня его </w:t>
      </w:r>
      <w:r>
        <w:t>официального опубликования</w:t>
      </w:r>
      <w:r w:rsidRPr="00942FA0">
        <w:t>.</w:t>
      </w:r>
    </w:p>
    <w:p w14:paraId="27E0D986" w14:textId="77777777" w:rsidR="00AB3269" w:rsidRDefault="00AB3269" w:rsidP="00AB3269">
      <w:pPr>
        <w:autoSpaceDE w:val="0"/>
        <w:autoSpaceDN w:val="0"/>
        <w:adjustRightInd w:val="0"/>
        <w:jc w:val="both"/>
      </w:pPr>
    </w:p>
    <w:p w14:paraId="7805B0B5" w14:textId="77777777" w:rsidR="00AB3269" w:rsidRDefault="00AB3269" w:rsidP="00AB3269">
      <w:pPr>
        <w:autoSpaceDE w:val="0"/>
        <w:autoSpaceDN w:val="0"/>
        <w:adjustRightInd w:val="0"/>
        <w:jc w:val="both"/>
      </w:pPr>
    </w:p>
    <w:p w14:paraId="0D591774" w14:textId="77777777" w:rsidR="00AB3269" w:rsidRDefault="00AB3269" w:rsidP="00AB3269">
      <w:pPr>
        <w:autoSpaceDE w:val="0"/>
        <w:autoSpaceDN w:val="0"/>
        <w:adjustRightInd w:val="0"/>
        <w:jc w:val="both"/>
      </w:pPr>
      <w:r>
        <w:t>Глава муниципального образования</w:t>
      </w:r>
    </w:p>
    <w:p w14:paraId="2DE56ED2" w14:textId="77777777" w:rsidR="00AB3269" w:rsidRDefault="00AB3269" w:rsidP="00AB3269">
      <w:pPr>
        <w:autoSpaceDE w:val="0"/>
        <w:autoSpaceDN w:val="0"/>
        <w:adjustRightInd w:val="0"/>
        <w:jc w:val="both"/>
      </w:pPr>
      <w:r>
        <w:t>Белореченский район                                                                         С.В. Сидоренко</w:t>
      </w:r>
    </w:p>
    <w:p w14:paraId="55D9322C" w14:textId="77777777" w:rsidR="008D79C7" w:rsidRDefault="008D79C7" w:rsidP="00AB3269">
      <w:pPr>
        <w:ind w:left="624" w:right="624"/>
        <w:contextualSpacing/>
        <w:jc w:val="center"/>
      </w:pPr>
    </w:p>
    <w:sectPr w:rsidR="008D79C7">
      <w:pgSz w:w="11906" w:h="16838"/>
      <w:pgMar w:top="1247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BC"/>
    <w:rsid w:val="00086568"/>
    <w:rsid w:val="00091410"/>
    <w:rsid w:val="00225F36"/>
    <w:rsid w:val="002E3F94"/>
    <w:rsid w:val="006E6CDF"/>
    <w:rsid w:val="00832533"/>
    <w:rsid w:val="008D79C7"/>
    <w:rsid w:val="008E67BC"/>
    <w:rsid w:val="00941749"/>
    <w:rsid w:val="00976F3B"/>
    <w:rsid w:val="00A916AE"/>
    <w:rsid w:val="00AB3269"/>
    <w:rsid w:val="00B50805"/>
    <w:rsid w:val="00CE0758"/>
    <w:rsid w:val="00CE7CBA"/>
    <w:rsid w:val="00F9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B659D1"/>
  <w15:chartTrackingRefBased/>
  <w15:docId w15:val="{2175FA2B-95EC-4D51-A186-8DD3F232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30">
    <w:name w:val="Заголовок3"/>
    <w:basedOn w:val="a"/>
    <w:next w:val="a3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Arial"/>
    </w:rPr>
  </w:style>
  <w:style w:type="paragraph" w:customStyle="1" w:styleId="20">
    <w:name w:val="Заголовок2"/>
    <w:basedOn w:val="a"/>
    <w:next w:val="a3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OEM">
    <w:name w:val="Нормальный (OEM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6">
    <w:name w:val=" Знак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13">
    <w:name w:val=" Знак1 Знак Знак Знак Знак Знак Знак Знак Знак Знак"/>
    <w:basedOn w:val="a"/>
    <w:next w:val="a"/>
    <w:pPr>
      <w:spacing w:after="160" w:line="240" w:lineRule="exact"/>
      <w:ind w:firstLine="709"/>
    </w:pPr>
    <w:rPr>
      <w:rFonts w:cs="Arial"/>
      <w:szCs w:val="20"/>
      <w:lang w:val="en-US"/>
    </w:rPr>
  </w:style>
  <w:style w:type="paragraph" w:customStyle="1" w:styleId="14">
    <w:name w:val="Знак1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7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a8">
    <w:name w:val="Прижатый влево"/>
    <w:basedOn w:val="a"/>
    <w:next w:val="a"/>
    <w:pPr>
      <w:autoSpaceDE w:val="0"/>
    </w:pPr>
    <w:rPr>
      <w:rFonts w:ascii="Arial" w:hAnsi="Arial" w:cs="Arial"/>
      <w:sz w:val="18"/>
      <w:szCs w:val="1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link w:val="af"/>
    <w:uiPriority w:val="1"/>
    <w:qFormat/>
    <w:rsid w:val="00AB3269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af0">
    <w:name w:val="Основной текст_"/>
    <w:link w:val="15"/>
    <w:rsid w:val="00AB3269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0"/>
    <w:rsid w:val="00AB3269"/>
    <w:pPr>
      <w:widowControl w:val="0"/>
      <w:shd w:val="clear" w:color="auto" w:fill="FFFFFF"/>
    </w:pPr>
    <w:rPr>
      <w:sz w:val="26"/>
      <w:szCs w:val="26"/>
      <w:lang w:eastAsia="ru-RU"/>
    </w:rPr>
  </w:style>
  <w:style w:type="character" w:customStyle="1" w:styleId="af">
    <w:name w:val="Без интервала Знак"/>
    <w:link w:val="ae"/>
    <w:uiPriority w:val="1"/>
    <w:locked/>
    <w:rsid w:val="00AB3269"/>
    <w:rPr>
      <w:rFonts w:ascii="Microsoft Sans Serif" w:eastAsia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F4ECD98C566EFD71AEE5712FC532890FDAAD7C52AE9BF63DE92C12654F9B17155CC9748AED2E8DC8580B089E5z40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3539</CharactersWithSpaces>
  <SharedDoc>false</SharedDoc>
  <HLinks>
    <vt:vector size="6" baseType="variant">
      <vt:variant>
        <vt:i4>262152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consultantplus://offline/ref=8F4ECD98C566EFD71AEE5712FC532890FDAAD7C52AE9BF63DE92C12654F9B17155CC9748AED2E8DC8580B089E5z402I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cp:lastModifiedBy>mosk</cp:lastModifiedBy>
  <cp:revision>2</cp:revision>
  <cp:lastPrinted>1995-11-21T14:41:00Z</cp:lastPrinted>
  <dcterms:created xsi:type="dcterms:W3CDTF">2023-07-12T05:34:00Z</dcterms:created>
  <dcterms:modified xsi:type="dcterms:W3CDTF">2023-07-12T05:34:00Z</dcterms:modified>
</cp:coreProperties>
</file>