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B3" w:rsidRPr="009A2E2C" w:rsidRDefault="00A032B3" w:rsidP="00A032B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 5</w:t>
      </w:r>
    </w:p>
    <w:p w:rsidR="00A032B3" w:rsidRPr="009A2E2C" w:rsidRDefault="00A032B3" w:rsidP="00A032B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:rsidR="00A032B3" w:rsidRDefault="00A032B3" w:rsidP="00A032B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A032B3" w:rsidRDefault="00A032B3" w:rsidP="00A032B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Белореченский район</w:t>
      </w:r>
    </w:p>
    <w:p w:rsidR="00A032B3" w:rsidRDefault="00A032B3" w:rsidP="00A032B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от ____________№___________</w:t>
      </w:r>
    </w:p>
    <w:p w:rsidR="00A032B3" w:rsidRDefault="00A032B3" w:rsidP="00A032B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32B3" w:rsidRDefault="00A032B3" w:rsidP="00A032B3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Pr="00121B9C">
        <w:rPr>
          <w:color w:val="000000"/>
          <w:sz w:val="24"/>
          <w:szCs w:val="24"/>
        </w:rPr>
        <w:t xml:space="preserve">(Типовая форма </w:t>
      </w:r>
      <w:r>
        <w:rPr>
          <w:color w:val="000000"/>
          <w:sz w:val="24"/>
          <w:szCs w:val="24"/>
        </w:rPr>
        <w:t xml:space="preserve">предписания об </w:t>
      </w:r>
    </w:p>
    <w:p w:rsidR="00A032B3" w:rsidRPr="000917C1" w:rsidRDefault="00A032B3" w:rsidP="00A032B3">
      <w:pPr>
        <w:outlineLvl w:val="0"/>
        <w:rPr>
          <w:rFonts w:ascii="Calibri" w:hAnsi="Calibri" w:cs="Calibri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устранении выявленных нарушений</w:t>
      </w:r>
      <w:r w:rsidRPr="00121B9C">
        <w:rPr>
          <w:color w:val="000000"/>
          <w:sz w:val="24"/>
          <w:szCs w:val="24"/>
        </w:rPr>
        <w:t>)</w:t>
      </w:r>
    </w:p>
    <w:p w:rsidR="00A032B3" w:rsidRPr="009A2E2C" w:rsidRDefault="00A032B3" w:rsidP="00A032B3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32B3" w:rsidRDefault="00A032B3" w:rsidP="00A032B3">
      <w:pPr>
        <w:jc w:val="center"/>
        <w:outlineLvl w:val="0"/>
        <w:rPr>
          <w:sz w:val="28"/>
          <w:szCs w:val="28"/>
        </w:rPr>
      </w:pPr>
      <w:r w:rsidRPr="008F2228">
        <w:rPr>
          <w:sz w:val="28"/>
          <w:szCs w:val="28"/>
        </w:rPr>
        <w:t>Администрация муниципального образования Белореченский район</w:t>
      </w:r>
    </w:p>
    <w:p w:rsidR="00A032B3" w:rsidRDefault="00A032B3" w:rsidP="00A032B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A032B3" w:rsidRPr="00BB738A" w:rsidRDefault="00A032B3" w:rsidP="00A032B3">
      <w:pPr>
        <w:jc w:val="center"/>
        <w:rPr>
          <w:sz w:val="24"/>
          <w:szCs w:val="24"/>
        </w:rPr>
      </w:pPr>
      <w:r w:rsidRPr="008F2228">
        <w:rPr>
          <w:sz w:val="24"/>
          <w:szCs w:val="24"/>
        </w:rPr>
        <w:t xml:space="preserve">(указывается наименование контрольного (надзорного) органа) </w:t>
      </w:r>
    </w:p>
    <w:p w:rsidR="00A032B3" w:rsidRDefault="00A032B3" w:rsidP="00A032B3"/>
    <w:p w:rsidR="00A032B3" w:rsidRPr="000917C1" w:rsidRDefault="00A032B3" w:rsidP="00A032B3">
      <w:pPr>
        <w:jc w:val="center"/>
        <w:rPr>
          <w:b/>
          <w:bCs/>
          <w:sz w:val="28"/>
          <w:szCs w:val="28"/>
        </w:rPr>
      </w:pPr>
      <w:r w:rsidRPr="000917C1">
        <w:rPr>
          <w:b/>
          <w:bCs/>
          <w:sz w:val="28"/>
          <w:szCs w:val="28"/>
        </w:rPr>
        <w:t>Предписание</w:t>
      </w:r>
    </w:p>
    <w:p w:rsidR="00A032B3" w:rsidRPr="000917C1" w:rsidRDefault="00A032B3" w:rsidP="00A032B3">
      <w:pPr>
        <w:jc w:val="center"/>
        <w:rPr>
          <w:b/>
          <w:bCs/>
          <w:sz w:val="28"/>
          <w:szCs w:val="28"/>
        </w:rPr>
      </w:pPr>
      <w:r w:rsidRPr="000917C1">
        <w:rPr>
          <w:b/>
          <w:bCs/>
          <w:sz w:val="28"/>
          <w:szCs w:val="28"/>
        </w:rPr>
        <w:t>об устранении выявленных нарушений</w:t>
      </w:r>
    </w:p>
    <w:p w:rsidR="00A032B3" w:rsidRPr="002A2837" w:rsidRDefault="00A032B3" w:rsidP="00A032B3">
      <w:pPr>
        <w:jc w:val="center"/>
        <w:rPr>
          <w:sz w:val="28"/>
          <w:szCs w:val="28"/>
        </w:rPr>
      </w:pPr>
      <w:r w:rsidRPr="002A2837">
        <w:rPr>
          <w:sz w:val="28"/>
          <w:szCs w:val="28"/>
        </w:rPr>
        <w:t>№ _______</w:t>
      </w:r>
    </w:p>
    <w:p w:rsidR="00A032B3" w:rsidRDefault="00A032B3" w:rsidP="00A032B3">
      <w:pPr>
        <w:jc w:val="both"/>
        <w:rPr>
          <w:sz w:val="24"/>
          <w:szCs w:val="24"/>
        </w:rPr>
      </w:pPr>
      <w:r>
        <w:rPr>
          <w:sz w:val="24"/>
          <w:szCs w:val="24"/>
        </w:rPr>
        <w:t>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___________20__г.                                                                              _____________________</w:t>
      </w:r>
    </w:p>
    <w:p w:rsidR="00A032B3" w:rsidRDefault="00A032B3" w:rsidP="00A032B3">
      <w:pPr>
        <w:jc w:val="both"/>
      </w:pPr>
      <w:r>
        <w:t xml:space="preserve">                                                                                                                                                              (место составления)</w:t>
      </w:r>
    </w:p>
    <w:p w:rsidR="00A032B3" w:rsidRDefault="00A032B3" w:rsidP="00A032B3">
      <w:pPr>
        <w:jc w:val="both"/>
        <w:rPr>
          <w:sz w:val="24"/>
          <w:szCs w:val="24"/>
        </w:rPr>
      </w:pPr>
    </w:p>
    <w:p w:rsidR="00A032B3" w:rsidRDefault="00A032B3" w:rsidP="00A032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</w:t>
      </w:r>
      <w:r w:rsidRPr="002A2837">
        <w:rPr>
          <w:sz w:val="28"/>
          <w:szCs w:val="28"/>
        </w:rPr>
        <w:t>. В период с</w:t>
      </w:r>
      <w:r>
        <w:rPr>
          <w:sz w:val="24"/>
          <w:szCs w:val="24"/>
        </w:rPr>
        <w:t xml:space="preserve"> «__» _______________ 20__ </w:t>
      </w:r>
      <w:r w:rsidRPr="002A2837">
        <w:rPr>
          <w:sz w:val="28"/>
          <w:szCs w:val="28"/>
        </w:rPr>
        <w:t>года по</w:t>
      </w:r>
      <w:r>
        <w:rPr>
          <w:sz w:val="24"/>
          <w:szCs w:val="24"/>
        </w:rPr>
        <w:t xml:space="preserve"> «__» ___________ 20__ </w:t>
      </w:r>
      <w:r w:rsidRPr="002A2837">
        <w:rPr>
          <w:sz w:val="28"/>
          <w:szCs w:val="28"/>
        </w:rPr>
        <w:t>года уполномоченными должностными лицами</w:t>
      </w:r>
      <w:r>
        <w:rPr>
          <w:sz w:val="24"/>
          <w:szCs w:val="24"/>
        </w:rPr>
        <w:t>:</w:t>
      </w:r>
    </w:p>
    <w:p w:rsidR="00A032B3" w:rsidRDefault="00A032B3" w:rsidP="00A032B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032B3" w:rsidRDefault="00A032B3" w:rsidP="00A032B3">
      <w:pPr>
        <w:jc w:val="center"/>
      </w:pPr>
      <w:r>
        <w:t>(должность, Ф.И.О. проверяющего инспектора)</w:t>
      </w:r>
    </w:p>
    <w:p w:rsidR="00A032B3" w:rsidRDefault="00A032B3" w:rsidP="00A032B3">
      <w:pPr>
        <w:jc w:val="both"/>
        <w:rPr>
          <w:sz w:val="24"/>
          <w:szCs w:val="24"/>
        </w:rPr>
      </w:pPr>
      <w:r w:rsidRPr="002A2837">
        <w:rPr>
          <w:sz w:val="28"/>
          <w:szCs w:val="28"/>
        </w:rPr>
        <w:t xml:space="preserve">в соответствии с Решением </w:t>
      </w:r>
      <w:r>
        <w:rPr>
          <w:sz w:val="24"/>
          <w:szCs w:val="24"/>
        </w:rPr>
        <w:t>_____________________________________________________</w:t>
      </w:r>
    </w:p>
    <w:p w:rsidR="00A032B3" w:rsidRDefault="00A032B3" w:rsidP="00A032B3">
      <w:pPr>
        <w:jc w:val="both"/>
      </w:pPr>
      <w:r>
        <w:t>(указывается ссылка на решение о проведении контрольного (надзорного) мероприятия, учетный номер контрольного (надзорного) мероприятия в едином реестре контрольных (надзорных) мероприятий)</w:t>
      </w:r>
    </w:p>
    <w:p w:rsidR="00A032B3" w:rsidRDefault="00A032B3" w:rsidP="00A032B3">
      <w:pPr>
        <w:jc w:val="both"/>
      </w:pPr>
    </w:p>
    <w:p w:rsidR="00A032B3" w:rsidRDefault="00A032B3" w:rsidP="00A032B3">
      <w:pPr>
        <w:ind w:left="-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2837">
        <w:rPr>
          <w:sz w:val="28"/>
          <w:szCs w:val="28"/>
        </w:rPr>
        <w:t>проведено   контрольное (надзорное) мероприятие</w:t>
      </w:r>
      <w:r>
        <w:rPr>
          <w:sz w:val="24"/>
          <w:szCs w:val="24"/>
        </w:rPr>
        <w:t xml:space="preserve">   _____________________________ </w:t>
      </w:r>
    </w:p>
    <w:p w:rsidR="00A032B3" w:rsidRDefault="00A032B3" w:rsidP="00A032B3">
      <w:pPr>
        <w:jc w:val="center"/>
      </w:pPr>
      <w:r>
        <w:t xml:space="preserve">                                                                                                         (указывается контрольное (надзорное) мероприятие)</w:t>
      </w:r>
    </w:p>
    <w:p w:rsidR="00A032B3" w:rsidRDefault="00A032B3" w:rsidP="00A032B3">
      <w:pPr>
        <w:ind w:left="-62" w:right="-204"/>
        <w:jc w:val="both"/>
        <w:rPr>
          <w:sz w:val="24"/>
          <w:szCs w:val="24"/>
        </w:rPr>
      </w:pPr>
      <w:r w:rsidRPr="002A2837">
        <w:rPr>
          <w:sz w:val="28"/>
          <w:szCs w:val="28"/>
        </w:rPr>
        <w:t>На предмет</w:t>
      </w:r>
      <w:r>
        <w:rPr>
          <w:sz w:val="24"/>
          <w:szCs w:val="24"/>
        </w:rPr>
        <w:t xml:space="preserve">_______________________________________________________________________ </w:t>
      </w:r>
    </w:p>
    <w:p w:rsidR="00A032B3" w:rsidRDefault="00A032B3" w:rsidP="00A032B3">
      <w:pPr>
        <w:jc w:val="center"/>
      </w:pPr>
      <w:r>
        <w:t>(указывается предмет)</w:t>
      </w:r>
    </w:p>
    <w:p w:rsidR="00A032B3" w:rsidRDefault="00A032B3" w:rsidP="00A032B3">
      <w:pPr>
        <w:ind w:left="-62"/>
        <w:jc w:val="both"/>
        <w:rPr>
          <w:sz w:val="24"/>
          <w:szCs w:val="24"/>
        </w:rPr>
      </w:pPr>
      <w:r w:rsidRPr="002A2837">
        <w:rPr>
          <w:sz w:val="28"/>
          <w:szCs w:val="28"/>
        </w:rPr>
        <w:t>при           осуществлении</w:t>
      </w:r>
      <w:r>
        <w:rPr>
          <w:sz w:val="24"/>
          <w:szCs w:val="24"/>
        </w:rPr>
        <w:t>_________________________________________________________</w:t>
      </w:r>
    </w:p>
    <w:p w:rsidR="00A032B3" w:rsidRDefault="00A032B3" w:rsidP="00A032B3">
      <w:pPr>
        <w:ind w:left="-62"/>
        <w:jc w:val="both"/>
      </w:pPr>
      <w:r>
        <w:t>(указывается вид муниципального контроля (надзора), осуществляемый контрольным (надзорным) органом)</w:t>
      </w:r>
    </w:p>
    <w:p w:rsidR="00A032B3" w:rsidRDefault="00A032B3" w:rsidP="00A032B3">
      <w:pPr>
        <w:ind w:left="-62"/>
        <w:jc w:val="both"/>
        <w:rPr>
          <w:sz w:val="24"/>
          <w:szCs w:val="24"/>
        </w:rPr>
      </w:pPr>
      <w:r w:rsidRPr="002A2837">
        <w:rPr>
          <w:sz w:val="28"/>
          <w:szCs w:val="28"/>
        </w:rPr>
        <w:t xml:space="preserve">в отношении </w:t>
      </w:r>
      <w:r>
        <w:rPr>
          <w:sz w:val="24"/>
          <w:szCs w:val="24"/>
        </w:rPr>
        <w:t>___________________________________________________________________</w:t>
      </w:r>
    </w:p>
    <w:p w:rsidR="00A032B3" w:rsidRDefault="00A032B3" w:rsidP="00A032B3">
      <w:pPr>
        <w:jc w:val="both"/>
      </w:pPr>
      <w:r>
        <w:t xml:space="preserve"> (указываются 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</w:t>
      </w:r>
    </w:p>
    <w:p w:rsidR="00A032B3" w:rsidRDefault="00A032B3" w:rsidP="00A032B3">
      <w:pPr>
        <w:jc w:val="both"/>
      </w:pPr>
    </w:p>
    <w:p w:rsidR="00A032B3" w:rsidRDefault="00A032B3" w:rsidP="00A032B3">
      <w:pPr>
        <w:ind w:firstLine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04F0E">
        <w:rPr>
          <w:sz w:val="28"/>
          <w:szCs w:val="28"/>
        </w:rPr>
        <w:t>В результате проведенного контрольного (надзорного) мероприятия выявлены нарушения</w:t>
      </w:r>
      <w:r>
        <w:rPr>
          <w:sz w:val="24"/>
          <w:szCs w:val="24"/>
        </w:rPr>
        <w:t>: ________________________________________________________</w:t>
      </w:r>
    </w:p>
    <w:p w:rsidR="00A032B3" w:rsidRDefault="00A032B3" w:rsidP="00A032B3">
      <w:pPr>
        <w:ind w:right="80" w:firstLine="222"/>
        <w:jc w:val="both"/>
      </w:pPr>
      <w:r>
        <w:t xml:space="preserve"> (описание нарушения, недостатков, несоответствий, наименования нормативных правовых актов, ссылки на структурные единицы таких актов, требования которых были нарушены)</w:t>
      </w:r>
    </w:p>
    <w:p w:rsidR="00A032B3" w:rsidRDefault="00A032B3" w:rsidP="00A032B3">
      <w:pPr>
        <w:ind w:right="80" w:firstLine="222"/>
        <w:jc w:val="both"/>
      </w:pPr>
    </w:p>
    <w:p w:rsidR="00A032B3" w:rsidRDefault="00A032B3" w:rsidP="00A032B3">
      <w:pPr>
        <w:ind w:right="80" w:firstLine="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proofErr w:type="gramStart"/>
      <w:r w:rsidRPr="00604F0E">
        <w:rPr>
          <w:sz w:val="28"/>
          <w:szCs w:val="28"/>
        </w:rPr>
        <w:t>С</w:t>
      </w:r>
      <w:proofErr w:type="gramEnd"/>
      <w:r w:rsidRPr="00604F0E">
        <w:rPr>
          <w:sz w:val="28"/>
          <w:szCs w:val="28"/>
        </w:rPr>
        <w:t xml:space="preserve"> целью устранения выявленных нарушений и на основании пункта 1 части 2 статьи 90 Федерального закона от 31 июля 2020 г. № 248 - ФЗ «О государственном контроле (надзоре) и муниципальном контроле в Российской Федерации»</w:t>
      </w:r>
      <w:r>
        <w:rPr>
          <w:sz w:val="24"/>
          <w:szCs w:val="24"/>
        </w:rPr>
        <w:t>,</w:t>
      </w:r>
    </w:p>
    <w:p w:rsidR="00A032B3" w:rsidRDefault="00A032B3" w:rsidP="00A032B3">
      <w:pPr>
        <w:ind w:right="80" w:firstLine="284"/>
        <w:jc w:val="both"/>
        <w:rPr>
          <w:sz w:val="24"/>
          <w:szCs w:val="24"/>
        </w:rPr>
      </w:pPr>
    </w:p>
    <w:p w:rsidR="00A032B3" w:rsidRPr="005707AA" w:rsidRDefault="00A032B3" w:rsidP="00A032B3">
      <w:pPr>
        <w:ind w:right="80"/>
        <w:jc w:val="center"/>
        <w:rPr>
          <w:sz w:val="28"/>
          <w:szCs w:val="28"/>
        </w:rPr>
      </w:pPr>
      <w:r>
        <w:rPr>
          <w:sz w:val="28"/>
          <w:szCs w:val="28"/>
        </w:rPr>
        <w:t>ПРЕДПИСЫВАЮ:</w:t>
      </w:r>
    </w:p>
    <w:p w:rsidR="00A032B3" w:rsidRDefault="00A032B3" w:rsidP="00A032B3">
      <w:pPr>
        <w:ind w:right="8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A032B3" w:rsidRDefault="00A032B3" w:rsidP="00A032B3">
      <w:pPr>
        <w:ind w:right="80"/>
        <w:jc w:val="center"/>
      </w:pPr>
      <w:r>
        <w:t>(наименование организации, Ф.И.О. ее руководителя, должностного лица, индивидуального предпринимателя, гражданина)</w:t>
      </w:r>
    </w:p>
    <w:p w:rsidR="00A032B3" w:rsidRDefault="00A032B3" w:rsidP="00A032B3">
      <w:pPr>
        <w:ind w:right="80"/>
        <w:jc w:val="center"/>
      </w:pPr>
    </w:p>
    <w:p w:rsidR="00A032B3" w:rsidRDefault="00A032B3" w:rsidP="00A032B3">
      <w:pPr>
        <w:ind w:right="80"/>
        <w:jc w:val="both"/>
        <w:rPr>
          <w:sz w:val="24"/>
          <w:szCs w:val="24"/>
        </w:rPr>
      </w:pPr>
      <w:r w:rsidRPr="00604F0E">
        <w:rPr>
          <w:sz w:val="28"/>
          <w:szCs w:val="28"/>
        </w:rPr>
        <w:lastRenderedPageBreak/>
        <w:t>устранить указанное нарушение в установленном законодательством Российской Федерации порядке в срок до</w:t>
      </w:r>
      <w:r>
        <w:rPr>
          <w:sz w:val="24"/>
          <w:szCs w:val="24"/>
        </w:rPr>
        <w:t xml:space="preserve"> «__» _____________ 20__ </w:t>
      </w:r>
      <w:r w:rsidRPr="00604F0E">
        <w:rPr>
          <w:sz w:val="28"/>
          <w:szCs w:val="28"/>
        </w:rPr>
        <w:t>года</w:t>
      </w:r>
      <w:r>
        <w:rPr>
          <w:sz w:val="24"/>
          <w:szCs w:val="24"/>
        </w:rPr>
        <w:t>.</w:t>
      </w:r>
    </w:p>
    <w:p w:rsidR="00A032B3" w:rsidRDefault="00A032B3" w:rsidP="00A032B3">
      <w:pPr>
        <w:ind w:right="80"/>
        <w:jc w:val="both"/>
      </w:pPr>
      <w:r>
        <w:t>(указание разумных сроков их устранения и (или) информация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контроля)</w:t>
      </w:r>
    </w:p>
    <w:p w:rsidR="00A032B3" w:rsidRDefault="00A032B3" w:rsidP="00A032B3">
      <w:pPr>
        <w:ind w:right="80" w:firstLine="284"/>
        <w:jc w:val="both"/>
        <w:rPr>
          <w:sz w:val="24"/>
          <w:szCs w:val="24"/>
        </w:rPr>
      </w:pPr>
      <w:r w:rsidRPr="00604F0E">
        <w:rPr>
          <w:sz w:val="28"/>
          <w:szCs w:val="28"/>
        </w:rPr>
        <w:t>Информацию о выполнении предписания представить в срок до</w:t>
      </w:r>
      <w:r>
        <w:rPr>
          <w:sz w:val="24"/>
          <w:szCs w:val="24"/>
        </w:rPr>
        <w:t xml:space="preserve"> «__» _____________ 20__ года.</w:t>
      </w:r>
    </w:p>
    <w:p w:rsidR="00A032B3" w:rsidRPr="007F55E6" w:rsidRDefault="00A032B3" w:rsidP="00A032B3">
      <w:pPr>
        <w:ind w:right="80" w:firstLine="284"/>
        <w:jc w:val="both"/>
        <w:rPr>
          <w:sz w:val="28"/>
          <w:szCs w:val="28"/>
        </w:rPr>
      </w:pPr>
      <w:r w:rsidRPr="007F55E6">
        <w:rPr>
          <w:sz w:val="28"/>
          <w:szCs w:val="28"/>
        </w:rPr>
        <w:t>Настоящее предписание может быть обжаловано в порядке, установленном главой 9 Федерального закона от 31.07.2020 № 248 - ФЗ «О государственном контроле (надзоре) и муниципальном контроле в Российской Федерации».</w:t>
      </w:r>
    </w:p>
    <w:p w:rsidR="00A032B3" w:rsidRDefault="00A032B3" w:rsidP="00A032B3">
      <w:pPr>
        <w:ind w:right="80"/>
        <w:jc w:val="both"/>
        <w:rPr>
          <w:color w:val="000000" w:themeColor="text1"/>
          <w:sz w:val="28"/>
          <w:szCs w:val="28"/>
        </w:rPr>
      </w:pPr>
      <w:r>
        <w:rPr>
          <w:sz w:val="24"/>
          <w:szCs w:val="24"/>
        </w:rPr>
        <w:t xml:space="preserve">    </w:t>
      </w:r>
      <w:r w:rsidRPr="00272C93">
        <w:rPr>
          <w:color w:val="000000" w:themeColor="text1"/>
          <w:sz w:val="28"/>
          <w:szCs w:val="28"/>
        </w:rPr>
        <w:t>Невыполнение в установленный срок настоящего Предписания влечет административную ответственность в соответствии с частью 1 статьи 19.5 Кодекса Российской Федерации об административных право</w:t>
      </w:r>
      <w:bookmarkStart w:id="0" w:name="_GoBack"/>
      <w:bookmarkEnd w:id="0"/>
      <w:r w:rsidRPr="00272C93">
        <w:rPr>
          <w:color w:val="000000" w:themeColor="text1"/>
          <w:sz w:val="28"/>
          <w:szCs w:val="28"/>
        </w:rPr>
        <w:t>нарушениях</w:t>
      </w:r>
      <w:r>
        <w:rPr>
          <w:color w:val="000000" w:themeColor="text1"/>
          <w:sz w:val="28"/>
          <w:szCs w:val="28"/>
        </w:rPr>
        <w:t>.</w:t>
      </w:r>
    </w:p>
    <w:p w:rsidR="00A032B3" w:rsidRPr="007F55E6" w:rsidRDefault="00A032B3" w:rsidP="00A032B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ab/>
      </w:r>
      <w:r w:rsidRPr="00272C93">
        <w:rPr>
          <w:color w:val="000000" w:themeColor="text1"/>
          <w:sz w:val="28"/>
          <w:szCs w:val="28"/>
          <w:shd w:val="clear" w:color="auto" w:fill="FFFFFF"/>
        </w:rPr>
        <w:t>Органом, осуществляющим контроль за исполнением настоящего предписания, является вынесший его орган муниципального контроля:</w:t>
      </w:r>
    </w:p>
    <w:p w:rsidR="00A032B3" w:rsidRDefault="00A032B3" w:rsidP="00A032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A032B3" w:rsidRDefault="00A032B3" w:rsidP="00A032B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A032B3" w:rsidRDefault="00A032B3" w:rsidP="00A032B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032B3" w:rsidRDefault="00A032B3" w:rsidP="00A032B3">
      <w:pPr>
        <w:jc w:val="center"/>
      </w:pPr>
      <w:r>
        <w:t>(иные разъяснения прав, дополнительная информация (при необходимости),</w:t>
      </w:r>
    </w:p>
    <w:p w:rsidR="00A032B3" w:rsidRDefault="00A032B3" w:rsidP="00A032B3">
      <w:pPr>
        <w:jc w:val="center"/>
      </w:pPr>
      <w:r>
        <w:t>рекомендации о порядке и способах устранения нарушений)</w:t>
      </w:r>
    </w:p>
    <w:p w:rsidR="00A032B3" w:rsidRDefault="00A032B3" w:rsidP="00A032B3">
      <w:pPr>
        <w:jc w:val="center"/>
      </w:pPr>
    </w:p>
    <w:p w:rsidR="00A032B3" w:rsidRDefault="00A032B3" w:rsidP="00A032B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032B3" w:rsidRDefault="00A032B3" w:rsidP="00A032B3">
      <w:pPr>
        <w:jc w:val="center"/>
      </w:pPr>
      <w:r>
        <w:t>(подпись, фамилия, имя, отчество (последнее - при наличии)</w:t>
      </w:r>
    </w:p>
    <w:p w:rsidR="00A032B3" w:rsidRDefault="00A032B3" w:rsidP="00A032B3">
      <w:pPr>
        <w:jc w:val="center"/>
      </w:pPr>
      <w:r>
        <w:t>должностного лица, вынесшего предписание, дата)</w:t>
      </w:r>
    </w:p>
    <w:p w:rsidR="00A032B3" w:rsidRDefault="00A032B3" w:rsidP="00A032B3">
      <w:pPr>
        <w:jc w:val="center"/>
      </w:pPr>
    </w:p>
    <w:p w:rsidR="00A032B3" w:rsidRDefault="00A032B3" w:rsidP="00A032B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A032B3" w:rsidRDefault="00A032B3" w:rsidP="00A032B3">
      <w:pPr>
        <w:jc w:val="center"/>
      </w:pPr>
      <w:r>
        <w:t>(подпись, фамилия, имя, отчество (последнее - при наличии) лица, получившего предписание, дата, либо отметка об отказе лица, получившего предписание, в его подписании, либо отметка о направлении</w:t>
      </w:r>
    </w:p>
    <w:p w:rsidR="00A032B3" w:rsidRDefault="00A032B3" w:rsidP="00A032B3">
      <w:pPr>
        <w:jc w:val="center"/>
      </w:pPr>
      <w:r>
        <w:t>посредством почтовой связи, в том числе через личный кабинет на специализированном электронном портале)</w:t>
      </w:r>
    </w:p>
    <w:p w:rsidR="005707AA" w:rsidRPr="00A032B3" w:rsidRDefault="005707AA" w:rsidP="00A032B3"/>
    <w:sectPr w:rsidR="005707AA" w:rsidRPr="00A032B3" w:rsidSect="00005895">
      <w:headerReference w:type="default" r:id="rId7"/>
      <w:headerReference w:type="first" r:id="rId8"/>
      <w:pgSz w:w="11905" w:h="16834"/>
      <w:pgMar w:top="426" w:right="567" w:bottom="993" w:left="1134" w:header="6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59" w:rsidRDefault="00355059" w:rsidP="005707AA">
      <w:r>
        <w:separator/>
      </w:r>
    </w:p>
  </w:endnote>
  <w:endnote w:type="continuationSeparator" w:id="0">
    <w:p w:rsidR="00355059" w:rsidRDefault="00355059" w:rsidP="005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59" w:rsidRDefault="00355059" w:rsidP="005707AA">
      <w:r>
        <w:separator/>
      </w:r>
    </w:p>
  </w:footnote>
  <w:footnote w:type="continuationSeparator" w:id="0">
    <w:p w:rsidR="00355059" w:rsidRDefault="00355059" w:rsidP="0057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234663"/>
      <w:docPartObj>
        <w:docPartGallery w:val="Page Numbers (Top of Page)"/>
        <w:docPartUnique/>
      </w:docPartObj>
    </w:sdtPr>
    <w:sdtContent>
      <w:p w:rsidR="00A032B3" w:rsidRDefault="00A032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2DEC" w:rsidRDefault="003550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  <w:p w:rsidR="004C2DEC" w:rsidRDefault="003550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B1C"/>
    <w:multiLevelType w:val="hybridMultilevel"/>
    <w:tmpl w:val="A8FEC292"/>
    <w:lvl w:ilvl="0" w:tplc="6F602D4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sz w:val="24"/>
      </w:rPr>
    </w:lvl>
    <w:lvl w:ilvl="1" w:tplc="616A78D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668869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34A18E2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940236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67248F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9D677F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7AA7308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CEE5E5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E09303C"/>
    <w:multiLevelType w:val="hybridMultilevel"/>
    <w:tmpl w:val="DA9ADB00"/>
    <w:lvl w:ilvl="0" w:tplc="56E6349E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3641F"/>
    <w:multiLevelType w:val="hybridMultilevel"/>
    <w:tmpl w:val="714C00D8"/>
    <w:lvl w:ilvl="0" w:tplc="C5085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A443E"/>
    <w:multiLevelType w:val="hybridMultilevel"/>
    <w:tmpl w:val="3FFAE58A"/>
    <w:lvl w:ilvl="0" w:tplc="7B804FE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64F"/>
    <w:multiLevelType w:val="hybridMultilevel"/>
    <w:tmpl w:val="FBDAA26C"/>
    <w:lvl w:ilvl="0" w:tplc="5452406C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4A6316"/>
    <w:multiLevelType w:val="hybridMultilevel"/>
    <w:tmpl w:val="94144342"/>
    <w:lvl w:ilvl="0" w:tplc="90DCCF46">
      <w:start w:val="3"/>
      <w:numFmt w:val="decimal"/>
      <w:lvlText w:val="%1."/>
      <w:lvlJc w:val="left"/>
      <w:pPr>
        <w:ind w:left="927" w:hanging="360"/>
      </w:pPr>
      <w:rPr>
        <w:rFonts w:cs="Times New Roman"/>
        <w:sz w:val="24"/>
        <w:szCs w:val="24"/>
      </w:rPr>
    </w:lvl>
    <w:lvl w:ilvl="1" w:tplc="757ED10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23A674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3D0FDF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DB4595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744E13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B7263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BD4FA4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4D6A7D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D1072EC"/>
    <w:multiLevelType w:val="hybridMultilevel"/>
    <w:tmpl w:val="3B6AA994"/>
    <w:lvl w:ilvl="0" w:tplc="D79065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4505F"/>
    <w:multiLevelType w:val="hybridMultilevel"/>
    <w:tmpl w:val="C7129F14"/>
    <w:lvl w:ilvl="0" w:tplc="0E4AAD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655044B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330EC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7FC49E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6344B8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73E6A0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32A9C2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6F4FD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A7CA47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AD2379B"/>
    <w:multiLevelType w:val="hybridMultilevel"/>
    <w:tmpl w:val="C096E8C0"/>
    <w:lvl w:ilvl="0" w:tplc="7A9426AA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70F98"/>
    <w:multiLevelType w:val="hybridMultilevel"/>
    <w:tmpl w:val="094AD020"/>
    <w:lvl w:ilvl="0" w:tplc="56764E3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1"/>
    <w:rsid w:val="00005895"/>
    <w:rsid w:val="001C28E8"/>
    <w:rsid w:val="00207F4C"/>
    <w:rsid w:val="00274A1E"/>
    <w:rsid w:val="002C49E6"/>
    <w:rsid w:val="002E54C3"/>
    <w:rsid w:val="00315031"/>
    <w:rsid w:val="00355059"/>
    <w:rsid w:val="003B52A1"/>
    <w:rsid w:val="005707AA"/>
    <w:rsid w:val="005A7ADA"/>
    <w:rsid w:val="00635366"/>
    <w:rsid w:val="00845FD8"/>
    <w:rsid w:val="008D7828"/>
    <w:rsid w:val="0098249E"/>
    <w:rsid w:val="009F2F77"/>
    <w:rsid w:val="00A032B3"/>
    <w:rsid w:val="00A72FC2"/>
    <w:rsid w:val="00CA31A4"/>
    <w:rsid w:val="00EF6032"/>
    <w:rsid w:val="00F1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2826"/>
  <w15:chartTrackingRefBased/>
  <w15:docId w15:val="{CD7E046E-92BD-4FEB-930E-91BE103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7AA"/>
    <w:pPr>
      <w:keepNext/>
      <w:widowControl/>
      <w:autoSpaceDE/>
      <w:autoSpaceDN/>
      <w:adjustRightInd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accesstitle">
    <w:name w:val="docaccess_title"/>
    <w:uiPriority w:val="99"/>
    <w:rsid w:val="005707AA"/>
    <w:rPr>
      <w:rFonts w:cs="Times New Roman"/>
    </w:rPr>
  </w:style>
  <w:style w:type="paragraph" w:customStyle="1" w:styleId="formattext">
    <w:name w:val="formattext"/>
    <w:basedOn w:val="a"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num">
    <w:name w:val="Date_num"/>
    <w:basedOn w:val="a0"/>
    <w:rsid w:val="005707AA"/>
  </w:style>
  <w:style w:type="paragraph" w:customStyle="1" w:styleId="HeadDoc">
    <w:name w:val="HeadDoc"/>
    <w:link w:val="HeadDoc0"/>
    <w:rsid w:val="005707AA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basedOn w:val="a0"/>
    <w:link w:val="HeadDoc"/>
    <w:locked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07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707A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EM">
    <w:name w:val="Нормальный (OEM)"/>
    <w:basedOn w:val="a"/>
    <w:next w:val="a"/>
    <w:rsid w:val="005707AA"/>
    <w:pPr>
      <w:widowControl/>
      <w:jc w:val="both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5707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707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07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07AA"/>
    <w:pPr>
      <w:widowControl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uiPriority w:val="99"/>
    <w:semiHidden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07AA"/>
    <w:rPr>
      <w:vertAlign w:val="superscript"/>
    </w:rPr>
  </w:style>
  <w:style w:type="table" w:styleId="ad">
    <w:name w:val="Table Grid"/>
    <w:basedOn w:val="a1"/>
    <w:uiPriority w:val="39"/>
    <w:rsid w:val="005707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707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0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9</cp:revision>
  <cp:lastPrinted>2022-01-19T12:46:00Z</cp:lastPrinted>
  <dcterms:created xsi:type="dcterms:W3CDTF">2022-01-17T08:16:00Z</dcterms:created>
  <dcterms:modified xsi:type="dcterms:W3CDTF">2022-01-19T12:46:00Z</dcterms:modified>
</cp:coreProperties>
</file>