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bottom w:val="thinThickSmallGap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1D4E38" w:rsidRPr="0017241A" w:rsidTr="001D4E38">
        <w:tc>
          <w:tcPr>
            <w:tcW w:w="9639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</w:tcPr>
          <w:p w:rsidR="001D4E38" w:rsidRPr="0017241A" w:rsidRDefault="009A5F29" w:rsidP="000E077C">
            <w:pPr>
              <w:jc w:val="center"/>
              <w:rPr>
                <w:sz w:val="26"/>
                <w:szCs w:val="26"/>
              </w:rPr>
            </w:pPr>
            <w:r w:rsidRPr="0017241A">
              <w:rPr>
                <w:noProof/>
                <w:sz w:val="26"/>
                <w:szCs w:val="26"/>
              </w:rPr>
              <w:drawing>
                <wp:inline distT="0" distB="0" distL="0" distR="0" wp14:anchorId="5BBC357C" wp14:editId="5E5CCE61">
                  <wp:extent cx="1332000" cy="744755"/>
                  <wp:effectExtent l="0" t="0" r="190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ECE1B3"/>
                              </a:clrFrom>
                              <a:clrTo>
                                <a:srgbClr val="ECE1B3">
                                  <a:alpha val="0"/>
                                </a:srgbClr>
                              </a:clrTo>
                            </a:clrChange>
                            <a:lum bright="10000"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000" cy="744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4E38" w:rsidRPr="0017241A" w:rsidRDefault="001D4E38" w:rsidP="000E077C">
            <w:pPr>
              <w:pStyle w:val="a5"/>
              <w:rPr>
                <w:b/>
                <w:spacing w:val="40"/>
                <w:sz w:val="26"/>
                <w:szCs w:val="26"/>
              </w:rPr>
            </w:pPr>
            <w:r w:rsidRPr="0017241A">
              <w:rPr>
                <w:b/>
                <w:spacing w:val="40"/>
                <w:sz w:val="26"/>
                <w:szCs w:val="26"/>
              </w:rPr>
              <w:t>ТЕРРИТОРИАЛЬНАЯ ИЗБИРАТЕЛЬНАЯ КОМИССИЯ</w:t>
            </w:r>
          </w:p>
          <w:p w:rsidR="001D4E38" w:rsidRPr="0017241A" w:rsidRDefault="001D4E38" w:rsidP="000E077C">
            <w:pPr>
              <w:pStyle w:val="a5"/>
              <w:rPr>
                <w:b/>
                <w:spacing w:val="40"/>
                <w:sz w:val="26"/>
                <w:szCs w:val="26"/>
              </w:rPr>
            </w:pPr>
            <w:r w:rsidRPr="0017241A">
              <w:rPr>
                <w:b/>
                <w:bCs/>
                <w:spacing w:val="80"/>
                <w:sz w:val="26"/>
                <w:szCs w:val="26"/>
              </w:rPr>
              <w:t>БЕЛОРЕЧЕНСКАЯ</w:t>
            </w:r>
          </w:p>
        </w:tc>
      </w:tr>
    </w:tbl>
    <w:p w:rsidR="001D4E38" w:rsidRDefault="001D4E38" w:rsidP="001D4E38">
      <w:pPr>
        <w:pStyle w:val="a5"/>
        <w:rPr>
          <w:b/>
          <w:bCs/>
          <w:sz w:val="26"/>
          <w:szCs w:val="26"/>
        </w:rPr>
      </w:pPr>
    </w:p>
    <w:p w:rsidR="007C3682" w:rsidRPr="0017241A" w:rsidRDefault="007C3682" w:rsidP="001D4E38">
      <w:pPr>
        <w:pStyle w:val="a5"/>
        <w:rPr>
          <w:b/>
          <w:bCs/>
          <w:sz w:val="26"/>
          <w:szCs w:val="26"/>
        </w:rPr>
      </w:pPr>
    </w:p>
    <w:p w:rsidR="001D4E38" w:rsidRPr="0017241A" w:rsidRDefault="001D4E38" w:rsidP="001D4E38">
      <w:pPr>
        <w:pStyle w:val="a5"/>
        <w:rPr>
          <w:b/>
          <w:bCs/>
          <w:sz w:val="14"/>
          <w:szCs w:val="14"/>
        </w:rPr>
      </w:pPr>
    </w:p>
    <w:p w:rsidR="001D4E38" w:rsidRDefault="001D4E38" w:rsidP="001D4E38">
      <w:pPr>
        <w:pStyle w:val="a5"/>
        <w:rPr>
          <w:b/>
          <w:bCs/>
          <w:sz w:val="26"/>
          <w:szCs w:val="26"/>
        </w:rPr>
      </w:pPr>
      <w:r w:rsidRPr="0017241A">
        <w:rPr>
          <w:b/>
          <w:bCs/>
          <w:sz w:val="26"/>
          <w:szCs w:val="26"/>
        </w:rPr>
        <w:t>Р Е Ш Е Н И Е</w:t>
      </w:r>
    </w:p>
    <w:p w:rsidR="007C3682" w:rsidRPr="0017241A" w:rsidRDefault="007C3682" w:rsidP="001D4E38">
      <w:pPr>
        <w:pStyle w:val="a5"/>
        <w:rPr>
          <w:b/>
          <w:bCs/>
          <w:sz w:val="26"/>
          <w:szCs w:val="26"/>
        </w:rPr>
      </w:pPr>
    </w:p>
    <w:p w:rsidR="001D4E38" w:rsidRPr="0017241A" w:rsidRDefault="001D4E38" w:rsidP="001D4E38">
      <w:pPr>
        <w:pStyle w:val="a5"/>
        <w:rPr>
          <w:b/>
          <w:bCs/>
          <w:spacing w:val="40"/>
          <w:sz w:val="26"/>
          <w:szCs w:val="26"/>
        </w:rPr>
      </w:pP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8"/>
        <w:gridCol w:w="561"/>
        <w:gridCol w:w="3179"/>
        <w:gridCol w:w="2057"/>
      </w:tblGrid>
      <w:tr w:rsidR="001D4E38" w:rsidRPr="0017241A" w:rsidTr="000E077C">
        <w:trPr>
          <w:jc w:val="center"/>
        </w:trPr>
        <w:tc>
          <w:tcPr>
            <w:tcW w:w="3179" w:type="dxa"/>
            <w:gridSpan w:val="2"/>
            <w:shd w:val="clear" w:color="auto" w:fill="auto"/>
          </w:tcPr>
          <w:p w:rsidR="001D4E38" w:rsidRPr="007C3682" w:rsidRDefault="00921623" w:rsidP="001765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765BC">
              <w:rPr>
                <w:sz w:val="28"/>
                <w:szCs w:val="28"/>
              </w:rPr>
              <w:t>9</w:t>
            </w:r>
            <w:r w:rsidR="001D4E38" w:rsidRPr="007C368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сентября</w:t>
            </w:r>
            <w:r w:rsidR="001D4E38" w:rsidRPr="007C3682">
              <w:rPr>
                <w:sz w:val="28"/>
                <w:szCs w:val="28"/>
              </w:rPr>
              <w:t xml:space="preserve"> 20</w:t>
            </w:r>
            <w:r w:rsidR="007D6A08" w:rsidRPr="007C3682">
              <w:rPr>
                <w:sz w:val="28"/>
                <w:szCs w:val="28"/>
              </w:rPr>
              <w:t>2</w:t>
            </w:r>
            <w:r w:rsidR="001765BC">
              <w:rPr>
                <w:sz w:val="28"/>
                <w:szCs w:val="28"/>
              </w:rPr>
              <w:t>5</w:t>
            </w:r>
            <w:r w:rsidR="001D4E38" w:rsidRPr="007C3682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79" w:type="dxa"/>
            <w:shd w:val="clear" w:color="auto" w:fill="auto"/>
          </w:tcPr>
          <w:p w:rsidR="001D4E38" w:rsidRPr="007C3682" w:rsidRDefault="001D4E38" w:rsidP="000E07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  <w:shd w:val="clear" w:color="auto" w:fill="auto"/>
          </w:tcPr>
          <w:p w:rsidR="001D4E38" w:rsidRPr="007C3682" w:rsidRDefault="00921623" w:rsidP="00F32D92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1765BC">
              <w:rPr>
                <w:sz w:val="28"/>
                <w:szCs w:val="28"/>
              </w:rPr>
              <w:t>205</w:t>
            </w:r>
            <w:r w:rsidR="001D4E38" w:rsidRPr="007C3682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</w:t>
            </w:r>
            <w:r w:rsidR="001765BC">
              <w:rPr>
                <w:sz w:val="28"/>
                <w:szCs w:val="28"/>
              </w:rPr>
              <w:t>94</w:t>
            </w:r>
            <w:r w:rsidR="00F32D92">
              <w:rPr>
                <w:sz w:val="28"/>
                <w:szCs w:val="28"/>
              </w:rPr>
              <w:t>3</w:t>
            </w:r>
            <w:r w:rsidR="001D4E38" w:rsidRPr="007C3682">
              <w:rPr>
                <w:sz w:val="28"/>
                <w:szCs w:val="28"/>
              </w:rPr>
              <w:t>-</w:t>
            </w:r>
            <w:r w:rsidR="004E394A" w:rsidRPr="007C3682">
              <w:rPr>
                <w:sz w:val="28"/>
                <w:szCs w:val="28"/>
              </w:rPr>
              <w:t>5</w:t>
            </w:r>
            <w:r w:rsidR="001D4E38" w:rsidRPr="007C3682">
              <w:rPr>
                <w:sz w:val="28"/>
                <w:szCs w:val="28"/>
              </w:rPr>
              <w:t xml:space="preserve"> </w:t>
            </w:r>
            <w:r w:rsidR="001D4E38" w:rsidRPr="007C3682">
              <w:rPr>
                <w:sz w:val="28"/>
                <w:szCs w:val="28"/>
                <w:u w:val="single"/>
              </w:rPr>
              <w:t xml:space="preserve">     </w:t>
            </w:r>
          </w:p>
        </w:tc>
      </w:tr>
      <w:tr w:rsidR="001D4E38" w:rsidTr="000E077C">
        <w:trPr>
          <w:jc w:val="center"/>
        </w:trPr>
        <w:tc>
          <w:tcPr>
            <w:tcW w:w="2618" w:type="dxa"/>
            <w:shd w:val="clear" w:color="auto" w:fill="auto"/>
          </w:tcPr>
          <w:p w:rsidR="001D4E38" w:rsidRDefault="001D4E38" w:rsidP="000E077C">
            <w:pPr>
              <w:jc w:val="center"/>
              <w:rPr>
                <w:sz w:val="18"/>
              </w:rPr>
            </w:pPr>
          </w:p>
        </w:tc>
        <w:tc>
          <w:tcPr>
            <w:tcW w:w="3740" w:type="dxa"/>
            <w:gridSpan w:val="2"/>
            <w:shd w:val="clear" w:color="auto" w:fill="auto"/>
          </w:tcPr>
          <w:p w:rsidR="001D4E38" w:rsidRPr="000C2FD5" w:rsidRDefault="001D4E38" w:rsidP="000E077C">
            <w:pPr>
              <w:jc w:val="center"/>
            </w:pPr>
            <w:r w:rsidRPr="000C2FD5">
              <w:t xml:space="preserve">г. Белореченск </w:t>
            </w:r>
          </w:p>
        </w:tc>
        <w:tc>
          <w:tcPr>
            <w:tcW w:w="2057" w:type="dxa"/>
            <w:shd w:val="clear" w:color="auto" w:fill="auto"/>
          </w:tcPr>
          <w:p w:rsidR="001D4E38" w:rsidRDefault="001D4E38" w:rsidP="000E077C">
            <w:pPr>
              <w:jc w:val="center"/>
              <w:rPr>
                <w:sz w:val="18"/>
              </w:rPr>
            </w:pPr>
          </w:p>
        </w:tc>
      </w:tr>
    </w:tbl>
    <w:p w:rsidR="001D4E38" w:rsidRDefault="001D4E38" w:rsidP="001D4E38">
      <w:pPr>
        <w:jc w:val="center"/>
        <w:rPr>
          <w:sz w:val="18"/>
        </w:rPr>
      </w:pPr>
    </w:p>
    <w:p w:rsidR="007C3682" w:rsidRDefault="007C3682" w:rsidP="001D4E38">
      <w:pPr>
        <w:jc w:val="center"/>
        <w:rPr>
          <w:sz w:val="18"/>
        </w:rPr>
      </w:pPr>
    </w:p>
    <w:p w:rsidR="007C3682" w:rsidRDefault="007C3682" w:rsidP="001D4E38">
      <w:pPr>
        <w:jc w:val="center"/>
        <w:rPr>
          <w:sz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081"/>
      </w:tblGrid>
      <w:tr w:rsidR="001D4E38" w:rsidRPr="007C3682" w:rsidTr="00437019">
        <w:trPr>
          <w:cantSplit/>
          <w:trHeight w:val="511"/>
          <w:jc w:val="center"/>
        </w:trPr>
        <w:tc>
          <w:tcPr>
            <w:tcW w:w="8081" w:type="dxa"/>
            <w:shd w:val="clear" w:color="auto" w:fill="auto"/>
          </w:tcPr>
          <w:p w:rsidR="001D4E38" w:rsidRPr="007C3682" w:rsidRDefault="001D4E38" w:rsidP="000E077C">
            <w:pPr>
              <w:jc w:val="center"/>
              <w:rPr>
                <w:b/>
                <w:sz w:val="28"/>
                <w:szCs w:val="28"/>
              </w:rPr>
            </w:pPr>
            <w:r w:rsidRPr="007C3682">
              <w:rPr>
                <w:b/>
                <w:sz w:val="28"/>
                <w:szCs w:val="28"/>
              </w:rPr>
              <w:t xml:space="preserve">О регистрации избранного главы </w:t>
            </w:r>
          </w:p>
          <w:p w:rsidR="001531F8" w:rsidRDefault="00F32D92" w:rsidP="001531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Рязанского</w:t>
            </w:r>
            <w:r w:rsidR="00C71D82" w:rsidRPr="007C3682">
              <w:rPr>
                <w:b/>
                <w:sz w:val="28"/>
                <w:szCs w:val="28"/>
              </w:rPr>
              <w:t xml:space="preserve"> </w:t>
            </w:r>
            <w:r w:rsidR="00A41C38" w:rsidRPr="007C3682">
              <w:rPr>
                <w:b/>
                <w:sz w:val="28"/>
                <w:szCs w:val="28"/>
              </w:rPr>
              <w:t>сельско</w:t>
            </w:r>
            <w:r w:rsidR="00C71D82" w:rsidRPr="007C3682">
              <w:rPr>
                <w:b/>
                <w:sz w:val="28"/>
                <w:szCs w:val="28"/>
              </w:rPr>
              <w:t>го</w:t>
            </w:r>
            <w:r w:rsidR="001D4E38" w:rsidRPr="007C3682">
              <w:rPr>
                <w:b/>
                <w:sz w:val="28"/>
                <w:szCs w:val="28"/>
              </w:rPr>
              <w:t xml:space="preserve"> поселени</w:t>
            </w:r>
            <w:r w:rsidR="00C71D82" w:rsidRPr="007C3682">
              <w:rPr>
                <w:b/>
                <w:sz w:val="28"/>
                <w:szCs w:val="28"/>
              </w:rPr>
              <w:t>я</w:t>
            </w:r>
            <w:r w:rsidR="001D4E38" w:rsidRPr="007C3682">
              <w:rPr>
                <w:b/>
                <w:sz w:val="28"/>
                <w:szCs w:val="28"/>
              </w:rPr>
              <w:t xml:space="preserve"> </w:t>
            </w:r>
          </w:p>
          <w:p w:rsidR="001765BC" w:rsidRDefault="001D4E38" w:rsidP="001765BC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7C3682">
              <w:rPr>
                <w:b/>
                <w:sz w:val="28"/>
                <w:szCs w:val="28"/>
              </w:rPr>
              <w:t>Белореченского</w:t>
            </w:r>
            <w:proofErr w:type="spellEnd"/>
            <w:r w:rsidRPr="007C3682">
              <w:rPr>
                <w:b/>
                <w:sz w:val="28"/>
                <w:szCs w:val="28"/>
              </w:rPr>
              <w:t xml:space="preserve"> </w:t>
            </w:r>
            <w:r w:rsidR="001765BC">
              <w:rPr>
                <w:b/>
                <w:sz w:val="28"/>
                <w:szCs w:val="28"/>
              </w:rPr>
              <w:t>муниципального района</w:t>
            </w:r>
            <w:r w:rsidR="0059162F">
              <w:rPr>
                <w:b/>
                <w:sz w:val="28"/>
                <w:szCs w:val="28"/>
              </w:rPr>
              <w:t xml:space="preserve"> </w:t>
            </w:r>
          </w:p>
          <w:p w:rsidR="001D4E38" w:rsidRPr="007C3682" w:rsidRDefault="001765BC" w:rsidP="001765BC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Краснодарского края</w:t>
            </w:r>
            <w:r w:rsidR="001D4E38" w:rsidRPr="007C3682">
              <w:rPr>
                <w:b/>
                <w:sz w:val="28"/>
                <w:szCs w:val="28"/>
              </w:rPr>
              <w:t xml:space="preserve"> </w:t>
            </w:r>
          </w:p>
        </w:tc>
      </w:tr>
    </w:tbl>
    <w:p w:rsidR="001D4E38" w:rsidRPr="007C3682" w:rsidRDefault="001D4E38" w:rsidP="001D4E38">
      <w:pPr>
        <w:jc w:val="center"/>
        <w:rPr>
          <w:b/>
          <w:bCs/>
          <w:sz w:val="28"/>
          <w:szCs w:val="28"/>
        </w:rPr>
      </w:pPr>
    </w:p>
    <w:p w:rsidR="001D4E38" w:rsidRPr="007C3682" w:rsidRDefault="001D4E38" w:rsidP="001D4E38">
      <w:pPr>
        <w:jc w:val="center"/>
        <w:rPr>
          <w:b/>
          <w:bCs/>
          <w:sz w:val="28"/>
          <w:szCs w:val="28"/>
        </w:rPr>
      </w:pPr>
    </w:p>
    <w:p w:rsidR="001D4E38" w:rsidRPr="007C3682" w:rsidRDefault="002E054E" w:rsidP="004464FA">
      <w:pPr>
        <w:spacing w:line="360" w:lineRule="auto"/>
        <w:ind w:firstLine="851"/>
        <w:jc w:val="both"/>
        <w:outlineLvl w:val="0"/>
        <w:rPr>
          <w:b/>
          <w:spacing w:val="60"/>
          <w:sz w:val="28"/>
          <w:szCs w:val="28"/>
        </w:rPr>
      </w:pPr>
      <w:proofErr w:type="gramStart"/>
      <w:r w:rsidRPr="007C3682">
        <w:rPr>
          <w:bCs/>
          <w:sz w:val="28"/>
          <w:szCs w:val="28"/>
        </w:rPr>
        <w:t>В соответствии со статьей 60 Закона Краснодарского края от 26 д</w:t>
      </w:r>
      <w:r w:rsidRPr="007C3682">
        <w:rPr>
          <w:bCs/>
          <w:sz w:val="28"/>
          <w:szCs w:val="28"/>
        </w:rPr>
        <w:t>е</w:t>
      </w:r>
      <w:r w:rsidRPr="007C3682">
        <w:rPr>
          <w:bCs/>
          <w:sz w:val="28"/>
          <w:szCs w:val="28"/>
        </w:rPr>
        <w:t xml:space="preserve">кабря 2005 года № 966-КЗ «О муниципальных выборах в Краснодарском крае», на основании </w:t>
      </w:r>
      <w:r w:rsidRPr="007C3682">
        <w:rPr>
          <w:sz w:val="28"/>
          <w:szCs w:val="28"/>
        </w:rPr>
        <w:t>решения территориальной избирательной комиссии Б</w:t>
      </w:r>
      <w:r w:rsidRPr="007C3682">
        <w:rPr>
          <w:sz w:val="28"/>
          <w:szCs w:val="28"/>
        </w:rPr>
        <w:t>е</w:t>
      </w:r>
      <w:r w:rsidRPr="007C3682">
        <w:rPr>
          <w:sz w:val="28"/>
          <w:szCs w:val="28"/>
        </w:rPr>
        <w:t xml:space="preserve">лореченская от </w:t>
      </w:r>
      <w:r w:rsidR="001765BC">
        <w:rPr>
          <w:sz w:val="28"/>
          <w:szCs w:val="28"/>
        </w:rPr>
        <w:t>15</w:t>
      </w:r>
      <w:r w:rsidRPr="007C3682">
        <w:rPr>
          <w:sz w:val="28"/>
          <w:szCs w:val="28"/>
        </w:rPr>
        <w:t xml:space="preserve"> </w:t>
      </w:r>
      <w:r w:rsidR="00921623">
        <w:rPr>
          <w:sz w:val="28"/>
          <w:szCs w:val="28"/>
        </w:rPr>
        <w:t>сентября</w:t>
      </w:r>
      <w:r w:rsidRPr="007C3682">
        <w:rPr>
          <w:sz w:val="28"/>
          <w:szCs w:val="28"/>
        </w:rPr>
        <w:t xml:space="preserve"> 20</w:t>
      </w:r>
      <w:r w:rsidR="007D6A08" w:rsidRPr="007C3682">
        <w:rPr>
          <w:sz w:val="28"/>
          <w:szCs w:val="28"/>
        </w:rPr>
        <w:t>2</w:t>
      </w:r>
      <w:r w:rsidR="001765BC">
        <w:rPr>
          <w:sz w:val="28"/>
          <w:szCs w:val="28"/>
        </w:rPr>
        <w:t>5</w:t>
      </w:r>
      <w:r w:rsidRPr="007C3682">
        <w:rPr>
          <w:sz w:val="28"/>
          <w:szCs w:val="28"/>
        </w:rPr>
        <w:t xml:space="preserve"> года №</w:t>
      </w:r>
      <w:r w:rsidR="0092601B" w:rsidRPr="007C3682">
        <w:rPr>
          <w:sz w:val="28"/>
          <w:szCs w:val="28"/>
        </w:rPr>
        <w:t xml:space="preserve"> </w:t>
      </w:r>
      <w:r w:rsidR="001765BC">
        <w:rPr>
          <w:sz w:val="28"/>
          <w:szCs w:val="28"/>
        </w:rPr>
        <w:t>204</w:t>
      </w:r>
      <w:r w:rsidR="00A16BDC" w:rsidRPr="00A16BDC">
        <w:rPr>
          <w:sz w:val="28"/>
          <w:szCs w:val="28"/>
        </w:rPr>
        <w:t>/1</w:t>
      </w:r>
      <w:r w:rsidR="001765BC">
        <w:rPr>
          <w:sz w:val="28"/>
          <w:szCs w:val="28"/>
        </w:rPr>
        <w:t>9</w:t>
      </w:r>
      <w:r w:rsidR="00907B94">
        <w:rPr>
          <w:sz w:val="28"/>
          <w:szCs w:val="28"/>
        </w:rPr>
        <w:t>40</w:t>
      </w:r>
      <w:bookmarkStart w:id="0" w:name="_GoBack"/>
      <w:bookmarkEnd w:id="0"/>
      <w:r w:rsidR="00A16BDC" w:rsidRPr="00A16BDC">
        <w:rPr>
          <w:sz w:val="28"/>
          <w:szCs w:val="28"/>
        </w:rPr>
        <w:t>-5</w:t>
      </w:r>
      <w:r w:rsidRPr="007C3682">
        <w:rPr>
          <w:sz w:val="28"/>
          <w:szCs w:val="28"/>
        </w:rPr>
        <w:t xml:space="preserve"> «</w:t>
      </w:r>
      <w:r w:rsidR="0092601B" w:rsidRPr="007C3682">
        <w:rPr>
          <w:sz w:val="28"/>
          <w:szCs w:val="28"/>
        </w:rPr>
        <w:t>Об определении резул</w:t>
      </w:r>
      <w:r w:rsidR="0092601B" w:rsidRPr="007C3682">
        <w:rPr>
          <w:sz w:val="28"/>
          <w:szCs w:val="28"/>
        </w:rPr>
        <w:t>ь</w:t>
      </w:r>
      <w:r w:rsidR="0092601B" w:rsidRPr="007C3682">
        <w:rPr>
          <w:sz w:val="28"/>
          <w:szCs w:val="28"/>
        </w:rPr>
        <w:t xml:space="preserve">татов выборов главы </w:t>
      </w:r>
      <w:r w:rsidR="00F32D92">
        <w:rPr>
          <w:sz w:val="28"/>
          <w:szCs w:val="28"/>
        </w:rPr>
        <w:t>Рязанского</w:t>
      </w:r>
      <w:r w:rsidR="001765BC">
        <w:rPr>
          <w:sz w:val="28"/>
          <w:szCs w:val="28"/>
        </w:rPr>
        <w:t xml:space="preserve"> </w:t>
      </w:r>
      <w:r w:rsidR="0092601B" w:rsidRPr="007C3682">
        <w:rPr>
          <w:sz w:val="28"/>
          <w:szCs w:val="28"/>
        </w:rPr>
        <w:t xml:space="preserve">сельского поселения </w:t>
      </w:r>
      <w:proofErr w:type="spellStart"/>
      <w:r w:rsidR="0092601B" w:rsidRPr="007C3682">
        <w:rPr>
          <w:sz w:val="28"/>
          <w:szCs w:val="28"/>
        </w:rPr>
        <w:t>Белореченского</w:t>
      </w:r>
      <w:proofErr w:type="spellEnd"/>
      <w:r w:rsidR="0092601B" w:rsidRPr="007C3682">
        <w:rPr>
          <w:sz w:val="28"/>
          <w:szCs w:val="28"/>
        </w:rPr>
        <w:t xml:space="preserve"> </w:t>
      </w:r>
      <w:r w:rsidR="001765BC">
        <w:rPr>
          <w:sz w:val="28"/>
          <w:szCs w:val="28"/>
        </w:rPr>
        <w:t>мун</w:t>
      </w:r>
      <w:r w:rsidR="001765BC">
        <w:rPr>
          <w:sz w:val="28"/>
          <w:szCs w:val="28"/>
        </w:rPr>
        <w:t>и</w:t>
      </w:r>
      <w:r w:rsidR="001765BC">
        <w:rPr>
          <w:sz w:val="28"/>
          <w:szCs w:val="28"/>
        </w:rPr>
        <w:t xml:space="preserve">ципального </w:t>
      </w:r>
      <w:r w:rsidR="0092601B" w:rsidRPr="007C3682">
        <w:rPr>
          <w:sz w:val="28"/>
          <w:szCs w:val="28"/>
        </w:rPr>
        <w:t>района</w:t>
      </w:r>
      <w:r w:rsidR="001765BC">
        <w:rPr>
          <w:sz w:val="28"/>
          <w:szCs w:val="28"/>
        </w:rPr>
        <w:t xml:space="preserve"> Краснодарского края</w:t>
      </w:r>
      <w:r w:rsidRPr="007C3682">
        <w:rPr>
          <w:sz w:val="28"/>
          <w:szCs w:val="28"/>
        </w:rPr>
        <w:t>» территориальная избирательная комиссия Белореченская</w:t>
      </w:r>
      <w:r w:rsidRPr="007C3682">
        <w:rPr>
          <w:spacing w:val="60"/>
          <w:sz w:val="28"/>
          <w:szCs w:val="28"/>
        </w:rPr>
        <w:t xml:space="preserve"> </w:t>
      </w:r>
      <w:r w:rsidR="00EF4433" w:rsidRPr="007C3682">
        <w:rPr>
          <w:sz w:val="28"/>
          <w:szCs w:val="28"/>
        </w:rPr>
        <w:t xml:space="preserve"> </w:t>
      </w:r>
      <w:r w:rsidR="00EF4433" w:rsidRPr="007C3682">
        <w:rPr>
          <w:b/>
          <w:spacing w:val="60"/>
          <w:sz w:val="28"/>
          <w:szCs w:val="28"/>
        </w:rPr>
        <w:t>РЕШИЛА:</w:t>
      </w:r>
      <w:proofErr w:type="gramEnd"/>
    </w:p>
    <w:p w:rsidR="001D4E38" w:rsidRPr="007C3682" w:rsidRDefault="001D4E38" w:rsidP="00AC530E">
      <w:pPr>
        <w:pStyle w:val="a8"/>
        <w:tabs>
          <w:tab w:val="left" w:pos="1111"/>
          <w:tab w:val="left" w:pos="1212"/>
          <w:tab w:val="left" w:pos="1414"/>
        </w:tabs>
        <w:spacing w:line="360" w:lineRule="auto"/>
        <w:ind w:firstLine="851"/>
        <w:rPr>
          <w:szCs w:val="28"/>
        </w:rPr>
      </w:pPr>
      <w:r w:rsidRPr="007C3682">
        <w:rPr>
          <w:szCs w:val="28"/>
        </w:rPr>
        <w:t xml:space="preserve">1. Зарегистрировать избранным главой </w:t>
      </w:r>
      <w:r w:rsidR="00F32D92">
        <w:rPr>
          <w:szCs w:val="28"/>
        </w:rPr>
        <w:t>Рязанского</w:t>
      </w:r>
      <w:r w:rsidR="00C71D82" w:rsidRPr="007C3682">
        <w:rPr>
          <w:szCs w:val="28"/>
        </w:rPr>
        <w:t xml:space="preserve"> сельского</w:t>
      </w:r>
      <w:r w:rsidRPr="007C3682">
        <w:rPr>
          <w:b/>
          <w:szCs w:val="28"/>
        </w:rPr>
        <w:t xml:space="preserve"> </w:t>
      </w:r>
      <w:r w:rsidRPr="007C3682">
        <w:rPr>
          <w:szCs w:val="28"/>
        </w:rPr>
        <w:t>посел</w:t>
      </w:r>
      <w:r w:rsidRPr="007C3682">
        <w:rPr>
          <w:szCs w:val="28"/>
        </w:rPr>
        <w:t>е</w:t>
      </w:r>
      <w:r w:rsidRPr="007C3682">
        <w:rPr>
          <w:szCs w:val="28"/>
        </w:rPr>
        <w:t>ни</w:t>
      </w:r>
      <w:r w:rsidR="00C71D82" w:rsidRPr="007C3682">
        <w:rPr>
          <w:szCs w:val="28"/>
        </w:rPr>
        <w:t>я</w:t>
      </w:r>
      <w:r w:rsidRPr="007C3682">
        <w:rPr>
          <w:szCs w:val="28"/>
        </w:rPr>
        <w:t xml:space="preserve"> </w:t>
      </w:r>
      <w:proofErr w:type="spellStart"/>
      <w:r w:rsidRPr="007C3682">
        <w:rPr>
          <w:szCs w:val="28"/>
        </w:rPr>
        <w:t>Белореченского</w:t>
      </w:r>
      <w:proofErr w:type="spellEnd"/>
      <w:r w:rsidR="0059162F">
        <w:rPr>
          <w:szCs w:val="28"/>
        </w:rPr>
        <w:t xml:space="preserve"> муниципального </w:t>
      </w:r>
      <w:r w:rsidRPr="007C3682">
        <w:rPr>
          <w:szCs w:val="28"/>
        </w:rPr>
        <w:t>района</w:t>
      </w:r>
      <w:r w:rsidR="0059162F">
        <w:rPr>
          <w:szCs w:val="28"/>
        </w:rPr>
        <w:t xml:space="preserve"> Краснодарского края</w:t>
      </w:r>
      <w:r w:rsidRPr="007C3682">
        <w:rPr>
          <w:szCs w:val="28"/>
        </w:rPr>
        <w:t xml:space="preserve"> </w:t>
      </w:r>
      <w:proofErr w:type="spellStart"/>
      <w:r w:rsidR="00F32D92">
        <w:rPr>
          <w:szCs w:val="28"/>
        </w:rPr>
        <w:t>Бригидина</w:t>
      </w:r>
      <w:proofErr w:type="spellEnd"/>
      <w:r w:rsidR="00F32D92">
        <w:rPr>
          <w:szCs w:val="28"/>
        </w:rPr>
        <w:t xml:space="preserve"> Александра Павловича</w:t>
      </w:r>
      <w:r w:rsidRPr="007C3682">
        <w:rPr>
          <w:szCs w:val="28"/>
        </w:rPr>
        <w:t>.</w:t>
      </w:r>
    </w:p>
    <w:p w:rsidR="001D4E38" w:rsidRPr="007C3682" w:rsidRDefault="001D4E38" w:rsidP="00875049">
      <w:pPr>
        <w:pStyle w:val="a8"/>
        <w:spacing w:line="360" w:lineRule="auto"/>
        <w:ind w:firstLine="851"/>
        <w:rPr>
          <w:szCs w:val="28"/>
        </w:rPr>
      </w:pPr>
      <w:r w:rsidRPr="007C3682">
        <w:rPr>
          <w:szCs w:val="28"/>
        </w:rPr>
        <w:t xml:space="preserve">2. </w:t>
      </w:r>
      <w:r w:rsidR="0052142E" w:rsidRPr="007C3682">
        <w:rPr>
          <w:szCs w:val="28"/>
        </w:rPr>
        <w:t xml:space="preserve">Выдать </w:t>
      </w:r>
      <w:proofErr w:type="spellStart"/>
      <w:r w:rsidR="00F32D92">
        <w:rPr>
          <w:szCs w:val="28"/>
        </w:rPr>
        <w:t>Бригидину</w:t>
      </w:r>
      <w:proofErr w:type="spellEnd"/>
      <w:r w:rsidR="00F32D92">
        <w:rPr>
          <w:szCs w:val="28"/>
        </w:rPr>
        <w:t xml:space="preserve"> Александру Павловичу</w:t>
      </w:r>
      <w:r w:rsidR="0059162F">
        <w:rPr>
          <w:szCs w:val="28"/>
        </w:rPr>
        <w:t>,</w:t>
      </w:r>
      <w:r w:rsidR="0059162F" w:rsidRPr="007C3682">
        <w:rPr>
          <w:szCs w:val="28"/>
        </w:rPr>
        <w:t xml:space="preserve"> </w:t>
      </w:r>
      <w:r w:rsidRPr="007C3682">
        <w:rPr>
          <w:szCs w:val="28"/>
        </w:rPr>
        <w:t>избранно</w:t>
      </w:r>
      <w:r w:rsidR="00225C23" w:rsidRPr="007C3682">
        <w:rPr>
          <w:szCs w:val="28"/>
        </w:rPr>
        <w:t>му</w:t>
      </w:r>
      <w:r w:rsidRPr="007C3682">
        <w:rPr>
          <w:szCs w:val="28"/>
        </w:rPr>
        <w:t xml:space="preserve"> главой </w:t>
      </w:r>
      <w:r w:rsidR="00F32D92">
        <w:rPr>
          <w:szCs w:val="28"/>
        </w:rPr>
        <w:t>Р</w:t>
      </w:r>
      <w:r w:rsidR="00F32D92">
        <w:rPr>
          <w:szCs w:val="28"/>
        </w:rPr>
        <w:t>я</w:t>
      </w:r>
      <w:r w:rsidR="00F32D92">
        <w:rPr>
          <w:szCs w:val="28"/>
        </w:rPr>
        <w:t>занского</w:t>
      </w:r>
      <w:r w:rsidR="0059162F" w:rsidRPr="007C3682">
        <w:rPr>
          <w:szCs w:val="28"/>
        </w:rPr>
        <w:t xml:space="preserve"> сельского</w:t>
      </w:r>
      <w:r w:rsidR="0059162F" w:rsidRPr="007C3682">
        <w:rPr>
          <w:b/>
          <w:szCs w:val="28"/>
        </w:rPr>
        <w:t xml:space="preserve"> </w:t>
      </w:r>
      <w:r w:rsidR="0059162F" w:rsidRPr="007C3682">
        <w:rPr>
          <w:szCs w:val="28"/>
        </w:rPr>
        <w:t xml:space="preserve">поселения </w:t>
      </w:r>
      <w:proofErr w:type="spellStart"/>
      <w:r w:rsidR="0059162F" w:rsidRPr="007C3682">
        <w:rPr>
          <w:szCs w:val="28"/>
        </w:rPr>
        <w:t>Белореченского</w:t>
      </w:r>
      <w:proofErr w:type="spellEnd"/>
      <w:r w:rsidR="0059162F">
        <w:rPr>
          <w:szCs w:val="28"/>
        </w:rPr>
        <w:t xml:space="preserve"> муниципального </w:t>
      </w:r>
      <w:r w:rsidR="0059162F" w:rsidRPr="007C3682">
        <w:rPr>
          <w:szCs w:val="28"/>
        </w:rPr>
        <w:t>района</w:t>
      </w:r>
      <w:r w:rsidR="0059162F">
        <w:rPr>
          <w:szCs w:val="28"/>
        </w:rPr>
        <w:t xml:space="preserve"> Кра</w:t>
      </w:r>
      <w:r w:rsidR="0059162F">
        <w:rPr>
          <w:szCs w:val="28"/>
        </w:rPr>
        <w:t>с</w:t>
      </w:r>
      <w:r w:rsidR="0059162F">
        <w:rPr>
          <w:szCs w:val="28"/>
        </w:rPr>
        <w:t xml:space="preserve">нодарского края, </w:t>
      </w:r>
      <w:r w:rsidRPr="007C3682">
        <w:rPr>
          <w:szCs w:val="28"/>
        </w:rPr>
        <w:t>удостоверение установленного образца.</w:t>
      </w:r>
    </w:p>
    <w:p w:rsidR="007C3682" w:rsidRPr="007C3682" w:rsidRDefault="007C3682" w:rsidP="007C3682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7C3682">
        <w:rPr>
          <w:sz w:val="28"/>
          <w:szCs w:val="28"/>
        </w:rPr>
        <w:t>3. Разместить настоящее решение на странице территориальной изб</w:t>
      </w:r>
      <w:r w:rsidRPr="007C3682">
        <w:rPr>
          <w:sz w:val="28"/>
          <w:szCs w:val="28"/>
        </w:rPr>
        <w:t>и</w:t>
      </w:r>
      <w:r w:rsidRPr="007C3682">
        <w:rPr>
          <w:sz w:val="28"/>
          <w:szCs w:val="28"/>
        </w:rPr>
        <w:t>рательной комиссии в сети Интернет.</w:t>
      </w:r>
    </w:p>
    <w:p w:rsidR="00875049" w:rsidRPr="007C3682" w:rsidRDefault="007C3682" w:rsidP="007C3682">
      <w:pPr>
        <w:pStyle w:val="a8"/>
        <w:spacing w:line="360" w:lineRule="auto"/>
        <w:ind w:firstLine="851"/>
        <w:rPr>
          <w:szCs w:val="28"/>
        </w:rPr>
      </w:pPr>
      <w:r w:rsidRPr="007C3682">
        <w:rPr>
          <w:szCs w:val="28"/>
        </w:rPr>
        <w:lastRenderedPageBreak/>
        <w:t xml:space="preserve">4. </w:t>
      </w:r>
      <w:r w:rsidRPr="007C3682">
        <w:rPr>
          <w:szCs w:val="28"/>
          <w:lang w:val="x-none" w:eastAsia="x-none"/>
        </w:rPr>
        <w:t xml:space="preserve">Направить настоящее решение для опубликования в </w:t>
      </w:r>
      <w:r w:rsidRPr="007C3682">
        <w:rPr>
          <w:szCs w:val="28"/>
        </w:rPr>
        <w:t xml:space="preserve">газету «Огни Кавказа» </w:t>
      </w:r>
      <w:r w:rsidR="00D567D6" w:rsidRPr="007C3682">
        <w:rPr>
          <w:szCs w:val="28"/>
        </w:rPr>
        <w:t xml:space="preserve">и для сведения в </w:t>
      </w:r>
      <w:r w:rsidR="00875049" w:rsidRPr="007C3682">
        <w:rPr>
          <w:szCs w:val="28"/>
        </w:rPr>
        <w:t xml:space="preserve">администрацию </w:t>
      </w:r>
      <w:r w:rsidR="00F32D92">
        <w:rPr>
          <w:szCs w:val="28"/>
        </w:rPr>
        <w:t>Рязанского</w:t>
      </w:r>
      <w:r w:rsidR="0052142E" w:rsidRPr="007C3682">
        <w:rPr>
          <w:szCs w:val="28"/>
        </w:rPr>
        <w:t xml:space="preserve"> сельского</w:t>
      </w:r>
      <w:r w:rsidR="00875049" w:rsidRPr="007C3682">
        <w:rPr>
          <w:szCs w:val="28"/>
        </w:rPr>
        <w:t xml:space="preserve"> поселени</w:t>
      </w:r>
      <w:r w:rsidR="0052142E" w:rsidRPr="007C3682">
        <w:rPr>
          <w:szCs w:val="28"/>
        </w:rPr>
        <w:t>я</w:t>
      </w:r>
      <w:r w:rsidR="00875049" w:rsidRPr="007C3682">
        <w:rPr>
          <w:szCs w:val="28"/>
        </w:rPr>
        <w:t xml:space="preserve"> </w:t>
      </w:r>
      <w:proofErr w:type="spellStart"/>
      <w:r w:rsidR="00875049" w:rsidRPr="007C3682">
        <w:rPr>
          <w:szCs w:val="28"/>
        </w:rPr>
        <w:t>Белореченского</w:t>
      </w:r>
      <w:proofErr w:type="spellEnd"/>
      <w:r w:rsidR="00612807">
        <w:rPr>
          <w:szCs w:val="28"/>
        </w:rPr>
        <w:t xml:space="preserve"> муниципального </w:t>
      </w:r>
      <w:r w:rsidR="00875049" w:rsidRPr="007C3682">
        <w:rPr>
          <w:szCs w:val="28"/>
        </w:rPr>
        <w:t>района</w:t>
      </w:r>
      <w:r w:rsidR="00612807">
        <w:rPr>
          <w:szCs w:val="28"/>
        </w:rPr>
        <w:t xml:space="preserve"> Краснодарского края</w:t>
      </w:r>
      <w:r w:rsidR="00875049" w:rsidRPr="007C3682">
        <w:rPr>
          <w:szCs w:val="28"/>
        </w:rPr>
        <w:t>.</w:t>
      </w:r>
    </w:p>
    <w:p w:rsidR="00755203" w:rsidRPr="007C3682" w:rsidRDefault="004F1BAD" w:rsidP="00755203">
      <w:pPr>
        <w:autoSpaceDE w:val="0"/>
        <w:autoSpaceDN w:val="0"/>
        <w:adjustRightInd w:val="0"/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5</w:t>
      </w:r>
      <w:r w:rsidR="00755203" w:rsidRPr="007C3682">
        <w:rPr>
          <w:sz w:val="28"/>
          <w:szCs w:val="28"/>
        </w:rPr>
        <w:t xml:space="preserve">. </w:t>
      </w:r>
      <w:r w:rsidR="00755203" w:rsidRPr="007C3682">
        <w:rPr>
          <w:color w:val="000000"/>
          <w:sz w:val="28"/>
          <w:szCs w:val="28"/>
        </w:rPr>
        <w:t xml:space="preserve">Возложить контроль за выполнением пунктов 2 - </w:t>
      </w:r>
      <w:r>
        <w:rPr>
          <w:color w:val="000000"/>
          <w:sz w:val="28"/>
          <w:szCs w:val="28"/>
        </w:rPr>
        <w:t>4</w:t>
      </w:r>
      <w:r w:rsidR="00755203" w:rsidRPr="007C3682">
        <w:rPr>
          <w:color w:val="000000"/>
          <w:sz w:val="28"/>
          <w:szCs w:val="28"/>
        </w:rPr>
        <w:t xml:space="preserve"> настоящего р</w:t>
      </w:r>
      <w:r w:rsidR="00755203" w:rsidRPr="007C3682">
        <w:rPr>
          <w:color w:val="000000"/>
          <w:sz w:val="28"/>
          <w:szCs w:val="28"/>
        </w:rPr>
        <w:t>е</w:t>
      </w:r>
      <w:r w:rsidR="00755203" w:rsidRPr="007C3682">
        <w:rPr>
          <w:color w:val="000000"/>
          <w:sz w:val="28"/>
          <w:szCs w:val="28"/>
        </w:rPr>
        <w:t xml:space="preserve">шения на заместителя председателя </w:t>
      </w:r>
      <w:r w:rsidR="00755203" w:rsidRPr="007C3682">
        <w:rPr>
          <w:sz w:val="28"/>
          <w:szCs w:val="28"/>
        </w:rPr>
        <w:t>территориальной избирательной коми</w:t>
      </w:r>
      <w:r w:rsidR="00755203" w:rsidRPr="007C3682">
        <w:rPr>
          <w:sz w:val="28"/>
          <w:szCs w:val="28"/>
        </w:rPr>
        <w:t>с</w:t>
      </w:r>
      <w:r w:rsidR="00755203" w:rsidRPr="007C3682">
        <w:rPr>
          <w:sz w:val="28"/>
          <w:szCs w:val="28"/>
        </w:rPr>
        <w:t xml:space="preserve">сии Белореченская </w:t>
      </w:r>
      <w:r w:rsidR="004E394A" w:rsidRPr="007C3682">
        <w:rPr>
          <w:color w:val="000000"/>
          <w:sz w:val="28"/>
          <w:szCs w:val="28"/>
        </w:rPr>
        <w:t>Митусову Г.А</w:t>
      </w:r>
      <w:r w:rsidR="00755203" w:rsidRPr="007C3682">
        <w:rPr>
          <w:color w:val="000000"/>
          <w:sz w:val="28"/>
          <w:szCs w:val="28"/>
        </w:rPr>
        <w:t>.</w:t>
      </w:r>
    </w:p>
    <w:p w:rsidR="00AC530E" w:rsidRPr="007C3682" w:rsidRDefault="004F1BAD" w:rsidP="00755203">
      <w:pPr>
        <w:spacing w:line="360" w:lineRule="auto"/>
        <w:ind w:firstLine="851"/>
        <w:rPr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755203" w:rsidRPr="007C3682">
        <w:rPr>
          <w:color w:val="000000"/>
          <w:sz w:val="28"/>
          <w:szCs w:val="28"/>
        </w:rPr>
        <w:t>. Настоящее решение вступает в силу с момента его принятия.</w:t>
      </w:r>
    </w:p>
    <w:p w:rsidR="00AC530E" w:rsidRPr="007C3682" w:rsidRDefault="00AC530E" w:rsidP="00AC530E">
      <w:pPr>
        <w:rPr>
          <w:sz w:val="28"/>
          <w:szCs w:val="28"/>
        </w:rPr>
      </w:pPr>
    </w:p>
    <w:p w:rsidR="00437019" w:rsidRPr="007C3682" w:rsidRDefault="00437019" w:rsidP="00AC530E">
      <w:pPr>
        <w:rPr>
          <w:sz w:val="28"/>
          <w:szCs w:val="28"/>
        </w:rPr>
      </w:pPr>
    </w:p>
    <w:tbl>
      <w:tblPr>
        <w:tblW w:w="9356" w:type="dxa"/>
        <w:tblInd w:w="108" w:type="dxa"/>
        <w:tblLook w:val="01E0" w:firstRow="1" w:lastRow="1" w:firstColumn="1" w:lastColumn="1" w:noHBand="0" w:noVBand="0"/>
      </w:tblPr>
      <w:tblGrid>
        <w:gridCol w:w="4622"/>
        <w:gridCol w:w="2867"/>
        <w:gridCol w:w="1867"/>
      </w:tblGrid>
      <w:tr w:rsidR="002E054E" w:rsidRPr="007C3682" w:rsidTr="007C3682">
        <w:tc>
          <w:tcPr>
            <w:tcW w:w="4622" w:type="dxa"/>
            <w:hideMark/>
          </w:tcPr>
          <w:p w:rsidR="002E054E" w:rsidRPr="007C3682" w:rsidRDefault="002E054E" w:rsidP="00AF49F5">
            <w:pPr>
              <w:jc w:val="center"/>
              <w:rPr>
                <w:color w:val="000000"/>
                <w:sz w:val="28"/>
                <w:szCs w:val="28"/>
              </w:rPr>
            </w:pPr>
            <w:r w:rsidRPr="007C3682">
              <w:rPr>
                <w:sz w:val="28"/>
                <w:szCs w:val="28"/>
              </w:rPr>
              <w:t>Председатель</w:t>
            </w:r>
          </w:p>
          <w:p w:rsidR="002E054E" w:rsidRPr="007C3682" w:rsidRDefault="002E054E" w:rsidP="00AF49F5">
            <w:pPr>
              <w:jc w:val="center"/>
              <w:rPr>
                <w:sz w:val="28"/>
                <w:szCs w:val="28"/>
              </w:rPr>
            </w:pPr>
            <w:r w:rsidRPr="007C3682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2E054E" w:rsidRPr="007C3682" w:rsidRDefault="002E054E" w:rsidP="00AF49F5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7C3682">
              <w:rPr>
                <w:sz w:val="28"/>
                <w:szCs w:val="28"/>
              </w:rPr>
              <w:t>комиссии Белореченская</w:t>
            </w:r>
          </w:p>
        </w:tc>
        <w:tc>
          <w:tcPr>
            <w:tcW w:w="2867" w:type="dxa"/>
          </w:tcPr>
          <w:p w:rsidR="002E054E" w:rsidRPr="007C3682" w:rsidRDefault="002E054E" w:rsidP="00AF49F5">
            <w:pPr>
              <w:rPr>
                <w:color w:val="000000"/>
                <w:sz w:val="28"/>
                <w:szCs w:val="28"/>
              </w:rPr>
            </w:pPr>
          </w:p>
          <w:p w:rsidR="002E054E" w:rsidRPr="007C3682" w:rsidRDefault="002E054E" w:rsidP="00AF49F5">
            <w:pPr>
              <w:jc w:val="center"/>
              <w:rPr>
                <w:color w:val="000000"/>
                <w:sz w:val="28"/>
                <w:szCs w:val="28"/>
              </w:rPr>
            </w:pPr>
            <w:r w:rsidRPr="007C3682"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1867" w:type="dxa"/>
          </w:tcPr>
          <w:p w:rsidR="002E054E" w:rsidRPr="007C3682" w:rsidRDefault="002E054E" w:rsidP="00AF49F5">
            <w:pPr>
              <w:rPr>
                <w:color w:val="000000"/>
                <w:sz w:val="28"/>
                <w:szCs w:val="28"/>
              </w:rPr>
            </w:pPr>
          </w:p>
          <w:p w:rsidR="002E054E" w:rsidRPr="007C3682" w:rsidRDefault="002E054E" w:rsidP="00AF49F5">
            <w:pPr>
              <w:rPr>
                <w:sz w:val="28"/>
                <w:szCs w:val="28"/>
              </w:rPr>
            </w:pPr>
          </w:p>
          <w:p w:rsidR="002E054E" w:rsidRPr="007C3682" w:rsidRDefault="002E054E" w:rsidP="00AF49F5">
            <w:pPr>
              <w:rPr>
                <w:color w:val="000000"/>
                <w:sz w:val="28"/>
                <w:szCs w:val="28"/>
              </w:rPr>
            </w:pPr>
            <w:r w:rsidRPr="007C3682">
              <w:rPr>
                <w:sz w:val="28"/>
                <w:szCs w:val="28"/>
              </w:rPr>
              <w:t xml:space="preserve">А.Л. Белоус                                   </w:t>
            </w:r>
          </w:p>
        </w:tc>
      </w:tr>
      <w:tr w:rsidR="002E054E" w:rsidRPr="007C3682" w:rsidTr="007C3682">
        <w:tc>
          <w:tcPr>
            <w:tcW w:w="4622" w:type="dxa"/>
            <w:hideMark/>
          </w:tcPr>
          <w:p w:rsidR="00807C60" w:rsidRPr="007C3682" w:rsidRDefault="00807C60" w:rsidP="00AF49F5">
            <w:pPr>
              <w:jc w:val="center"/>
              <w:rPr>
                <w:sz w:val="28"/>
                <w:szCs w:val="28"/>
              </w:rPr>
            </w:pPr>
          </w:p>
          <w:p w:rsidR="002E054E" w:rsidRPr="007C3682" w:rsidRDefault="002E054E" w:rsidP="00AF49F5">
            <w:pPr>
              <w:jc w:val="center"/>
              <w:rPr>
                <w:color w:val="000000"/>
                <w:sz w:val="28"/>
                <w:szCs w:val="28"/>
              </w:rPr>
            </w:pPr>
            <w:r w:rsidRPr="007C3682">
              <w:rPr>
                <w:sz w:val="28"/>
                <w:szCs w:val="28"/>
              </w:rPr>
              <w:t>Секретарь</w:t>
            </w:r>
          </w:p>
          <w:p w:rsidR="002E054E" w:rsidRPr="007C3682" w:rsidRDefault="002E054E" w:rsidP="00AF49F5">
            <w:pPr>
              <w:jc w:val="center"/>
              <w:rPr>
                <w:sz w:val="28"/>
                <w:szCs w:val="28"/>
              </w:rPr>
            </w:pPr>
            <w:r w:rsidRPr="007C3682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2E054E" w:rsidRPr="007C3682" w:rsidRDefault="002E054E" w:rsidP="00AF49F5">
            <w:pPr>
              <w:jc w:val="center"/>
              <w:rPr>
                <w:color w:val="000000"/>
                <w:sz w:val="28"/>
                <w:szCs w:val="28"/>
              </w:rPr>
            </w:pPr>
            <w:r w:rsidRPr="007C3682">
              <w:rPr>
                <w:sz w:val="28"/>
                <w:szCs w:val="28"/>
              </w:rPr>
              <w:t>комиссии Белореченская</w:t>
            </w:r>
          </w:p>
        </w:tc>
        <w:tc>
          <w:tcPr>
            <w:tcW w:w="2867" w:type="dxa"/>
          </w:tcPr>
          <w:p w:rsidR="002E054E" w:rsidRPr="007C3682" w:rsidRDefault="002E054E" w:rsidP="00AF49F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67" w:type="dxa"/>
          </w:tcPr>
          <w:p w:rsidR="002E054E" w:rsidRPr="007C3682" w:rsidRDefault="002E054E" w:rsidP="00AF49F5">
            <w:pPr>
              <w:rPr>
                <w:sz w:val="28"/>
                <w:szCs w:val="28"/>
              </w:rPr>
            </w:pPr>
          </w:p>
          <w:p w:rsidR="002E054E" w:rsidRPr="007C3682" w:rsidRDefault="002E054E" w:rsidP="00AF49F5">
            <w:pPr>
              <w:rPr>
                <w:sz w:val="28"/>
                <w:szCs w:val="28"/>
              </w:rPr>
            </w:pPr>
          </w:p>
          <w:p w:rsidR="002E054E" w:rsidRPr="007C3682" w:rsidRDefault="002E054E" w:rsidP="00AF49F5">
            <w:pPr>
              <w:rPr>
                <w:color w:val="000000"/>
                <w:sz w:val="28"/>
                <w:szCs w:val="28"/>
              </w:rPr>
            </w:pPr>
            <w:r w:rsidRPr="007C3682">
              <w:rPr>
                <w:sz w:val="28"/>
                <w:szCs w:val="28"/>
              </w:rPr>
              <w:t xml:space="preserve">Р.Н. Леонова    </w:t>
            </w:r>
          </w:p>
        </w:tc>
      </w:tr>
    </w:tbl>
    <w:p w:rsidR="008D0ABA" w:rsidRPr="00437019" w:rsidRDefault="00907B94">
      <w:pPr>
        <w:rPr>
          <w:sz w:val="10"/>
          <w:szCs w:val="10"/>
        </w:rPr>
      </w:pPr>
    </w:p>
    <w:sectPr w:rsidR="008D0ABA" w:rsidRPr="00437019" w:rsidSect="0059162F">
      <w:head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162F" w:rsidRDefault="0059162F" w:rsidP="0059162F">
      <w:r>
        <w:separator/>
      </w:r>
    </w:p>
  </w:endnote>
  <w:endnote w:type="continuationSeparator" w:id="0">
    <w:p w:rsidR="0059162F" w:rsidRDefault="0059162F" w:rsidP="00591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162F" w:rsidRDefault="0059162F" w:rsidP="0059162F">
      <w:r>
        <w:separator/>
      </w:r>
    </w:p>
  </w:footnote>
  <w:footnote w:type="continuationSeparator" w:id="0">
    <w:p w:rsidR="0059162F" w:rsidRDefault="0059162F" w:rsidP="005916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4035204"/>
      <w:docPartObj>
        <w:docPartGallery w:val="Page Numbers (Top of Page)"/>
        <w:docPartUnique/>
      </w:docPartObj>
    </w:sdtPr>
    <w:sdtEndPr/>
    <w:sdtContent>
      <w:p w:rsidR="0059162F" w:rsidRDefault="0059162F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7B94">
          <w:rPr>
            <w:noProof/>
          </w:rPr>
          <w:t>2</w:t>
        </w:r>
        <w:r>
          <w:fldChar w:fldCharType="end"/>
        </w:r>
      </w:p>
    </w:sdtContent>
  </w:sdt>
  <w:p w:rsidR="0059162F" w:rsidRDefault="0059162F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E38"/>
    <w:rsid w:val="00005581"/>
    <w:rsid w:val="00061989"/>
    <w:rsid w:val="00067DB5"/>
    <w:rsid w:val="0011089B"/>
    <w:rsid w:val="00145162"/>
    <w:rsid w:val="001531F8"/>
    <w:rsid w:val="0017241A"/>
    <w:rsid w:val="001765BC"/>
    <w:rsid w:val="001C3511"/>
    <w:rsid w:val="001D4E38"/>
    <w:rsid w:val="0021080F"/>
    <w:rsid w:val="00212A53"/>
    <w:rsid w:val="00220428"/>
    <w:rsid w:val="00225C23"/>
    <w:rsid w:val="002321EF"/>
    <w:rsid w:val="0026111F"/>
    <w:rsid w:val="00296A51"/>
    <w:rsid w:val="002A7401"/>
    <w:rsid w:val="002E054E"/>
    <w:rsid w:val="003208F4"/>
    <w:rsid w:val="00437019"/>
    <w:rsid w:val="0044183E"/>
    <w:rsid w:val="004464FA"/>
    <w:rsid w:val="00465BB7"/>
    <w:rsid w:val="004E394A"/>
    <w:rsid w:val="004F1BAD"/>
    <w:rsid w:val="0052142E"/>
    <w:rsid w:val="005227A0"/>
    <w:rsid w:val="0059162F"/>
    <w:rsid w:val="005925EC"/>
    <w:rsid w:val="005A6043"/>
    <w:rsid w:val="005E37DD"/>
    <w:rsid w:val="00612807"/>
    <w:rsid w:val="00617175"/>
    <w:rsid w:val="0061780F"/>
    <w:rsid w:val="00627A4B"/>
    <w:rsid w:val="00643B7A"/>
    <w:rsid w:val="006646CE"/>
    <w:rsid w:val="00691D21"/>
    <w:rsid w:val="006F0B06"/>
    <w:rsid w:val="006F7FD9"/>
    <w:rsid w:val="007062ED"/>
    <w:rsid w:val="00727467"/>
    <w:rsid w:val="00755203"/>
    <w:rsid w:val="00762D7B"/>
    <w:rsid w:val="007754F9"/>
    <w:rsid w:val="007C3682"/>
    <w:rsid w:val="007D6A08"/>
    <w:rsid w:val="00807C60"/>
    <w:rsid w:val="00836087"/>
    <w:rsid w:val="008432CD"/>
    <w:rsid w:val="00875049"/>
    <w:rsid w:val="00907B94"/>
    <w:rsid w:val="00921623"/>
    <w:rsid w:val="0092601B"/>
    <w:rsid w:val="00934C03"/>
    <w:rsid w:val="00984B58"/>
    <w:rsid w:val="009A5F29"/>
    <w:rsid w:val="009A6FE0"/>
    <w:rsid w:val="009B6907"/>
    <w:rsid w:val="009F5407"/>
    <w:rsid w:val="00A01ED7"/>
    <w:rsid w:val="00A15B8E"/>
    <w:rsid w:val="00A16BDC"/>
    <w:rsid w:val="00A4041C"/>
    <w:rsid w:val="00A41C38"/>
    <w:rsid w:val="00A66FD6"/>
    <w:rsid w:val="00A86010"/>
    <w:rsid w:val="00AC530E"/>
    <w:rsid w:val="00AD26BE"/>
    <w:rsid w:val="00AD585D"/>
    <w:rsid w:val="00B65B17"/>
    <w:rsid w:val="00C71D82"/>
    <w:rsid w:val="00C972E1"/>
    <w:rsid w:val="00CA405D"/>
    <w:rsid w:val="00CE68D6"/>
    <w:rsid w:val="00D567D6"/>
    <w:rsid w:val="00D56C64"/>
    <w:rsid w:val="00D664F3"/>
    <w:rsid w:val="00D91309"/>
    <w:rsid w:val="00E4667E"/>
    <w:rsid w:val="00E97948"/>
    <w:rsid w:val="00EC04DA"/>
    <w:rsid w:val="00ED6900"/>
    <w:rsid w:val="00EE167A"/>
    <w:rsid w:val="00EE4A60"/>
    <w:rsid w:val="00EF4433"/>
    <w:rsid w:val="00F32D92"/>
    <w:rsid w:val="00F554D2"/>
    <w:rsid w:val="00F77935"/>
    <w:rsid w:val="00FC2D2B"/>
    <w:rsid w:val="00FD7886"/>
    <w:rsid w:val="00FE2A4A"/>
    <w:rsid w:val="00FF6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E38"/>
    <w:pPr>
      <w:ind w:firstLine="0"/>
      <w:jc w:val="left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EE4A60"/>
    <w:pPr>
      <w:ind w:firstLine="851"/>
      <w:jc w:val="both"/>
    </w:pPr>
    <w:rPr>
      <w:rFonts w:eastAsia="Calibr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EE4A60"/>
    <w:rPr>
      <w:rFonts w:eastAsia="Calibri"/>
      <w:sz w:val="20"/>
      <w:szCs w:val="20"/>
    </w:rPr>
  </w:style>
  <w:style w:type="paragraph" w:styleId="a5">
    <w:name w:val="Title"/>
    <w:basedOn w:val="a"/>
    <w:link w:val="a6"/>
    <w:qFormat/>
    <w:rsid w:val="001D4E38"/>
    <w:pPr>
      <w:jc w:val="center"/>
    </w:pPr>
    <w:rPr>
      <w:szCs w:val="20"/>
    </w:rPr>
  </w:style>
  <w:style w:type="character" w:customStyle="1" w:styleId="a6">
    <w:name w:val="Название Знак"/>
    <w:basedOn w:val="a0"/>
    <w:link w:val="a5"/>
    <w:rsid w:val="001D4E38"/>
    <w:rPr>
      <w:rFonts w:eastAsia="Times New Roman"/>
      <w:sz w:val="24"/>
      <w:szCs w:val="20"/>
      <w:lang w:eastAsia="ru-RU"/>
    </w:rPr>
  </w:style>
  <w:style w:type="table" w:styleId="a7">
    <w:name w:val="Table Grid"/>
    <w:basedOn w:val="a1"/>
    <w:rsid w:val="001D4E38"/>
    <w:pPr>
      <w:ind w:firstLine="0"/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rsid w:val="001D4E38"/>
    <w:pPr>
      <w:jc w:val="both"/>
    </w:pPr>
    <w:rPr>
      <w:sz w:val="28"/>
    </w:rPr>
  </w:style>
  <w:style w:type="character" w:customStyle="1" w:styleId="a9">
    <w:name w:val="Основной текст Знак"/>
    <w:basedOn w:val="a0"/>
    <w:link w:val="a8"/>
    <w:rsid w:val="001D4E38"/>
    <w:rPr>
      <w:rFonts w:eastAsia="Times New Roman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D4E3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D4E38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AC530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C530E"/>
    <w:rPr>
      <w:rFonts w:eastAsia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59162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59162F"/>
    <w:rPr>
      <w:rFonts w:eastAsia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59162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59162F"/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E38"/>
    <w:pPr>
      <w:ind w:firstLine="0"/>
      <w:jc w:val="left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EE4A60"/>
    <w:pPr>
      <w:ind w:firstLine="851"/>
      <w:jc w:val="both"/>
    </w:pPr>
    <w:rPr>
      <w:rFonts w:eastAsia="Calibr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EE4A60"/>
    <w:rPr>
      <w:rFonts w:eastAsia="Calibri"/>
      <w:sz w:val="20"/>
      <w:szCs w:val="20"/>
    </w:rPr>
  </w:style>
  <w:style w:type="paragraph" w:styleId="a5">
    <w:name w:val="Title"/>
    <w:basedOn w:val="a"/>
    <w:link w:val="a6"/>
    <w:qFormat/>
    <w:rsid w:val="001D4E38"/>
    <w:pPr>
      <w:jc w:val="center"/>
    </w:pPr>
    <w:rPr>
      <w:szCs w:val="20"/>
    </w:rPr>
  </w:style>
  <w:style w:type="character" w:customStyle="1" w:styleId="a6">
    <w:name w:val="Название Знак"/>
    <w:basedOn w:val="a0"/>
    <w:link w:val="a5"/>
    <w:rsid w:val="001D4E38"/>
    <w:rPr>
      <w:rFonts w:eastAsia="Times New Roman"/>
      <w:sz w:val="24"/>
      <w:szCs w:val="20"/>
      <w:lang w:eastAsia="ru-RU"/>
    </w:rPr>
  </w:style>
  <w:style w:type="table" w:styleId="a7">
    <w:name w:val="Table Grid"/>
    <w:basedOn w:val="a1"/>
    <w:rsid w:val="001D4E38"/>
    <w:pPr>
      <w:ind w:firstLine="0"/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rsid w:val="001D4E38"/>
    <w:pPr>
      <w:jc w:val="both"/>
    </w:pPr>
    <w:rPr>
      <w:sz w:val="28"/>
    </w:rPr>
  </w:style>
  <w:style w:type="character" w:customStyle="1" w:styleId="a9">
    <w:name w:val="Основной текст Знак"/>
    <w:basedOn w:val="a0"/>
    <w:link w:val="a8"/>
    <w:rsid w:val="001D4E38"/>
    <w:rPr>
      <w:rFonts w:eastAsia="Times New Roman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D4E3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D4E38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AC530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C530E"/>
    <w:rPr>
      <w:rFonts w:eastAsia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59162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59162F"/>
    <w:rPr>
      <w:rFonts w:eastAsia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59162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59162F"/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ТИК-Белореченская</Company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Крутиков М.В.</dc:creator>
  <cp:lastModifiedBy>TIK</cp:lastModifiedBy>
  <cp:revision>4</cp:revision>
  <cp:lastPrinted>2025-09-19T10:08:00Z</cp:lastPrinted>
  <dcterms:created xsi:type="dcterms:W3CDTF">2025-09-19T10:09:00Z</dcterms:created>
  <dcterms:modified xsi:type="dcterms:W3CDTF">2025-09-19T10:13:00Z</dcterms:modified>
</cp:coreProperties>
</file>