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563" w:rsidRPr="00335F2A" w:rsidRDefault="00456685" w:rsidP="0002494A">
      <w:pPr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572135" cy="685800"/>
            <wp:effectExtent l="0" t="0" r="0" b="0"/>
            <wp:wrapNone/>
            <wp:docPr id="2" name="Рисунок 1" descr="Герб_Белора_bw_sm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Белора_bw_smo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5563" w:rsidRPr="00335F2A">
        <w:rPr>
          <w:b/>
          <w:sz w:val="32"/>
          <w:szCs w:val="32"/>
        </w:rPr>
        <w:t xml:space="preserve">                                            </w:t>
      </w:r>
      <w:r w:rsidR="00B05563">
        <w:rPr>
          <w:b/>
          <w:sz w:val="32"/>
          <w:szCs w:val="32"/>
        </w:rPr>
        <w:t xml:space="preserve">                                                         ПРОЕКТ</w:t>
      </w:r>
      <w:r w:rsidR="00B05563" w:rsidRPr="00335F2A">
        <w:rPr>
          <w:b/>
          <w:sz w:val="32"/>
          <w:szCs w:val="32"/>
        </w:rPr>
        <w:t xml:space="preserve">                                               </w:t>
      </w:r>
    </w:p>
    <w:p w:rsidR="00B05563" w:rsidRPr="00335F2A" w:rsidRDefault="00B05563" w:rsidP="0002494A">
      <w:pPr>
        <w:jc w:val="center"/>
        <w:rPr>
          <w:b/>
          <w:sz w:val="32"/>
          <w:szCs w:val="32"/>
        </w:rPr>
      </w:pPr>
      <w:r w:rsidRPr="00335F2A">
        <w:rPr>
          <w:b/>
          <w:sz w:val="32"/>
          <w:szCs w:val="32"/>
        </w:rPr>
        <w:t xml:space="preserve">СОВЕТ </w:t>
      </w:r>
    </w:p>
    <w:p w:rsidR="00B05563" w:rsidRPr="00335F2A" w:rsidRDefault="00B05563" w:rsidP="0002494A">
      <w:pPr>
        <w:jc w:val="center"/>
        <w:rPr>
          <w:b/>
          <w:sz w:val="28"/>
        </w:rPr>
      </w:pPr>
      <w:r w:rsidRPr="00335F2A">
        <w:rPr>
          <w:b/>
          <w:sz w:val="28"/>
        </w:rPr>
        <w:t>МУНИЦИПАЛЬНОГО ОБРАЗОВАНИЯ БЕЛОРЕЧЕНСКИЙ РАЙОН</w:t>
      </w:r>
    </w:p>
    <w:p w:rsidR="00B05563" w:rsidRPr="00335F2A" w:rsidRDefault="00B05563" w:rsidP="0002494A">
      <w:pPr>
        <w:jc w:val="center"/>
        <w:rPr>
          <w:b/>
          <w:sz w:val="28"/>
        </w:rPr>
      </w:pPr>
    </w:p>
    <w:p w:rsidR="00B05563" w:rsidRPr="00317941" w:rsidRDefault="00B05563" w:rsidP="0002494A">
      <w:pPr>
        <w:jc w:val="center"/>
        <w:rPr>
          <w:b/>
          <w:sz w:val="28"/>
        </w:rPr>
      </w:pPr>
      <w:r w:rsidRPr="00335F2A">
        <w:rPr>
          <w:b/>
          <w:sz w:val="28"/>
        </w:rPr>
        <w:t xml:space="preserve"> </w:t>
      </w:r>
      <w:r w:rsidRPr="00317941">
        <w:rPr>
          <w:b/>
          <w:sz w:val="28"/>
        </w:rPr>
        <w:t>____</w:t>
      </w:r>
      <w:r>
        <w:rPr>
          <w:b/>
          <w:sz w:val="28"/>
          <w:szCs w:val="28"/>
        </w:rPr>
        <w:t>СЕССИЯ ___</w:t>
      </w:r>
      <w:r w:rsidRPr="00317941">
        <w:rPr>
          <w:b/>
          <w:sz w:val="28"/>
          <w:szCs w:val="28"/>
        </w:rPr>
        <w:t xml:space="preserve"> СОЗЫВА</w:t>
      </w:r>
    </w:p>
    <w:p w:rsidR="00B05563" w:rsidRPr="00335F2A" w:rsidRDefault="00B05563" w:rsidP="0002494A">
      <w:pPr>
        <w:jc w:val="center"/>
        <w:rPr>
          <w:b/>
          <w:sz w:val="28"/>
        </w:rPr>
      </w:pPr>
    </w:p>
    <w:p w:rsidR="00B05563" w:rsidRPr="00335F2A" w:rsidRDefault="00B05563" w:rsidP="0002494A">
      <w:pPr>
        <w:jc w:val="center"/>
        <w:rPr>
          <w:b/>
          <w:sz w:val="32"/>
          <w:szCs w:val="32"/>
        </w:rPr>
      </w:pPr>
      <w:r w:rsidRPr="00335F2A">
        <w:rPr>
          <w:b/>
          <w:sz w:val="32"/>
          <w:szCs w:val="32"/>
        </w:rPr>
        <w:t xml:space="preserve">РЕШЕНИЕ  </w:t>
      </w:r>
    </w:p>
    <w:p w:rsidR="00B05563" w:rsidRPr="00335F2A" w:rsidRDefault="00B05563" w:rsidP="0002494A">
      <w:pPr>
        <w:jc w:val="center"/>
        <w:rPr>
          <w:sz w:val="28"/>
        </w:rPr>
      </w:pPr>
    </w:p>
    <w:p w:rsidR="00B05563" w:rsidRPr="00335F2A" w:rsidRDefault="00B05563" w:rsidP="0002494A">
      <w:pPr>
        <w:jc w:val="both"/>
        <w:rPr>
          <w:sz w:val="28"/>
        </w:rPr>
      </w:pPr>
      <w:r w:rsidRPr="00335F2A">
        <w:rPr>
          <w:sz w:val="28"/>
        </w:rPr>
        <w:t xml:space="preserve">   от ______________ года                                                                   № ____</w:t>
      </w:r>
    </w:p>
    <w:p w:rsidR="00B05563" w:rsidRPr="00335F2A" w:rsidRDefault="00B05563" w:rsidP="0002494A">
      <w:pPr>
        <w:jc w:val="center"/>
      </w:pPr>
      <w:r w:rsidRPr="00335F2A">
        <w:t>г. Белореченск</w:t>
      </w:r>
    </w:p>
    <w:p w:rsidR="00B05563" w:rsidRPr="00335F2A" w:rsidRDefault="00B05563" w:rsidP="0002494A">
      <w:pPr>
        <w:jc w:val="center"/>
        <w:rPr>
          <w:sz w:val="28"/>
          <w:szCs w:val="28"/>
        </w:rPr>
      </w:pPr>
    </w:p>
    <w:p w:rsidR="00B05563" w:rsidRPr="00335F2A" w:rsidRDefault="00B05563" w:rsidP="0002494A">
      <w:pPr>
        <w:jc w:val="center"/>
        <w:rPr>
          <w:sz w:val="28"/>
          <w:szCs w:val="28"/>
        </w:rPr>
      </w:pPr>
    </w:p>
    <w:p w:rsidR="00B05563" w:rsidRPr="00335F2A" w:rsidRDefault="00B05563" w:rsidP="0002494A">
      <w:pPr>
        <w:jc w:val="center"/>
        <w:rPr>
          <w:sz w:val="28"/>
          <w:szCs w:val="28"/>
        </w:rPr>
      </w:pPr>
    </w:p>
    <w:p w:rsidR="000C01FE" w:rsidRDefault="000C01FE" w:rsidP="000C01FE">
      <w:pPr>
        <w:spacing w:line="310" w:lineRule="exact"/>
        <w:ind w:firstLine="709"/>
        <w:jc w:val="center"/>
        <w:rPr>
          <w:b/>
          <w:sz w:val="28"/>
          <w:szCs w:val="28"/>
        </w:rPr>
      </w:pPr>
      <w:r w:rsidRPr="000C01FE">
        <w:rPr>
          <w:b/>
          <w:sz w:val="28"/>
          <w:szCs w:val="28"/>
        </w:rPr>
        <w:t xml:space="preserve">О внесении изменений в решение Совета муниципального образования Белореченский район от 29 декабря 2021 г. </w:t>
      </w:r>
    </w:p>
    <w:p w:rsidR="000C01FE" w:rsidRDefault="000C01FE" w:rsidP="000C01FE">
      <w:pPr>
        <w:spacing w:line="310" w:lineRule="exact"/>
        <w:ind w:firstLine="709"/>
        <w:jc w:val="center"/>
        <w:rPr>
          <w:b/>
          <w:sz w:val="28"/>
          <w:szCs w:val="28"/>
        </w:rPr>
      </w:pPr>
      <w:r w:rsidRPr="000C01FE">
        <w:rPr>
          <w:b/>
          <w:sz w:val="28"/>
          <w:szCs w:val="28"/>
        </w:rPr>
        <w:t>№ 331 «Об утверждении Положения по осуществлению муниципального жилищного контроля на территории</w:t>
      </w:r>
    </w:p>
    <w:p w:rsidR="00B05563" w:rsidRPr="000C01FE" w:rsidRDefault="000C01FE" w:rsidP="000C01FE">
      <w:pPr>
        <w:spacing w:line="310" w:lineRule="exact"/>
        <w:ind w:firstLine="709"/>
        <w:jc w:val="center"/>
        <w:rPr>
          <w:b/>
          <w:sz w:val="28"/>
          <w:szCs w:val="28"/>
        </w:rPr>
      </w:pPr>
      <w:r w:rsidRPr="000C01FE">
        <w:rPr>
          <w:b/>
          <w:sz w:val="28"/>
          <w:szCs w:val="28"/>
        </w:rPr>
        <w:t xml:space="preserve"> муниципального образования Белореченский район»</w:t>
      </w:r>
    </w:p>
    <w:p w:rsidR="00B05563" w:rsidRPr="00335F2A" w:rsidRDefault="00B05563" w:rsidP="0002494A">
      <w:pPr>
        <w:spacing w:line="310" w:lineRule="exact"/>
        <w:ind w:firstLine="709"/>
        <w:jc w:val="both"/>
        <w:rPr>
          <w:sz w:val="28"/>
          <w:szCs w:val="28"/>
        </w:rPr>
      </w:pPr>
    </w:p>
    <w:p w:rsidR="00B05563" w:rsidRPr="00335F2A" w:rsidRDefault="00B05563" w:rsidP="0002494A">
      <w:pPr>
        <w:spacing w:line="310" w:lineRule="exact"/>
        <w:ind w:firstLine="851"/>
        <w:jc w:val="both"/>
        <w:rPr>
          <w:sz w:val="28"/>
          <w:szCs w:val="28"/>
        </w:rPr>
      </w:pPr>
      <w:r w:rsidRPr="001200E1">
        <w:rPr>
          <w:sz w:val="28"/>
          <w:szCs w:val="28"/>
        </w:rPr>
        <w:t xml:space="preserve">В соответствии со статьей </w:t>
      </w:r>
      <w:r w:rsidR="001200E1" w:rsidRPr="001200E1">
        <w:rPr>
          <w:sz w:val="28"/>
          <w:szCs w:val="28"/>
        </w:rPr>
        <w:t>20 Жилищного</w:t>
      </w:r>
      <w:r w:rsidRPr="001200E1">
        <w:rPr>
          <w:sz w:val="28"/>
          <w:szCs w:val="28"/>
        </w:rPr>
        <w:t xml:space="preserve"> </w:t>
      </w:r>
      <w:r w:rsidR="001200E1" w:rsidRPr="001200E1">
        <w:rPr>
          <w:sz w:val="28"/>
          <w:szCs w:val="28"/>
        </w:rPr>
        <w:t>К</w:t>
      </w:r>
      <w:r w:rsidRPr="001200E1">
        <w:rPr>
          <w:sz w:val="28"/>
          <w:szCs w:val="28"/>
        </w:rPr>
        <w:t>одекса Российской Федерации,</w:t>
      </w:r>
      <w:r w:rsidRPr="00335F2A">
        <w:rPr>
          <w:sz w:val="28"/>
          <w:szCs w:val="28"/>
        </w:rPr>
        <w:t xml:space="preserve"> Федеральным законом от 31 июля </w:t>
      </w:r>
      <w:smartTag w:uri="urn:schemas-microsoft-com:office:smarttags" w:element="metricconverter">
        <w:smartTagPr>
          <w:attr w:name="ProductID" w:val="2020 г"/>
        </w:smartTagPr>
        <w:r w:rsidRPr="00335F2A">
          <w:rPr>
            <w:sz w:val="28"/>
            <w:szCs w:val="28"/>
          </w:rPr>
          <w:t>2020 г</w:t>
        </w:r>
      </w:smartTag>
      <w:r w:rsidRPr="00335F2A">
        <w:rPr>
          <w:sz w:val="28"/>
          <w:szCs w:val="28"/>
        </w:rPr>
        <w:t>. № 248-ФЗ «О государственном контроле (надзоре) и муниципальном контроле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руководствуясь статьей 25 Устава муниципального образования Белореченский район, Совет муниципального образования РЕШИЛ:</w:t>
      </w:r>
    </w:p>
    <w:p w:rsidR="00B05563" w:rsidRDefault="0043589A" w:rsidP="0043589A">
      <w:pPr>
        <w:ind w:right="-1" w:firstLine="851"/>
        <w:jc w:val="both"/>
        <w:rPr>
          <w:sz w:val="28"/>
          <w:szCs w:val="28"/>
        </w:rPr>
      </w:pPr>
      <w:r w:rsidRPr="0043589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0C01FE" w:rsidRPr="0043589A">
        <w:rPr>
          <w:sz w:val="28"/>
          <w:szCs w:val="28"/>
        </w:rPr>
        <w:t>Внести изменен</w:t>
      </w:r>
      <w:bookmarkStart w:id="0" w:name="_GoBack"/>
      <w:bookmarkEnd w:id="0"/>
      <w:r w:rsidR="000C01FE" w:rsidRPr="0043589A">
        <w:rPr>
          <w:sz w:val="28"/>
          <w:szCs w:val="28"/>
        </w:rPr>
        <w:t xml:space="preserve">ия в </w:t>
      </w:r>
      <w:r w:rsidR="00BE2591">
        <w:rPr>
          <w:sz w:val="28"/>
          <w:szCs w:val="28"/>
        </w:rPr>
        <w:t xml:space="preserve">приложение к </w:t>
      </w:r>
      <w:r w:rsidR="000C01FE" w:rsidRPr="0043589A">
        <w:rPr>
          <w:sz w:val="28"/>
          <w:szCs w:val="28"/>
        </w:rPr>
        <w:t>решени</w:t>
      </w:r>
      <w:r w:rsidR="00BE2591">
        <w:rPr>
          <w:sz w:val="28"/>
          <w:szCs w:val="28"/>
        </w:rPr>
        <w:t>ю</w:t>
      </w:r>
      <w:r w:rsidR="000C01FE" w:rsidRPr="0043589A">
        <w:rPr>
          <w:sz w:val="28"/>
          <w:szCs w:val="28"/>
        </w:rPr>
        <w:t xml:space="preserve"> Совета муниципального образования Белореченский район от 29 декабря 2021 г. № 331 «Об утверждении Положения по осуществлению муниципального жилищного контроля на территории муниципального образования Белореченский район», добавив</w:t>
      </w:r>
      <w:r w:rsidR="00BE2591">
        <w:rPr>
          <w:sz w:val="28"/>
          <w:szCs w:val="28"/>
        </w:rPr>
        <w:t xml:space="preserve"> перед разделом «Заключительные положения» </w:t>
      </w:r>
      <w:r w:rsidRPr="0043589A">
        <w:rPr>
          <w:sz w:val="28"/>
          <w:szCs w:val="28"/>
        </w:rPr>
        <w:t xml:space="preserve">следующий </w:t>
      </w:r>
      <w:r w:rsidR="00BE2591">
        <w:rPr>
          <w:sz w:val="28"/>
          <w:szCs w:val="28"/>
        </w:rPr>
        <w:t>раздел</w:t>
      </w:r>
      <w:r w:rsidR="000C01FE" w:rsidRPr="0043589A">
        <w:rPr>
          <w:sz w:val="28"/>
          <w:szCs w:val="28"/>
        </w:rPr>
        <w:t>:</w:t>
      </w:r>
    </w:p>
    <w:p w:rsidR="00BE2591" w:rsidRPr="0043589A" w:rsidRDefault="00BE2591" w:rsidP="0043589A">
      <w:pPr>
        <w:ind w:right="-1" w:firstLine="851"/>
        <w:jc w:val="both"/>
        <w:rPr>
          <w:sz w:val="28"/>
          <w:szCs w:val="28"/>
        </w:rPr>
      </w:pPr>
    </w:p>
    <w:p w:rsidR="0043589A" w:rsidRDefault="0043589A" w:rsidP="0043589A">
      <w:pPr>
        <w:widowControl/>
        <w:autoSpaceDE/>
        <w:autoSpaceDN/>
        <w:adjustRightInd/>
        <w:spacing w:line="259" w:lineRule="auto"/>
        <w:ind w:left="644"/>
        <w:contextualSpacing/>
        <w:rPr>
          <w:b/>
          <w:sz w:val="28"/>
          <w:szCs w:val="28"/>
        </w:rPr>
      </w:pPr>
      <w:r>
        <w:t xml:space="preserve">                            </w:t>
      </w:r>
      <w:r w:rsidRPr="0043589A">
        <w:rPr>
          <w:b/>
        </w:rPr>
        <w:t xml:space="preserve"> </w:t>
      </w:r>
      <w:r w:rsidRPr="0043589A">
        <w:rPr>
          <w:b/>
          <w:sz w:val="28"/>
          <w:szCs w:val="28"/>
        </w:rPr>
        <w:t>«</w:t>
      </w:r>
      <w:r w:rsidR="00BE2591">
        <w:rPr>
          <w:b/>
          <w:sz w:val="28"/>
          <w:szCs w:val="28"/>
        </w:rPr>
        <w:t xml:space="preserve">6. </w:t>
      </w:r>
      <w:r w:rsidRPr="0043589A">
        <w:rPr>
          <w:b/>
          <w:sz w:val="28"/>
          <w:szCs w:val="28"/>
        </w:rPr>
        <w:t>Д</w:t>
      </w:r>
      <w:r w:rsidRPr="00741F02">
        <w:rPr>
          <w:b/>
          <w:sz w:val="28"/>
          <w:szCs w:val="28"/>
        </w:rPr>
        <w:t>осудебный порядок подачи жалобы</w:t>
      </w:r>
    </w:p>
    <w:p w:rsidR="0043589A" w:rsidRDefault="00BE2591" w:rsidP="0043589A">
      <w:pPr>
        <w:spacing w:before="2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43589A" w:rsidRPr="00741F02">
        <w:rPr>
          <w:sz w:val="28"/>
          <w:szCs w:val="28"/>
        </w:rPr>
        <w:t xml:space="preserve">1. Жалоба подается контролируемым лицом в уполномоченный на рассмотрение жалобы орган, определяемый в соответствии с </w:t>
      </w:r>
      <w:hyperlink w:anchor="Par8" w:history="1">
        <w:r w:rsidR="0043589A" w:rsidRPr="00741F02">
          <w:rPr>
            <w:sz w:val="28"/>
            <w:szCs w:val="28"/>
          </w:rPr>
          <w:t>пунктом</w:t>
        </w:r>
      </w:hyperlink>
      <w:r w:rsidR="0043589A">
        <w:rPr>
          <w:sz w:val="28"/>
          <w:szCs w:val="28"/>
        </w:rPr>
        <w:t xml:space="preserve"> 6.3</w:t>
      </w:r>
      <w:r w:rsidR="0043589A" w:rsidRPr="00741F02">
        <w:rPr>
          <w:sz w:val="28"/>
          <w:szCs w:val="28"/>
        </w:rPr>
        <w:t xml:space="preserve"> настояще</w:t>
      </w:r>
      <w:r w:rsidR="0043589A">
        <w:rPr>
          <w:sz w:val="28"/>
          <w:szCs w:val="28"/>
        </w:rPr>
        <w:t>го</w:t>
      </w:r>
      <w:r w:rsidR="0043589A" w:rsidRPr="00741F02">
        <w:rPr>
          <w:sz w:val="28"/>
          <w:szCs w:val="28"/>
        </w:rPr>
        <w:t xml:space="preserve"> </w:t>
      </w:r>
      <w:r w:rsidR="0043589A">
        <w:rPr>
          <w:sz w:val="28"/>
          <w:szCs w:val="28"/>
        </w:rPr>
        <w:t>Положения</w:t>
      </w:r>
      <w:r w:rsidR="0043589A" w:rsidRPr="00741F02">
        <w:rPr>
          <w:sz w:val="28"/>
          <w:szCs w:val="28"/>
        </w:rPr>
        <w:t xml:space="preserve">,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</w:t>
      </w:r>
      <w:hyperlink w:anchor="Par6" w:history="1">
        <w:r w:rsidR="0043589A" w:rsidRPr="00741F02">
          <w:rPr>
            <w:sz w:val="28"/>
            <w:szCs w:val="28"/>
          </w:rPr>
          <w:t>пунктом</w:t>
        </w:r>
      </w:hyperlink>
      <w:r w:rsidR="0043589A" w:rsidRPr="00741F02">
        <w:rPr>
          <w:sz w:val="28"/>
          <w:szCs w:val="28"/>
        </w:rPr>
        <w:t xml:space="preserve"> настояще</w:t>
      </w:r>
      <w:r w:rsidR="0043589A">
        <w:rPr>
          <w:sz w:val="28"/>
          <w:szCs w:val="28"/>
        </w:rPr>
        <w:t>го Положения</w:t>
      </w:r>
      <w:r w:rsidR="0043589A" w:rsidRPr="00741F02">
        <w:rPr>
          <w:sz w:val="28"/>
          <w:szCs w:val="28"/>
        </w:rPr>
        <w:t>. При подаче жалобы гражданином она должна быть подписана простой электронной подписью</w:t>
      </w:r>
      <w:r w:rsidR="0043589A">
        <w:rPr>
          <w:sz w:val="28"/>
          <w:szCs w:val="28"/>
        </w:rPr>
        <w:t>,</w:t>
      </w:r>
      <w:r w:rsidR="0043589A" w:rsidRPr="00741F02">
        <w:rPr>
          <w:sz w:val="28"/>
          <w:szCs w:val="28"/>
        </w:rPr>
        <w:t xml:space="preserve">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bookmarkStart w:id="1" w:name="Par6"/>
      <w:bookmarkEnd w:id="1"/>
    </w:p>
    <w:p w:rsidR="0043589A" w:rsidRPr="00741F02" w:rsidRDefault="00BE2591" w:rsidP="0043589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43589A">
        <w:rPr>
          <w:sz w:val="28"/>
          <w:szCs w:val="28"/>
        </w:rPr>
        <w:t>2</w:t>
      </w:r>
      <w:r w:rsidR="0043589A" w:rsidRPr="00741F02">
        <w:rPr>
          <w:sz w:val="28"/>
          <w:szCs w:val="28"/>
        </w:rPr>
        <w:t xml:space="preserve">. Жалоба, содержащая сведения и документы, составляющие </w:t>
      </w:r>
      <w:r w:rsidR="0043589A" w:rsidRPr="00741F02">
        <w:rPr>
          <w:sz w:val="28"/>
          <w:szCs w:val="28"/>
        </w:rPr>
        <w:lastRenderedPageBreak/>
        <w:t xml:space="preserve">государственную или иную охраняемую законом тайну, подается контролируемым лицом в уполномоченный на рассмотрение жалобы орган, определяемый в соответствии с </w:t>
      </w:r>
      <w:hyperlink w:anchor="Par8" w:history="1">
        <w:r w:rsidR="0043589A" w:rsidRPr="00B3304F">
          <w:rPr>
            <w:sz w:val="28"/>
            <w:szCs w:val="28"/>
          </w:rPr>
          <w:t>пунктом</w:t>
        </w:r>
      </w:hyperlink>
      <w:r w:rsidR="0043589A" w:rsidRPr="00B3304F">
        <w:rPr>
          <w:sz w:val="28"/>
          <w:szCs w:val="28"/>
        </w:rPr>
        <w:t xml:space="preserve"> </w:t>
      </w:r>
      <w:r w:rsidR="0043589A">
        <w:rPr>
          <w:sz w:val="28"/>
          <w:szCs w:val="28"/>
        </w:rPr>
        <w:t>6.3</w:t>
      </w:r>
      <w:r w:rsidR="0043589A" w:rsidRPr="00741F02">
        <w:rPr>
          <w:sz w:val="28"/>
          <w:szCs w:val="28"/>
        </w:rPr>
        <w:t xml:space="preserve"> настояще</w:t>
      </w:r>
      <w:r w:rsidR="0043589A">
        <w:rPr>
          <w:sz w:val="28"/>
          <w:szCs w:val="28"/>
        </w:rPr>
        <w:t>го</w:t>
      </w:r>
      <w:r w:rsidR="0043589A" w:rsidRPr="00741F02">
        <w:rPr>
          <w:sz w:val="28"/>
          <w:szCs w:val="28"/>
        </w:rPr>
        <w:t xml:space="preserve"> </w:t>
      </w:r>
      <w:r w:rsidR="0043589A">
        <w:rPr>
          <w:sz w:val="28"/>
          <w:szCs w:val="28"/>
        </w:rPr>
        <w:t>Положения</w:t>
      </w:r>
      <w:r w:rsidR="0043589A" w:rsidRPr="00741F02">
        <w:rPr>
          <w:sz w:val="28"/>
          <w:szCs w:val="28"/>
        </w:rPr>
        <w:t>, без использования единого портала государственных и муниципальных услуг и (или) региональных порталов госуда</w:t>
      </w:r>
      <w:r w:rsidR="0043589A">
        <w:rPr>
          <w:sz w:val="28"/>
          <w:szCs w:val="28"/>
        </w:rPr>
        <w:t xml:space="preserve">рственных и муниципальных услуг, </w:t>
      </w:r>
      <w:r w:rsidR="0043589A" w:rsidRPr="00741F02">
        <w:rPr>
          <w:sz w:val="28"/>
          <w:szCs w:val="28"/>
        </w:rPr>
        <w:t>с учетом требований законодательства Российской Федерации о государственной и иной охраняемой законом тайне.</w:t>
      </w:r>
    </w:p>
    <w:p w:rsidR="0043589A" w:rsidRPr="00741F02" w:rsidRDefault="00BE2591" w:rsidP="0043589A">
      <w:pPr>
        <w:ind w:firstLine="540"/>
        <w:jc w:val="both"/>
        <w:rPr>
          <w:sz w:val="28"/>
          <w:szCs w:val="28"/>
        </w:rPr>
      </w:pPr>
      <w:bookmarkStart w:id="2" w:name="Par8"/>
      <w:bookmarkEnd w:id="2"/>
      <w:r>
        <w:rPr>
          <w:sz w:val="28"/>
          <w:szCs w:val="28"/>
        </w:rPr>
        <w:t>6.</w:t>
      </w:r>
      <w:r w:rsidR="0043589A">
        <w:rPr>
          <w:sz w:val="28"/>
          <w:szCs w:val="28"/>
        </w:rPr>
        <w:t>3</w:t>
      </w:r>
      <w:r w:rsidR="0043589A" w:rsidRPr="00741F02">
        <w:rPr>
          <w:sz w:val="28"/>
          <w:szCs w:val="28"/>
        </w:rPr>
        <w:t>. Порядок рассмотрения жалобы должен предусматривать, что:</w:t>
      </w:r>
    </w:p>
    <w:p w:rsidR="0043589A" w:rsidRPr="00741F02" w:rsidRDefault="0043589A" w:rsidP="0043589A">
      <w:pPr>
        <w:ind w:firstLine="540"/>
        <w:jc w:val="both"/>
        <w:rPr>
          <w:sz w:val="28"/>
          <w:szCs w:val="28"/>
        </w:rPr>
      </w:pPr>
      <w:r w:rsidRPr="00741F02">
        <w:rPr>
          <w:sz w:val="28"/>
          <w:szCs w:val="28"/>
        </w:rPr>
        <w:t>1) жалоба на решение территориального органа контрольного (надзорного) органа, действия (бездействие) его должностных лиц рассматривается руководителем (заместителем руководителя) данного территориального органа либо вышестоящим органом контрольного (надзорного) органа;</w:t>
      </w:r>
    </w:p>
    <w:p w:rsidR="0043589A" w:rsidRPr="00741F02" w:rsidRDefault="0043589A" w:rsidP="0043589A">
      <w:pPr>
        <w:ind w:firstLine="540"/>
        <w:jc w:val="both"/>
        <w:rPr>
          <w:sz w:val="28"/>
          <w:szCs w:val="28"/>
        </w:rPr>
      </w:pPr>
      <w:r w:rsidRPr="00741F02">
        <w:rPr>
          <w:sz w:val="28"/>
          <w:szCs w:val="28"/>
        </w:rPr>
        <w:t>2) жалоба на действия (бездействие) руководителя (заместителя руководителя) территориального органа контрольного (надзорного) органа рассматривается вышестоящим органом контрольного (надзорного) органа;</w:t>
      </w:r>
    </w:p>
    <w:p w:rsidR="0043589A" w:rsidRPr="00741F02" w:rsidRDefault="0043589A" w:rsidP="0043589A">
      <w:pPr>
        <w:ind w:firstLine="540"/>
        <w:jc w:val="both"/>
        <w:rPr>
          <w:sz w:val="28"/>
          <w:szCs w:val="28"/>
        </w:rPr>
      </w:pPr>
      <w:r w:rsidRPr="00741F02">
        <w:rPr>
          <w:sz w:val="28"/>
          <w:szCs w:val="28"/>
        </w:rPr>
        <w:t>3) в случае отсутствия территориального органа контрольного (надзорного) органа и в случае обжалования решений контрольного (надзорного) органа, принятых его центральным аппаратом, действий (бездействия) должностных лиц центрального аппарата контрольного (надзорного) органа жалоба рассматривается руководителем контрольного (надзорного) органа.</w:t>
      </w:r>
    </w:p>
    <w:p w:rsidR="0043589A" w:rsidRPr="00741F02" w:rsidRDefault="00BE2591" w:rsidP="0043589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43589A" w:rsidRPr="00741F02">
        <w:rPr>
          <w:sz w:val="28"/>
          <w:szCs w:val="28"/>
        </w:rPr>
        <w:t>4. Контролируемые лица, права и законные интересы которых, по их мнению, были непосредственно нарушены в рамках осуществления государственного контроля (надзора), муниципального контроля, имеют право на досудебное обжалование:</w:t>
      </w:r>
    </w:p>
    <w:p w:rsidR="0043589A" w:rsidRPr="00741F02" w:rsidRDefault="0043589A" w:rsidP="0043589A">
      <w:pPr>
        <w:ind w:firstLine="540"/>
        <w:jc w:val="both"/>
        <w:rPr>
          <w:sz w:val="28"/>
          <w:szCs w:val="28"/>
        </w:rPr>
      </w:pPr>
      <w:r w:rsidRPr="00741F02">
        <w:rPr>
          <w:sz w:val="28"/>
          <w:szCs w:val="28"/>
        </w:rPr>
        <w:t>1) решений о проведении контрольных (надзорных) мероприятий;</w:t>
      </w:r>
    </w:p>
    <w:p w:rsidR="0043589A" w:rsidRPr="00741F02" w:rsidRDefault="0043589A" w:rsidP="0043589A">
      <w:pPr>
        <w:ind w:firstLine="540"/>
        <w:jc w:val="both"/>
        <w:rPr>
          <w:sz w:val="28"/>
          <w:szCs w:val="28"/>
        </w:rPr>
      </w:pPr>
      <w:r w:rsidRPr="00741F02">
        <w:rPr>
          <w:sz w:val="28"/>
          <w:szCs w:val="28"/>
        </w:rPr>
        <w:t>2) актов контрольных (надзорных) мероприятий, предписаний об устранении выявленных нарушений;</w:t>
      </w:r>
    </w:p>
    <w:p w:rsidR="0043589A" w:rsidRPr="00741F02" w:rsidRDefault="0043589A" w:rsidP="0043589A">
      <w:pPr>
        <w:ind w:firstLine="540"/>
        <w:jc w:val="both"/>
        <w:rPr>
          <w:sz w:val="28"/>
          <w:szCs w:val="28"/>
        </w:rPr>
      </w:pPr>
      <w:r w:rsidRPr="00741F02">
        <w:rPr>
          <w:sz w:val="28"/>
          <w:szCs w:val="28"/>
        </w:rPr>
        <w:t>3) действий (бездействия) должностных лиц контрольного (надзорного) органа в рамках контрольных (надзорных) мероприятий.</w:t>
      </w:r>
    </w:p>
    <w:p w:rsidR="0043589A" w:rsidRPr="00741F02" w:rsidRDefault="00BE2591" w:rsidP="0043589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43589A" w:rsidRPr="00741F02">
        <w:rPr>
          <w:sz w:val="28"/>
          <w:szCs w:val="28"/>
        </w:rPr>
        <w:t>5. Жалоба на решение контрольного (надзорного) органа,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:rsidR="0043589A" w:rsidRPr="00741F02" w:rsidRDefault="00BE2591" w:rsidP="0043589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43589A">
        <w:rPr>
          <w:sz w:val="28"/>
          <w:szCs w:val="28"/>
        </w:rPr>
        <w:t>6.</w:t>
      </w:r>
      <w:r w:rsidR="0043589A" w:rsidRPr="00741F02">
        <w:rPr>
          <w:sz w:val="28"/>
          <w:szCs w:val="28"/>
        </w:rPr>
        <w:t xml:space="preserve"> Жалоба на предписание контрольного (надзорного) органа может быть подана в течение десяти рабочих дней с момента получения контролируемым лицом предписания.</w:t>
      </w:r>
    </w:p>
    <w:p w:rsidR="0043589A" w:rsidRPr="00741F02" w:rsidRDefault="00BE2591" w:rsidP="0043589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43589A" w:rsidRPr="00741F02">
        <w:rPr>
          <w:sz w:val="28"/>
          <w:szCs w:val="28"/>
        </w:rPr>
        <w:t>7. В случае пропуска по уважительной причине срока подачи жалобы этот срок по ходатайству лица, подающего жалобу, может быть восстановлен уполномоченным органом.</w:t>
      </w:r>
    </w:p>
    <w:p w:rsidR="0043589A" w:rsidRPr="00741F02" w:rsidRDefault="00BE2591" w:rsidP="0043589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43589A" w:rsidRPr="00741F02">
        <w:rPr>
          <w:sz w:val="28"/>
          <w:szCs w:val="28"/>
        </w:rPr>
        <w:t>8.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43589A" w:rsidRPr="00741F02" w:rsidRDefault="00BE2591" w:rsidP="0043589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43589A" w:rsidRPr="00741F02">
        <w:rPr>
          <w:sz w:val="28"/>
          <w:szCs w:val="28"/>
        </w:rPr>
        <w:t>9. Жалоба может содержать ходатайство о приостановлении исполнения обжалуемого решения контрольного (надзорного) органа.</w:t>
      </w:r>
    </w:p>
    <w:p w:rsidR="0043589A" w:rsidRPr="00741F02" w:rsidRDefault="00BE2591" w:rsidP="0043589A">
      <w:pPr>
        <w:ind w:firstLine="540"/>
        <w:jc w:val="both"/>
        <w:rPr>
          <w:sz w:val="28"/>
          <w:szCs w:val="28"/>
        </w:rPr>
      </w:pPr>
      <w:bookmarkStart w:id="3" w:name="Par24"/>
      <w:bookmarkEnd w:id="3"/>
      <w:r>
        <w:rPr>
          <w:sz w:val="28"/>
          <w:szCs w:val="28"/>
        </w:rPr>
        <w:t>6.</w:t>
      </w:r>
      <w:r w:rsidR="0043589A" w:rsidRPr="00741F02">
        <w:rPr>
          <w:sz w:val="28"/>
          <w:szCs w:val="28"/>
        </w:rPr>
        <w:t xml:space="preserve">10. Уполномоченный на рассмотрение жалобы орган в срок не позднее </w:t>
      </w:r>
      <w:r w:rsidR="0043589A" w:rsidRPr="00741F02">
        <w:rPr>
          <w:sz w:val="28"/>
          <w:szCs w:val="28"/>
        </w:rPr>
        <w:lastRenderedPageBreak/>
        <w:t>двух рабочих дней со дня регистрации жалобы принимает решение:</w:t>
      </w:r>
    </w:p>
    <w:p w:rsidR="0043589A" w:rsidRPr="00741F02" w:rsidRDefault="0043589A" w:rsidP="0043589A">
      <w:pPr>
        <w:ind w:firstLine="540"/>
        <w:jc w:val="both"/>
        <w:rPr>
          <w:sz w:val="28"/>
          <w:szCs w:val="28"/>
        </w:rPr>
      </w:pPr>
      <w:r w:rsidRPr="00741F02">
        <w:rPr>
          <w:sz w:val="28"/>
          <w:szCs w:val="28"/>
        </w:rPr>
        <w:t>1) о приостановлении исполнения обжалуемого решения контрольного (надзорного) органа;</w:t>
      </w:r>
    </w:p>
    <w:p w:rsidR="0043589A" w:rsidRPr="00741F02" w:rsidRDefault="0043589A" w:rsidP="0043589A">
      <w:pPr>
        <w:ind w:firstLine="540"/>
        <w:jc w:val="both"/>
        <w:rPr>
          <w:sz w:val="28"/>
          <w:szCs w:val="28"/>
        </w:rPr>
      </w:pPr>
      <w:r w:rsidRPr="00741F02">
        <w:rPr>
          <w:sz w:val="28"/>
          <w:szCs w:val="28"/>
        </w:rPr>
        <w:t>2) об отказе в приостановлении исполнения обжалуемого решения контрольного (надзорного) органа.</w:t>
      </w:r>
    </w:p>
    <w:p w:rsidR="0043589A" w:rsidRPr="0043589A" w:rsidRDefault="0043589A" w:rsidP="002532A1">
      <w:pPr>
        <w:ind w:firstLine="709"/>
        <w:jc w:val="both"/>
      </w:pPr>
      <w:r w:rsidRPr="00741F02">
        <w:rPr>
          <w:sz w:val="28"/>
          <w:szCs w:val="28"/>
        </w:rPr>
        <w:t xml:space="preserve">11. Информация о решении, указанном в </w:t>
      </w:r>
      <w:r>
        <w:rPr>
          <w:sz w:val="28"/>
          <w:szCs w:val="28"/>
        </w:rPr>
        <w:t xml:space="preserve">пункте 6.10 </w:t>
      </w:r>
      <w:r w:rsidRPr="00741F02">
        <w:rPr>
          <w:sz w:val="28"/>
          <w:szCs w:val="28"/>
        </w:rPr>
        <w:t>настояще</w:t>
      </w:r>
      <w:r>
        <w:rPr>
          <w:sz w:val="28"/>
          <w:szCs w:val="28"/>
        </w:rPr>
        <w:t>го Положения</w:t>
      </w:r>
      <w:r w:rsidRPr="00741F02">
        <w:rPr>
          <w:sz w:val="28"/>
          <w:szCs w:val="28"/>
        </w:rPr>
        <w:t>, направляется лицу, подавшему жалобу, в течение одного рабочего дня с момента принятия решения</w:t>
      </w:r>
      <w:r>
        <w:rPr>
          <w:sz w:val="28"/>
          <w:szCs w:val="28"/>
        </w:rPr>
        <w:t>»</w:t>
      </w:r>
      <w:r w:rsidRPr="00741F02">
        <w:rPr>
          <w:sz w:val="28"/>
          <w:szCs w:val="28"/>
        </w:rPr>
        <w:t>.</w:t>
      </w:r>
    </w:p>
    <w:p w:rsidR="00B05563" w:rsidRPr="00335F2A" w:rsidRDefault="002532A1" w:rsidP="002532A1">
      <w:pPr>
        <w:spacing w:line="31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05563" w:rsidRPr="00335F2A">
        <w:rPr>
          <w:sz w:val="28"/>
          <w:szCs w:val="28"/>
        </w:rPr>
        <w:t xml:space="preserve">2. </w:t>
      </w:r>
      <w:r w:rsidR="00B05563">
        <w:rPr>
          <w:sz w:val="28"/>
          <w:szCs w:val="28"/>
        </w:rPr>
        <w:t xml:space="preserve">Помощнику главы администрации муниципального образования Белореченский район </w:t>
      </w:r>
      <w:proofErr w:type="spellStart"/>
      <w:r w:rsidR="00B05563">
        <w:rPr>
          <w:sz w:val="28"/>
          <w:szCs w:val="28"/>
        </w:rPr>
        <w:t>Беззубиковой</w:t>
      </w:r>
      <w:proofErr w:type="spellEnd"/>
      <w:r w:rsidR="00B05563">
        <w:rPr>
          <w:sz w:val="28"/>
          <w:szCs w:val="28"/>
        </w:rPr>
        <w:t xml:space="preserve"> Т</w:t>
      </w:r>
      <w:r w:rsidR="00B05563" w:rsidRPr="00335F2A">
        <w:rPr>
          <w:sz w:val="28"/>
          <w:szCs w:val="28"/>
        </w:rPr>
        <w:t>.</w:t>
      </w:r>
      <w:r w:rsidR="00B05563">
        <w:rPr>
          <w:sz w:val="28"/>
          <w:szCs w:val="28"/>
        </w:rPr>
        <w:t>А. опубликовать настоящее решение в соответствии с установленным порядком.</w:t>
      </w:r>
    </w:p>
    <w:p w:rsidR="00B05563" w:rsidRDefault="00B05563" w:rsidP="0002494A">
      <w:pPr>
        <w:pStyle w:val="33"/>
        <w:ind w:left="0" w:firstLine="708"/>
        <w:jc w:val="both"/>
        <w:rPr>
          <w:sz w:val="28"/>
        </w:rPr>
      </w:pPr>
      <w:r w:rsidRPr="00335F2A">
        <w:rPr>
          <w:sz w:val="28"/>
          <w:szCs w:val="28"/>
        </w:rPr>
        <w:t>3</w:t>
      </w:r>
      <w:r>
        <w:rPr>
          <w:sz w:val="28"/>
        </w:rPr>
        <w:t>. Решение вступает в силу со дня его опубликования</w:t>
      </w:r>
      <w:r w:rsidR="00A6633E">
        <w:rPr>
          <w:sz w:val="28"/>
        </w:rPr>
        <w:t>, и распространяет свое действие на правоотношения, возникшие с 1 января 202</w:t>
      </w:r>
      <w:r w:rsidR="0043589A">
        <w:rPr>
          <w:sz w:val="28"/>
        </w:rPr>
        <w:t>3</w:t>
      </w:r>
      <w:r w:rsidR="00A6633E">
        <w:rPr>
          <w:sz w:val="28"/>
        </w:rPr>
        <w:t xml:space="preserve"> года.</w:t>
      </w:r>
    </w:p>
    <w:p w:rsidR="00B05563" w:rsidRPr="00335F2A" w:rsidRDefault="00B05563" w:rsidP="0002494A">
      <w:pPr>
        <w:spacing w:line="310" w:lineRule="exact"/>
        <w:ind w:firstLine="851"/>
        <w:jc w:val="both"/>
        <w:rPr>
          <w:sz w:val="28"/>
          <w:szCs w:val="28"/>
        </w:rPr>
      </w:pPr>
    </w:p>
    <w:p w:rsidR="00B05563" w:rsidRPr="00335F2A" w:rsidRDefault="00B05563" w:rsidP="0002494A">
      <w:pPr>
        <w:jc w:val="both"/>
        <w:rPr>
          <w:sz w:val="28"/>
          <w:szCs w:val="28"/>
        </w:rPr>
      </w:pPr>
    </w:p>
    <w:p w:rsidR="00B05563" w:rsidRPr="00335F2A" w:rsidRDefault="00B05563" w:rsidP="0002494A">
      <w:pPr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0"/>
        <w:gridCol w:w="4818"/>
      </w:tblGrid>
      <w:tr w:rsidR="00B05563" w:rsidRPr="00335F2A" w:rsidTr="004B6BA3">
        <w:tc>
          <w:tcPr>
            <w:tcW w:w="4927" w:type="dxa"/>
          </w:tcPr>
          <w:p w:rsidR="00B05563" w:rsidRPr="004B6BA3" w:rsidRDefault="00B05563" w:rsidP="004B6BA3">
            <w:pPr>
              <w:shd w:val="clear" w:color="auto" w:fill="FFFFFF"/>
              <w:spacing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4B6BA3">
              <w:rPr>
                <w:spacing w:val="2"/>
                <w:sz w:val="28"/>
                <w:szCs w:val="28"/>
              </w:rPr>
              <w:t xml:space="preserve">Глава </w:t>
            </w:r>
          </w:p>
          <w:p w:rsidR="00B05563" w:rsidRPr="004B6BA3" w:rsidRDefault="00B05563" w:rsidP="004B6BA3">
            <w:pPr>
              <w:shd w:val="clear" w:color="auto" w:fill="FFFFFF"/>
              <w:spacing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4B6BA3">
              <w:rPr>
                <w:spacing w:val="2"/>
                <w:sz w:val="28"/>
                <w:szCs w:val="28"/>
              </w:rPr>
              <w:t xml:space="preserve">муниципального образования </w:t>
            </w:r>
          </w:p>
          <w:p w:rsidR="00B05563" w:rsidRPr="004B6BA3" w:rsidRDefault="00B05563" w:rsidP="004B6BA3">
            <w:pPr>
              <w:spacing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4B6BA3">
              <w:rPr>
                <w:spacing w:val="2"/>
                <w:sz w:val="28"/>
                <w:szCs w:val="28"/>
              </w:rPr>
              <w:t>Белореченский район</w:t>
            </w:r>
          </w:p>
          <w:p w:rsidR="00B05563" w:rsidRPr="004B6BA3" w:rsidRDefault="00B05563" w:rsidP="004B6BA3">
            <w:pPr>
              <w:spacing w:line="315" w:lineRule="atLeast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4927" w:type="dxa"/>
          </w:tcPr>
          <w:p w:rsidR="00B05563" w:rsidRPr="004B6BA3" w:rsidRDefault="00B05563" w:rsidP="004B6BA3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4B6BA3">
              <w:rPr>
                <w:sz w:val="28"/>
                <w:szCs w:val="28"/>
              </w:rPr>
              <w:t xml:space="preserve">Председатель Совета </w:t>
            </w:r>
          </w:p>
          <w:p w:rsidR="00B05563" w:rsidRPr="004B6BA3" w:rsidRDefault="00B05563" w:rsidP="004B6BA3">
            <w:pPr>
              <w:spacing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4B6BA3">
              <w:rPr>
                <w:sz w:val="28"/>
                <w:szCs w:val="28"/>
              </w:rPr>
              <w:t>муниципального образования Белореченский район</w:t>
            </w:r>
          </w:p>
        </w:tc>
      </w:tr>
      <w:tr w:rsidR="00B05563" w:rsidRPr="00335F2A" w:rsidTr="004B6BA3">
        <w:tc>
          <w:tcPr>
            <w:tcW w:w="4927" w:type="dxa"/>
          </w:tcPr>
          <w:p w:rsidR="00B05563" w:rsidRPr="004B6BA3" w:rsidRDefault="0043589A" w:rsidP="004B6BA3">
            <w:pPr>
              <w:shd w:val="clear" w:color="auto" w:fill="FFFFFF"/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С</w:t>
            </w:r>
            <w:r w:rsidR="00B05563" w:rsidRPr="004B6BA3">
              <w:rPr>
                <w:spacing w:val="2"/>
                <w:sz w:val="28"/>
                <w:szCs w:val="28"/>
              </w:rPr>
              <w:t>.</w:t>
            </w:r>
            <w:r>
              <w:rPr>
                <w:spacing w:val="2"/>
                <w:sz w:val="28"/>
                <w:szCs w:val="28"/>
              </w:rPr>
              <w:t>В</w:t>
            </w:r>
            <w:r w:rsidR="00B05563" w:rsidRPr="004B6BA3">
              <w:rPr>
                <w:spacing w:val="2"/>
                <w:sz w:val="28"/>
                <w:szCs w:val="28"/>
              </w:rPr>
              <w:t xml:space="preserve">. </w:t>
            </w:r>
            <w:r>
              <w:rPr>
                <w:spacing w:val="2"/>
                <w:sz w:val="28"/>
                <w:szCs w:val="28"/>
              </w:rPr>
              <w:t>Сидоренко</w:t>
            </w:r>
          </w:p>
          <w:p w:rsidR="00B05563" w:rsidRPr="004B6BA3" w:rsidRDefault="00B05563" w:rsidP="004B6BA3">
            <w:pPr>
              <w:shd w:val="clear" w:color="auto" w:fill="FFFFFF"/>
              <w:spacing w:line="315" w:lineRule="atLeast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4927" w:type="dxa"/>
          </w:tcPr>
          <w:p w:rsidR="00B05563" w:rsidRPr="004B6BA3" w:rsidRDefault="0043589A" w:rsidP="004B6BA3">
            <w:pPr>
              <w:spacing w:line="315" w:lineRule="atLeast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B05563" w:rsidRPr="004B6BA3">
              <w:rPr>
                <w:sz w:val="28"/>
                <w:szCs w:val="28"/>
              </w:rPr>
              <w:t>.П. Марченко</w:t>
            </w:r>
          </w:p>
        </w:tc>
      </w:tr>
    </w:tbl>
    <w:p w:rsidR="00B05563" w:rsidRPr="00D10BAA" w:rsidRDefault="00B05563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z w:val="28"/>
          <w:szCs w:val="28"/>
        </w:rPr>
      </w:pPr>
    </w:p>
    <w:sectPr w:rsidR="00B05563" w:rsidRPr="00D10BAA" w:rsidSect="00901142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183" w:rsidRDefault="00266183" w:rsidP="00901142">
      <w:r>
        <w:separator/>
      </w:r>
    </w:p>
  </w:endnote>
  <w:endnote w:type="continuationSeparator" w:id="0">
    <w:p w:rsidR="00266183" w:rsidRDefault="00266183" w:rsidP="0090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183" w:rsidRDefault="00266183" w:rsidP="00901142">
      <w:r>
        <w:separator/>
      </w:r>
    </w:p>
  </w:footnote>
  <w:footnote w:type="continuationSeparator" w:id="0">
    <w:p w:rsidR="00266183" w:rsidRDefault="00266183" w:rsidP="00901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563" w:rsidRDefault="00B407B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532A1">
      <w:rPr>
        <w:noProof/>
      </w:rPr>
      <w:t>3</w:t>
    </w:r>
    <w:r>
      <w:rPr>
        <w:noProof/>
      </w:rPr>
      <w:fldChar w:fldCharType="end"/>
    </w:r>
  </w:p>
  <w:p w:rsidR="00B05563" w:rsidRDefault="00B0556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36016"/>
    <w:multiLevelType w:val="hybridMultilevel"/>
    <w:tmpl w:val="18AAAD66"/>
    <w:lvl w:ilvl="0" w:tplc="D5967F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05769BD"/>
    <w:multiLevelType w:val="multilevel"/>
    <w:tmpl w:val="0C52F196"/>
    <w:lvl w:ilvl="0">
      <w:start w:val="5"/>
      <w:numFmt w:val="decimal"/>
      <w:suff w:val="space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lvlRestart w:val="0"/>
      <w:suff w:val="space"/>
      <w:lvlText w:val="1.%2."/>
      <w:lvlJc w:val="left"/>
      <w:pPr>
        <w:ind w:left="851" w:firstLine="284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1.3.%3."/>
      <w:lvlJc w:val="left"/>
      <w:pPr>
        <w:ind w:left="1508" w:hanging="504"/>
      </w:pPr>
      <w:rPr>
        <w:rFonts w:cs="Times New Roman" w:hint="default"/>
      </w:rPr>
    </w:lvl>
    <w:lvl w:ilvl="3">
      <w:start w:val="1"/>
      <w:numFmt w:val="decimal"/>
      <w:isLgl/>
      <w:suff w:val="space"/>
      <w:lvlText w:val="3.1.%4."/>
      <w:lvlJc w:val="left"/>
      <w:pPr>
        <w:ind w:left="767" w:firstLine="5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cs="Times New Roman" w:hint="default"/>
      </w:rPr>
    </w:lvl>
  </w:abstractNum>
  <w:abstractNum w:abstractNumId="2" w15:restartNumberingAfterBreak="0">
    <w:nsid w:val="5C9805D9"/>
    <w:multiLevelType w:val="hybridMultilevel"/>
    <w:tmpl w:val="17BA7DB8"/>
    <w:lvl w:ilvl="0" w:tplc="D968FB94">
      <w:start w:val="1"/>
      <w:numFmt w:val="decimal"/>
      <w:lvlText w:val="%1."/>
      <w:lvlJc w:val="left"/>
      <w:pPr>
        <w:ind w:left="1110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32"/>
    <w:rsid w:val="00012FA1"/>
    <w:rsid w:val="0002327E"/>
    <w:rsid w:val="0002494A"/>
    <w:rsid w:val="00050199"/>
    <w:rsid w:val="00051AF6"/>
    <w:rsid w:val="000A4C65"/>
    <w:rsid w:val="000C01FE"/>
    <w:rsid w:val="000C12B5"/>
    <w:rsid w:val="000D39B8"/>
    <w:rsid w:val="000E5488"/>
    <w:rsid w:val="001200E1"/>
    <w:rsid w:val="00122749"/>
    <w:rsid w:val="0015798B"/>
    <w:rsid w:val="00176A37"/>
    <w:rsid w:val="001E5579"/>
    <w:rsid w:val="002024D7"/>
    <w:rsid w:val="00220A13"/>
    <w:rsid w:val="00233C40"/>
    <w:rsid w:val="002532A1"/>
    <w:rsid w:val="00261014"/>
    <w:rsid w:val="00266183"/>
    <w:rsid w:val="002B2405"/>
    <w:rsid w:val="002D0BB3"/>
    <w:rsid w:val="002D505E"/>
    <w:rsid w:val="002E3594"/>
    <w:rsid w:val="00307409"/>
    <w:rsid w:val="003120D1"/>
    <w:rsid w:val="00317941"/>
    <w:rsid w:val="00335334"/>
    <w:rsid w:val="00335F2A"/>
    <w:rsid w:val="00357603"/>
    <w:rsid w:val="00370E7C"/>
    <w:rsid w:val="00374D7E"/>
    <w:rsid w:val="003859BE"/>
    <w:rsid w:val="003910F1"/>
    <w:rsid w:val="00396B7C"/>
    <w:rsid w:val="003E30E7"/>
    <w:rsid w:val="00433EDE"/>
    <w:rsid w:val="0043589A"/>
    <w:rsid w:val="00456685"/>
    <w:rsid w:val="00463BEF"/>
    <w:rsid w:val="004664BC"/>
    <w:rsid w:val="004B6BA3"/>
    <w:rsid w:val="004E3D71"/>
    <w:rsid w:val="004E4D50"/>
    <w:rsid w:val="004F7647"/>
    <w:rsid w:val="00551A08"/>
    <w:rsid w:val="00580597"/>
    <w:rsid w:val="005A1788"/>
    <w:rsid w:val="005C11DF"/>
    <w:rsid w:val="005D69F4"/>
    <w:rsid w:val="00624234"/>
    <w:rsid w:val="00624DE6"/>
    <w:rsid w:val="00631457"/>
    <w:rsid w:val="00632392"/>
    <w:rsid w:val="00642D8E"/>
    <w:rsid w:val="00662F8F"/>
    <w:rsid w:val="00664EB5"/>
    <w:rsid w:val="006B2A75"/>
    <w:rsid w:val="0079129C"/>
    <w:rsid w:val="007B1FCF"/>
    <w:rsid w:val="007B73BA"/>
    <w:rsid w:val="007C1D13"/>
    <w:rsid w:val="007C644B"/>
    <w:rsid w:val="007E3437"/>
    <w:rsid w:val="007F3332"/>
    <w:rsid w:val="007F4583"/>
    <w:rsid w:val="007F5096"/>
    <w:rsid w:val="0080279A"/>
    <w:rsid w:val="0082207B"/>
    <w:rsid w:val="00822ACD"/>
    <w:rsid w:val="008562A7"/>
    <w:rsid w:val="00883A4C"/>
    <w:rsid w:val="0088528A"/>
    <w:rsid w:val="008F4BEA"/>
    <w:rsid w:val="00901142"/>
    <w:rsid w:val="00935E4E"/>
    <w:rsid w:val="00940005"/>
    <w:rsid w:val="00993248"/>
    <w:rsid w:val="009A6288"/>
    <w:rsid w:val="009C4E1F"/>
    <w:rsid w:val="009E1E19"/>
    <w:rsid w:val="009F78A2"/>
    <w:rsid w:val="00A12184"/>
    <w:rsid w:val="00A23CDE"/>
    <w:rsid w:val="00A55F25"/>
    <w:rsid w:val="00A6633E"/>
    <w:rsid w:val="00A70973"/>
    <w:rsid w:val="00A83B5B"/>
    <w:rsid w:val="00A91480"/>
    <w:rsid w:val="00AA59DF"/>
    <w:rsid w:val="00AD1264"/>
    <w:rsid w:val="00AD74B0"/>
    <w:rsid w:val="00AE6341"/>
    <w:rsid w:val="00B05563"/>
    <w:rsid w:val="00B407B1"/>
    <w:rsid w:val="00B74ED7"/>
    <w:rsid w:val="00B74F17"/>
    <w:rsid w:val="00B82473"/>
    <w:rsid w:val="00B8706C"/>
    <w:rsid w:val="00BA235D"/>
    <w:rsid w:val="00BA2AED"/>
    <w:rsid w:val="00BC1BA6"/>
    <w:rsid w:val="00BD3B49"/>
    <w:rsid w:val="00BE2591"/>
    <w:rsid w:val="00C231A7"/>
    <w:rsid w:val="00C50095"/>
    <w:rsid w:val="00C561B5"/>
    <w:rsid w:val="00C57802"/>
    <w:rsid w:val="00C61967"/>
    <w:rsid w:val="00C66236"/>
    <w:rsid w:val="00C75CA2"/>
    <w:rsid w:val="00CC4532"/>
    <w:rsid w:val="00CE1DEF"/>
    <w:rsid w:val="00D07CF3"/>
    <w:rsid w:val="00D10BAA"/>
    <w:rsid w:val="00D161BE"/>
    <w:rsid w:val="00D40861"/>
    <w:rsid w:val="00D42324"/>
    <w:rsid w:val="00D446D8"/>
    <w:rsid w:val="00D71584"/>
    <w:rsid w:val="00D72E02"/>
    <w:rsid w:val="00D87715"/>
    <w:rsid w:val="00DC5471"/>
    <w:rsid w:val="00DD5BF5"/>
    <w:rsid w:val="00DF47FA"/>
    <w:rsid w:val="00DF5F70"/>
    <w:rsid w:val="00E10DB5"/>
    <w:rsid w:val="00E15031"/>
    <w:rsid w:val="00E25E6E"/>
    <w:rsid w:val="00E35990"/>
    <w:rsid w:val="00E41D7B"/>
    <w:rsid w:val="00E603C9"/>
    <w:rsid w:val="00E6613B"/>
    <w:rsid w:val="00E7582B"/>
    <w:rsid w:val="00F47C7E"/>
    <w:rsid w:val="00F8791D"/>
    <w:rsid w:val="00FC664F"/>
    <w:rsid w:val="00FF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97DDA7"/>
  <w15:docId w15:val="{82BB47E4-8079-4DF4-B9EA-20B5353B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B5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uiPriority w:val="99"/>
    <w:qFormat/>
    <w:locked/>
    <w:rsid w:val="00AD74B0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AD74B0"/>
    <w:rPr>
      <w:rFonts w:ascii="Cambria" w:hAnsi="Cambria" w:cs="Times New Roman"/>
      <w:b/>
      <w:color w:val="4F81BD"/>
      <w:sz w:val="22"/>
    </w:rPr>
  </w:style>
  <w:style w:type="character" w:customStyle="1" w:styleId="docaccesstitle">
    <w:name w:val="docaccess_title"/>
    <w:uiPriority w:val="99"/>
    <w:rsid w:val="00A83B5B"/>
  </w:style>
  <w:style w:type="paragraph" w:styleId="a3">
    <w:name w:val="Balloon Text"/>
    <w:basedOn w:val="a"/>
    <w:link w:val="a4"/>
    <w:uiPriority w:val="99"/>
    <w:semiHidden/>
    <w:rsid w:val="00E10DB5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10DB5"/>
    <w:rPr>
      <w:rFonts w:ascii="Tahoma" w:hAnsi="Tahoma" w:cs="Times New Roman"/>
      <w:sz w:val="16"/>
      <w:lang w:eastAsia="ru-RU"/>
    </w:rPr>
  </w:style>
  <w:style w:type="character" w:styleId="a5">
    <w:name w:val="Strong"/>
    <w:uiPriority w:val="99"/>
    <w:qFormat/>
    <w:locked/>
    <w:rsid w:val="00BA235D"/>
    <w:rPr>
      <w:rFonts w:cs="Times New Roman"/>
      <w:b/>
    </w:rPr>
  </w:style>
  <w:style w:type="character" w:customStyle="1" w:styleId="31">
    <w:name w:val="Заголовок №3_"/>
    <w:link w:val="32"/>
    <w:uiPriority w:val="99"/>
    <w:semiHidden/>
    <w:locked/>
    <w:rsid w:val="009E1E19"/>
    <w:rPr>
      <w:b/>
      <w:sz w:val="27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semiHidden/>
    <w:rsid w:val="009E1E19"/>
    <w:pPr>
      <w:widowControl/>
      <w:shd w:val="clear" w:color="auto" w:fill="FFFFFF"/>
      <w:autoSpaceDE/>
      <w:autoSpaceDN/>
      <w:adjustRightInd/>
      <w:spacing w:line="324" w:lineRule="exact"/>
      <w:ind w:firstLine="1900"/>
      <w:jc w:val="both"/>
      <w:outlineLvl w:val="2"/>
    </w:pPr>
    <w:rPr>
      <w:rFonts w:ascii="Calibri" w:eastAsia="Calibri" w:hAnsi="Calibri"/>
      <w:b/>
      <w:sz w:val="27"/>
    </w:rPr>
  </w:style>
  <w:style w:type="paragraph" w:customStyle="1" w:styleId="formattext">
    <w:name w:val="formattext"/>
    <w:basedOn w:val="a"/>
    <w:uiPriority w:val="99"/>
    <w:rsid w:val="00D423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rsid w:val="009011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901142"/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rsid w:val="009011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901142"/>
    <w:rPr>
      <w:rFonts w:ascii="Times New Roman" w:hAnsi="Times New Roman" w:cs="Times New Roman"/>
    </w:rPr>
  </w:style>
  <w:style w:type="paragraph" w:customStyle="1" w:styleId="aa">
    <w:name w:val="Знак"/>
    <w:basedOn w:val="a"/>
    <w:uiPriority w:val="99"/>
    <w:rsid w:val="002D505E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table" w:styleId="ab">
    <w:name w:val="Table Grid"/>
    <w:basedOn w:val="a1"/>
    <w:uiPriority w:val="99"/>
    <w:locked/>
    <w:rsid w:val="00FC6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locked/>
    <w:rsid w:val="000249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Indent 3"/>
    <w:basedOn w:val="a"/>
    <w:link w:val="34"/>
    <w:uiPriority w:val="99"/>
    <w:semiHidden/>
    <w:rsid w:val="0002494A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02494A"/>
    <w:rPr>
      <w:rFonts w:ascii="Times New Roman" w:hAnsi="Times New Roman" w:cs="Times New Roman"/>
      <w:sz w:val="16"/>
      <w:szCs w:val="16"/>
    </w:rPr>
  </w:style>
  <w:style w:type="paragraph" w:styleId="ac">
    <w:name w:val="List Paragraph"/>
    <w:basedOn w:val="a"/>
    <w:uiPriority w:val="34"/>
    <w:qFormat/>
    <w:rsid w:val="00435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3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cukanova</dc:creator>
  <cp:keywords/>
  <dc:description/>
  <cp:lastModifiedBy>klus</cp:lastModifiedBy>
  <cp:revision>5</cp:revision>
  <cp:lastPrinted>2021-12-29T06:45:00Z</cp:lastPrinted>
  <dcterms:created xsi:type="dcterms:W3CDTF">2021-12-30T09:45:00Z</dcterms:created>
  <dcterms:modified xsi:type="dcterms:W3CDTF">2022-11-30T13:19:00Z</dcterms:modified>
</cp:coreProperties>
</file>