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643B8D" w14:textId="568323F7" w:rsidR="005B6A09" w:rsidRPr="00C123EE" w:rsidRDefault="005B6A09" w:rsidP="005B6A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3EE">
        <w:rPr>
          <w:rFonts w:ascii="Times New Roman" w:hAnsi="Times New Roman" w:cs="Times New Roman"/>
          <w:sz w:val="28"/>
          <w:szCs w:val="28"/>
        </w:rPr>
        <w:t>Приложение</w:t>
      </w:r>
    </w:p>
    <w:p w14:paraId="00078CC8" w14:textId="41C54CA0" w:rsidR="005B6A09" w:rsidRPr="00C123EE" w:rsidRDefault="005B6A09" w:rsidP="00D3716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387" w:right="-143"/>
        <w:contextualSpacing/>
        <w:rPr>
          <w:rFonts w:ascii="Times New Roman" w:hAnsi="Times New Roman" w:cs="Times New Roman"/>
          <w:sz w:val="28"/>
          <w:szCs w:val="28"/>
        </w:rPr>
      </w:pPr>
      <w:r w:rsidRPr="00C123EE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D37164" w:rsidRPr="00C123EE">
        <w:rPr>
          <w:rFonts w:ascii="Times New Roman" w:hAnsi="Times New Roman" w:cs="Times New Roman"/>
          <w:sz w:val="28"/>
          <w:szCs w:val="28"/>
        </w:rPr>
        <w:t>а</w:t>
      </w:r>
      <w:r w:rsidRPr="00C123EE">
        <w:rPr>
          <w:rFonts w:ascii="Times New Roman" w:hAnsi="Times New Roman" w:cs="Times New Roman"/>
          <w:sz w:val="28"/>
          <w:szCs w:val="28"/>
        </w:rPr>
        <w:t>дминистрации</w:t>
      </w:r>
    </w:p>
    <w:p w14:paraId="3EEE35AD" w14:textId="10C499A3" w:rsidR="005B6A09" w:rsidRPr="00C123EE" w:rsidRDefault="005B6A09" w:rsidP="005B6A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3E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146A9ED" w14:textId="16281E1E" w:rsidR="005B6A09" w:rsidRPr="00C123EE" w:rsidRDefault="005B6A09" w:rsidP="005B6A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3EE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14:paraId="13A285B3" w14:textId="528AF918" w:rsidR="005B6A09" w:rsidRPr="00C123EE" w:rsidRDefault="005B6A09" w:rsidP="005B6A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3EE">
        <w:rPr>
          <w:rFonts w:ascii="Times New Roman" w:hAnsi="Times New Roman" w:cs="Times New Roman"/>
          <w:sz w:val="28"/>
          <w:szCs w:val="28"/>
        </w:rPr>
        <w:t>от ______________ № ______</w:t>
      </w:r>
    </w:p>
    <w:p w14:paraId="7B58C86F" w14:textId="77777777" w:rsidR="005B6A09" w:rsidRPr="00C123EE" w:rsidRDefault="005B6A09" w:rsidP="005B6A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DEC0D50" w14:textId="5CEFECB5" w:rsidR="005B6A09" w:rsidRPr="00C123EE" w:rsidRDefault="005B6A09" w:rsidP="005B6A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3EE">
        <w:rPr>
          <w:rFonts w:ascii="Times New Roman" w:hAnsi="Times New Roman" w:cs="Times New Roman"/>
          <w:sz w:val="28"/>
          <w:szCs w:val="28"/>
        </w:rPr>
        <w:t xml:space="preserve">«Приложение </w:t>
      </w:r>
    </w:p>
    <w:p w14:paraId="23C78DA8" w14:textId="77777777" w:rsidR="005B6A09" w:rsidRPr="00C123EE" w:rsidRDefault="005B6A09" w:rsidP="005B6A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9922678" w14:textId="3DD6EC58" w:rsidR="005B6A09" w:rsidRPr="00C123EE" w:rsidRDefault="005B6A09" w:rsidP="005B6A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3EE">
        <w:rPr>
          <w:rFonts w:ascii="Times New Roman" w:hAnsi="Times New Roman" w:cs="Times New Roman"/>
          <w:sz w:val="28"/>
          <w:szCs w:val="28"/>
        </w:rPr>
        <w:t>УТВЕРЖДЕНА</w:t>
      </w:r>
    </w:p>
    <w:p w14:paraId="36DAAB87" w14:textId="77777777" w:rsidR="005B6A09" w:rsidRPr="00C123EE" w:rsidRDefault="005B6A09" w:rsidP="005B6A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3E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</w:p>
    <w:p w14:paraId="7DF31D07" w14:textId="77777777" w:rsidR="005B6A09" w:rsidRPr="00C123EE" w:rsidRDefault="005B6A09" w:rsidP="005B6A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3EE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14:paraId="0BF6FE02" w14:textId="6E5618E7" w:rsidR="00971966" w:rsidRPr="00C123EE" w:rsidRDefault="005B6A09" w:rsidP="005B6A09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C123EE">
        <w:rPr>
          <w:rFonts w:ascii="Times New Roman" w:hAnsi="Times New Roman" w:cs="Times New Roman"/>
          <w:sz w:val="28"/>
          <w:szCs w:val="28"/>
        </w:rPr>
        <w:t xml:space="preserve">от </w:t>
      </w:r>
      <w:r w:rsidR="00F720C4" w:rsidRPr="00C123EE">
        <w:rPr>
          <w:rFonts w:ascii="Times New Roman" w:hAnsi="Times New Roman" w:cs="Times New Roman"/>
          <w:sz w:val="28"/>
          <w:szCs w:val="28"/>
        </w:rPr>
        <w:t>31.12.2014 г.</w:t>
      </w:r>
      <w:r w:rsidRPr="00C123EE">
        <w:rPr>
          <w:rFonts w:ascii="Times New Roman" w:hAnsi="Times New Roman" w:cs="Times New Roman"/>
          <w:sz w:val="28"/>
          <w:szCs w:val="28"/>
        </w:rPr>
        <w:t xml:space="preserve"> № </w:t>
      </w:r>
      <w:r w:rsidR="00F720C4" w:rsidRPr="00C123EE">
        <w:rPr>
          <w:rFonts w:ascii="Times New Roman" w:hAnsi="Times New Roman" w:cs="Times New Roman"/>
          <w:sz w:val="28"/>
          <w:szCs w:val="28"/>
        </w:rPr>
        <w:t>2887</w:t>
      </w:r>
    </w:p>
    <w:p w14:paraId="14BE8F46" w14:textId="5A289C7C" w:rsidR="005B6A09" w:rsidRPr="00C123EE" w:rsidRDefault="005B6A09" w:rsidP="005B6A09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C123EE"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</w:p>
    <w:p w14:paraId="630816FD" w14:textId="0929538A" w:rsidR="005B6A09" w:rsidRPr="00C123EE" w:rsidRDefault="005B6A09" w:rsidP="005B6A09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C123E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Белореченский район </w:t>
      </w:r>
    </w:p>
    <w:p w14:paraId="68B1E16E" w14:textId="6620B67B" w:rsidR="005B6A09" w:rsidRPr="00C123EE" w:rsidRDefault="005B6A09" w:rsidP="00D37164">
      <w:pPr>
        <w:pStyle w:val="ConsPlusNormal"/>
        <w:ind w:left="5387" w:right="-143"/>
        <w:rPr>
          <w:rFonts w:ascii="Times New Roman" w:hAnsi="Times New Roman" w:cs="Times New Roman"/>
          <w:sz w:val="28"/>
          <w:szCs w:val="28"/>
        </w:rPr>
      </w:pPr>
      <w:r w:rsidRPr="00C123EE">
        <w:rPr>
          <w:rFonts w:ascii="Times New Roman" w:hAnsi="Times New Roman" w:cs="Times New Roman"/>
          <w:sz w:val="28"/>
          <w:szCs w:val="28"/>
        </w:rPr>
        <w:t>от _______________ № ______)</w:t>
      </w:r>
    </w:p>
    <w:p w14:paraId="2111AF6E" w14:textId="6957C25A" w:rsidR="005B6A09" w:rsidRDefault="005B6A09" w:rsidP="00D37164">
      <w:pPr>
        <w:pStyle w:val="ConsPlusNormal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95"/>
      <w:bookmarkEnd w:id="0"/>
    </w:p>
    <w:p w14:paraId="66C7E224" w14:textId="77777777" w:rsidR="00DC617C" w:rsidRPr="00C123EE" w:rsidRDefault="00DC617C" w:rsidP="00D37164">
      <w:pPr>
        <w:pStyle w:val="ConsPlusNormal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30CD1E" w14:textId="77777777" w:rsidR="005B6A09" w:rsidRPr="00C123EE" w:rsidRDefault="005B6A09" w:rsidP="0097196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3EE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14:paraId="2A1B23C1" w14:textId="1FC34B69" w:rsidR="005B6A09" w:rsidRPr="00C123EE" w:rsidRDefault="005B6A09" w:rsidP="0097196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3EE">
        <w:rPr>
          <w:rFonts w:ascii="Times New Roman" w:hAnsi="Times New Roman" w:cs="Times New Roman"/>
          <w:b/>
          <w:sz w:val="28"/>
          <w:szCs w:val="28"/>
        </w:rPr>
        <w:t>МУНИПАЛЬНОГО ОБРАЗОВАНИЯ БЕЛОРЕЧЕНСКИЙ РАЙОН</w:t>
      </w:r>
    </w:p>
    <w:p w14:paraId="3B76296A" w14:textId="77777777" w:rsidR="009C7E3E" w:rsidRPr="00C123EE" w:rsidRDefault="005B6A09" w:rsidP="005B6A09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23EE">
        <w:rPr>
          <w:rFonts w:ascii="Times New Roman" w:hAnsi="Times New Roman" w:cs="Times New Roman"/>
          <w:b/>
          <w:bCs/>
          <w:sz w:val="28"/>
          <w:szCs w:val="28"/>
        </w:rPr>
        <w:t xml:space="preserve">«ОБЕСПЕЧЕНИЕ ДЕЯТЕЛЬНОСТИ </w:t>
      </w:r>
      <w:r w:rsidR="009C7E3E" w:rsidRPr="00C123EE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</w:t>
      </w:r>
    </w:p>
    <w:p w14:paraId="3E4FCA2B" w14:textId="539CA516" w:rsidR="005B6A09" w:rsidRPr="00C123EE" w:rsidRDefault="005B6A09" w:rsidP="005B6A09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23EE">
        <w:rPr>
          <w:rFonts w:ascii="Times New Roman" w:hAnsi="Times New Roman" w:cs="Times New Roman"/>
          <w:b/>
          <w:bCs/>
          <w:sz w:val="28"/>
          <w:szCs w:val="28"/>
        </w:rPr>
        <w:t>КАЗЕННЫХ УЧРЕЖДЕНИЙ»</w:t>
      </w:r>
    </w:p>
    <w:p w14:paraId="1D7B47A1" w14:textId="3E83DCD0" w:rsidR="00971966" w:rsidRPr="00C123EE" w:rsidRDefault="00971966" w:rsidP="0097196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3EE">
        <w:rPr>
          <w:rFonts w:ascii="Times New Roman" w:hAnsi="Times New Roman" w:cs="Times New Roman"/>
          <w:b/>
          <w:sz w:val="28"/>
          <w:szCs w:val="28"/>
        </w:rPr>
        <w:t>ПАСПОРТ</w:t>
      </w:r>
    </w:p>
    <w:p w14:paraId="110669E3" w14:textId="77777777" w:rsidR="009C7E3E" w:rsidRPr="00C123EE" w:rsidRDefault="00971966" w:rsidP="0097196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23EE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муниципального образования </w:t>
      </w:r>
    </w:p>
    <w:p w14:paraId="5CF5354E" w14:textId="5CEEE38E" w:rsidR="005B6A09" w:rsidRPr="00C123EE" w:rsidRDefault="00971966" w:rsidP="009C7E3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23EE">
        <w:rPr>
          <w:rFonts w:ascii="Times New Roman" w:hAnsi="Times New Roman" w:cs="Times New Roman"/>
          <w:b/>
          <w:bCs/>
          <w:sz w:val="28"/>
          <w:szCs w:val="28"/>
        </w:rPr>
        <w:t>Белореченский район</w:t>
      </w:r>
      <w:r w:rsidR="009C7E3E" w:rsidRPr="00C123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B6A09" w:rsidRPr="00C123EE">
        <w:rPr>
          <w:rFonts w:ascii="Times New Roman" w:hAnsi="Times New Roman" w:cs="Times New Roman"/>
          <w:b/>
          <w:bCs/>
          <w:sz w:val="28"/>
          <w:szCs w:val="28"/>
        </w:rPr>
        <w:t xml:space="preserve">«Обеспечение деятельности </w:t>
      </w:r>
      <w:r w:rsidR="009C7E3E" w:rsidRPr="00C123EE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</w:t>
      </w:r>
      <w:r w:rsidR="005B6A09" w:rsidRPr="00C123EE">
        <w:rPr>
          <w:rFonts w:ascii="Times New Roman" w:hAnsi="Times New Roman" w:cs="Times New Roman"/>
          <w:b/>
          <w:bCs/>
          <w:sz w:val="28"/>
          <w:szCs w:val="28"/>
        </w:rPr>
        <w:t>казенных учреждений»</w:t>
      </w:r>
    </w:p>
    <w:p w14:paraId="770B2909" w14:textId="77777777" w:rsidR="005B6A09" w:rsidRPr="00C123EE" w:rsidRDefault="005B6A09" w:rsidP="0097196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1701"/>
        <w:gridCol w:w="1276"/>
        <w:gridCol w:w="1842"/>
        <w:gridCol w:w="1134"/>
      </w:tblGrid>
      <w:tr w:rsidR="00971966" w:rsidRPr="00C123EE" w14:paraId="4FE0D136" w14:textId="77777777" w:rsidTr="00257E90">
        <w:tc>
          <w:tcPr>
            <w:tcW w:w="2835" w:type="dxa"/>
          </w:tcPr>
          <w:p w14:paraId="7AF91A5D" w14:textId="77777777" w:rsidR="00971966" w:rsidRPr="00C123EE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_GoBack"/>
            <w:r w:rsidRPr="00C123EE">
              <w:rPr>
                <w:rFonts w:ascii="Times New Roman" w:hAnsi="Times New Roman" w:cs="Times New Roman"/>
                <w:sz w:val="26"/>
                <w:szCs w:val="26"/>
              </w:rPr>
              <w:t>Координатор муниципальной программы</w:t>
            </w:r>
          </w:p>
        </w:tc>
        <w:tc>
          <w:tcPr>
            <w:tcW w:w="6804" w:type="dxa"/>
            <w:gridSpan w:val="5"/>
          </w:tcPr>
          <w:p w14:paraId="41756642" w14:textId="35ADBBF6" w:rsidR="00971966" w:rsidRPr="00C123EE" w:rsidRDefault="006826AA" w:rsidP="00D3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Администрация муниципального образования Белореченский район</w:t>
            </w:r>
          </w:p>
        </w:tc>
      </w:tr>
      <w:tr w:rsidR="00971966" w:rsidRPr="00C123EE" w14:paraId="3B860D5B" w14:textId="77777777" w:rsidTr="00257E90">
        <w:tc>
          <w:tcPr>
            <w:tcW w:w="2835" w:type="dxa"/>
          </w:tcPr>
          <w:p w14:paraId="7EC6D948" w14:textId="77777777" w:rsidR="00971966" w:rsidRPr="00C123EE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23EE">
              <w:rPr>
                <w:rFonts w:ascii="Times New Roman" w:hAnsi="Times New Roman" w:cs="Times New Roman"/>
                <w:sz w:val="26"/>
                <w:szCs w:val="26"/>
              </w:rPr>
              <w:t>Координаторы подпрограмм</w:t>
            </w:r>
          </w:p>
        </w:tc>
        <w:tc>
          <w:tcPr>
            <w:tcW w:w="6804" w:type="dxa"/>
            <w:gridSpan w:val="5"/>
          </w:tcPr>
          <w:p w14:paraId="2D8AA91A" w14:textId="406CB939" w:rsidR="00971966" w:rsidRPr="00C123EE" w:rsidRDefault="0089451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23EE">
              <w:rPr>
                <w:rFonts w:ascii="Times New Roman" w:hAnsi="Times New Roman" w:cs="Times New Roman"/>
                <w:sz w:val="26"/>
                <w:szCs w:val="26"/>
              </w:rPr>
              <w:t>не предусмотрены</w:t>
            </w:r>
          </w:p>
        </w:tc>
      </w:tr>
      <w:tr w:rsidR="00971966" w:rsidRPr="00C123EE" w14:paraId="2F181AFB" w14:textId="77777777" w:rsidTr="00257E90">
        <w:tc>
          <w:tcPr>
            <w:tcW w:w="2835" w:type="dxa"/>
          </w:tcPr>
          <w:p w14:paraId="20BB3DC4" w14:textId="77777777" w:rsidR="00971966" w:rsidRPr="00C123EE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23EE">
              <w:rPr>
                <w:rFonts w:ascii="Times New Roman" w:hAnsi="Times New Roman" w:cs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6804" w:type="dxa"/>
            <w:gridSpan w:val="5"/>
          </w:tcPr>
          <w:p w14:paraId="1D3AA9FA" w14:textId="23B74275" w:rsidR="006826AA" w:rsidRPr="00C123EE" w:rsidRDefault="006826AA" w:rsidP="00682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Муниципальные казенные учреждения</w:t>
            </w:r>
          </w:p>
          <w:p w14:paraId="4A3D5CA6" w14:textId="0B2DFE52" w:rsidR="00971966" w:rsidRPr="00C123EE" w:rsidRDefault="006826AA" w:rsidP="00682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муниципального образования Белореченский район</w:t>
            </w:r>
          </w:p>
        </w:tc>
      </w:tr>
      <w:tr w:rsidR="00971966" w:rsidRPr="00C123EE" w14:paraId="6087341C" w14:textId="77777777" w:rsidTr="00257E90">
        <w:tc>
          <w:tcPr>
            <w:tcW w:w="2835" w:type="dxa"/>
          </w:tcPr>
          <w:p w14:paraId="4ACFDE62" w14:textId="77777777" w:rsidR="00971966" w:rsidRPr="00C123EE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23EE">
              <w:rPr>
                <w:rFonts w:ascii="Times New Roman" w:hAnsi="Times New Roman" w:cs="Times New Roman"/>
                <w:sz w:val="26"/>
                <w:szCs w:val="26"/>
              </w:rPr>
              <w:t>Подпрограммы муниципальной программы</w:t>
            </w:r>
          </w:p>
        </w:tc>
        <w:tc>
          <w:tcPr>
            <w:tcW w:w="6804" w:type="dxa"/>
            <w:gridSpan w:val="5"/>
          </w:tcPr>
          <w:p w14:paraId="23932F38" w14:textId="5FF37A06" w:rsidR="00971966" w:rsidRPr="00C123EE" w:rsidRDefault="006826A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23EE">
              <w:rPr>
                <w:rFonts w:ascii="Times New Roman" w:hAnsi="Times New Roman" w:cs="Times New Roman"/>
                <w:sz w:val="26"/>
                <w:szCs w:val="26"/>
              </w:rPr>
              <w:t>не</w:t>
            </w:r>
            <w:r w:rsidR="00894511" w:rsidRPr="00C123EE">
              <w:rPr>
                <w:rFonts w:ascii="Times New Roman" w:hAnsi="Times New Roman" w:cs="Times New Roman"/>
                <w:sz w:val="26"/>
                <w:szCs w:val="26"/>
              </w:rPr>
              <w:t xml:space="preserve"> предусмотрены</w:t>
            </w:r>
          </w:p>
        </w:tc>
      </w:tr>
      <w:tr w:rsidR="00971966" w:rsidRPr="00C123EE" w14:paraId="0E51FAD9" w14:textId="77777777" w:rsidTr="00257E90">
        <w:tc>
          <w:tcPr>
            <w:tcW w:w="2835" w:type="dxa"/>
          </w:tcPr>
          <w:p w14:paraId="3DE6FBED" w14:textId="77777777" w:rsidR="00971966" w:rsidRPr="00C123EE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23EE">
              <w:rPr>
                <w:rFonts w:ascii="Times New Roman" w:hAnsi="Times New Roman" w:cs="Times New Roman"/>
                <w:sz w:val="26"/>
                <w:szCs w:val="26"/>
              </w:rPr>
              <w:t>Ведомственные целевые программы</w:t>
            </w:r>
          </w:p>
        </w:tc>
        <w:tc>
          <w:tcPr>
            <w:tcW w:w="6804" w:type="dxa"/>
            <w:gridSpan w:val="5"/>
          </w:tcPr>
          <w:p w14:paraId="615B8032" w14:textId="214217CA" w:rsidR="00971966" w:rsidRPr="00C123EE" w:rsidRDefault="0089451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23EE">
              <w:rPr>
                <w:rFonts w:ascii="Times New Roman" w:hAnsi="Times New Roman" w:cs="Times New Roman"/>
                <w:sz w:val="26"/>
                <w:szCs w:val="26"/>
              </w:rPr>
              <w:t>не предусмотрены</w:t>
            </w:r>
          </w:p>
        </w:tc>
      </w:tr>
      <w:tr w:rsidR="00971966" w:rsidRPr="00C123EE" w14:paraId="20F7EA0F" w14:textId="77777777" w:rsidTr="00257E90">
        <w:tc>
          <w:tcPr>
            <w:tcW w:w="2835" w:type="dxa"/>
          </w:tcPr>
          <w:p w14:paraId="7A1113E5" w14:textId="77777777" w:rsidR="00971966" w:rsidRPr="00C123EE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23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муниципальной программы</w:t>
            </w:r>
          </w:p>
        </w:tc>
        <w:tc>
          <w:tcPr>
            <w:tcW w:w="6804" w:type="dxa"/>
            <w:gridSpan w:val="5"/>
          </w:tcPr>
          <w:p w14:paraId="0F358D72" w14:textId="35395933" w:rsidR="006826AA" w:rsidRPr="00C123EE" w:rsidRDefault="006826AA" w:rsidP="00682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Создание оптимальных условий, обеспечивающих эффективное функционирование и повышение</w:t>
            </w:r>
          </w:p>
          <w:p w14:paraId="7C3539D0" w14:textId="4EF03846" w:rsidR="00971966" w:rsidRPr="00C123EE" w:rsidRDefault="006826AA" w:rsidP="00312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результативности деятельности </w:t>
            </w:r>
            <w:r w:rsidR="003121E6"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муниципальных </w:t>
            </w:r>
            <w:r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казенных</w:t>
            </w:r>
            <w:r w:rsidR="003121E6"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учреждений муниципального образования</w:t>
            </w:r>
            <w:r w:rsidR="003121E6"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Белореченский район</w:t>
            </w:r>
          </w:p>
        </w:tc>
      </w:tr>
      <w:tr w:rsidR="00971966" w:rsidRPr="00C123EE" w14:paraId="1B670277" w14:textId="77777777" w:rsidTr="00257E90">
        <w:tc>
          <w:tcPr>
            <w:tcW w:w="2835" w:type="dxa"/>
          </w:tcPr>
          <w:p w14:paraId="61DB00E9" w14:textId="77777777" w:rsidR="00971966" w:rsidRPr="00C123EE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23EE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804" w:type="dxa"/>
            <w:gridSpan w:val="5"/>
          </w:tcPr>
          <w:p w14:paraId="2C560992" w14:textId="776229F3" w:rsidR="006826AA" w:rsidRPr="00C123EE" w:rsidRDefault="006826AA" w:rsidP="00682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Повышение эффективности функционирования и результативности деятельности </w:t>
            </w:r>
            <w:r w:rsidR="001E44DF"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муниципальных </w:t>
            </w:r>
            <w:r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казенных учреждений муниципального образования Белореченский район</w:t>
            </w:r>
          </w:p>
          <w:p w14:paraId="0BF04E49" w14:textId="77777777" w:rsidR="00B839DB" w:rsidRPr="00C123EE" w:rsidRDefault="00B839DB" w:rsidP="006826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BB9FB61" w14:textId="1A1B86B5" w:rsidR="006826AA" w:rsidRPr="00C123EE" w:rsidRDefault="006826AA" w:rsidP="00682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Укрепление </w:t>
            </w:r>
            <w:r w:rsidR="009F145E"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 развитие </w:t>
            </w:r>
            <w:r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материально-технической базы </w:t>
            </w:r>
            <w:r w:rsidR="001E44DF"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муниципальных </w:t>
            </w:r>
            <w:r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казенных учреждений</w:t>
            </w:r>
          </w:p>
          <w:p w14:paraId="2D0B8C05" w14:textId="77777777" w:rsidR="00B839DB" w:rsidRPr="00C123EE" w:rsidRDefault="00B839DB" w:rsidP="006826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225C03F" w14:textId="49E37AF1" w:rsidR="006826AA" w:rsidRPr="00C123EE" w:rsidRDefault="006826AA" w:rsidP="00F01456">
            <w:pPr>
              <w:spacing w:after="0" w:line="240" w:lineRule="auto"/>
              <w:ind w:right="-6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Обеспечение </w:t>
            </w:r>
            <w:r w:rsidR="001E44DF"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муниципальных </w:t>
            </w:r>
            <w:r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казенных учреждений </w:t>
            </w:r>
            <w:r w:rsidR="00F01456"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</w:t>
            </w:r>
            <w:r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ысококвалифицированными кадрами, повышение их социального и профессионального уровня</w:t>
            </w:r>
          </w:p>
          <w:p w14:paraId="36F05DEC" w14:textId="77777777" w:rsidR="00B839DB" w:rsidRPr="00C123EE" w:rsidRDefault="00B839DB" w:rsidP="00F01456">
            <w:pPr>
              <w:spacing w:after="0" w:line="240" w:lineRule="auto"/>
              <w:ind w:right="-6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7EBF387" w14:textId="34436F01" w:rsidR="00971966" w:rsidRPr="00C123EE" w:rsidRDefault="006826AA" w:rsidP="00B839DB">
            <w:pPr>
              <w:spacing w:after="0" w:line="240" w:lineRule="auto"/>
              <w:ind w:right="-6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Создание </w:t>
            </w:r>
            <w:r w:rsidR="00B839DB"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муниципальных казенных учреждениях </w:t>
            </w:r>
            <w:r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условий, </w:t>
            </w:r>
            <w:r w:rsidR="009F145E"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соответствующих требованиям охраны труда, </w:t>
            </w:r>
            <w:r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обеспечивающих безопасность работников,</w:t>
            </w:r>
            <w:r w:rsidR="009F145E"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сохранность зданий и оборудования</w:t>
            </w:r>
            <w:r w:rsidR="00B839DB"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</w:t>
            </w:r>
            <w:r w:rsidR="009F145E" w:rsidRPr="00C123EE"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  <w:lang w:eastAsia="ru-RU"/>
              </w:rPr>
              <w:t xml:space="preserve"> улучшение социально-бытовых условий</w:t>
            </w:r>
          </w:p>
          <w:p w14:paraId="29BEE514" w14:textId="5B3629BC" w:rsidR="00E963FB" w:rsidRPr="00C123EE" w:rsidRDefault="00E963FB" w:rsidP="00B839DB">
            <w:pPr>
              <w:spacing w:after="0" w:line="240" w:lineRule="auto"/>
              <w:ind w:left="-56"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71966" w:rsidRPr="00C123EE" w14:paraId="26EE9172" w14:textId="77777777" w:rsidTr="00257E90">
        <w:tc>
          <w:tcPr>
            <w:tcW w:w="2835" w:type="dxa"/>
          </w:tcPr>
          <w:p w14:paraId="59D64CAC" w14:textId="3DF3D326" w:rsidR="00971966" w:rsidRPr="00C123EE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23EE">
              <w:rPr>
                <w:rFonts w:ascii="Times New Roman" w:hAnsi="Times New Roman" w:cs="Times New Roman"/>
                <w:sz w:val="26"/>
                <w:szCs w:val="26"/>
              </w:rPr>
              <w:t>Увязка со стратегическими целями Стратегии социально-экономического развития муниципального образования Белореченский район</w:t>
            </w:r>
          </w:p>
        </w:tc>
        <w:tc>
          <w:tcPr>
            <w:tcW w:w="6804" w:type="dxa"/>
            <w:gridSpan w:val="5"/>
          </w:tcPr>
          <w:p w14:paraId="0D483A3B" w14:textId="167C1D39" w:rsidR="00971966" w:rsidRPr="00C123EE" w:rsidRDefault="006826A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23E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971966" w:rsidRPr="00C123EE" w14:paraId="4ADB6521" w14:textId="77777777" w:rsidTr="00257E90">
        <w:tc>
          <w:tcPr>
            <w:tcW w:w="2835" w:type="dxa"/>
          </w:tcPr>
          <w:p w14:paraId="294E9C1B" w14:textId="77777777" w:rsidR="00971966" w:rsidRPr="00C123EE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23EE">
              <w:rPr>
                <w:rFonts w:ascii="Times New Roman" w:hAnsi="Times New Roman" w:cs="Times New Roman"/>
                <w:sz w:val="26"/>
                <w:szCs w:val="26"/>
              </w:rPr>
              <w:t>Перечень целевых показателей государственной программы</w:t>
            </w:r>
          </w:p>
        </w:tc>
        <w:tc>
          <w:tcPr>
            <w:tcW w:w="6804" w:type="dxa"/>
            <w:gridSpan w:val="5"/>
          </w:tcPr>
          <w:p w14:paraId="44AC8DD7" w14:textId="4D9E7632" w:rsidR="00971966" w:rsidRPr="00C123EE" w:rsidRDefault="006826AA" w:rsidP="008945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Количество работников, обеспеченных средств</w:t>
            </w:r>
            <w:r w:rsidR="00E963FB"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ами</w:t>
            </w:r>
            <w:r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 оплату труда и начислениями на выплаты по оплате труда</w:t>
            </w:r>
          </w:p>
          <w:p w14:paraId="0D225A03" w14:textId="77777777" w:rsidR="00894511" w:rsidRPr="00C123EE" w:rsidRDefault="00894511" w:rsidP="008945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Количество казенных учреждений, обеспеченных</w:t>
            </w:r>
          </w:p>
          <w:p w14:paraId="47C77B8B" w14:textId="79E3CC46" w:rsidR="00894511" w:rsidRPr="00C123EE" w:rsidRDefault="00894511" w:rsidP="008945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средствами на содержание, эксплуатацию, приобретение имущества в необходимом для осуществления деятельности объеме</w:t>
            </w:r>
          </w:p>
        </w:tc>
      </w:tr>
      <w:tr w:rsidR="00971966" w:rsidRPr="00C123EE" w14:paraId="7A43D35D" w14:textId="77777777" w:rsidTr="00257E90">
        <w:tc>
          <w:tcPr>
            <w:tcW w:w="2835" w:type="dxa"/>
          </w:tcPr>
          <w:p w14:paraId="5DC37076" w14:textId="77777777" w:rsidR="00971966" w:rsidRPr="00C123EE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23EE">
              <w:rPr>
                <w:rFonts w:ascii="Times New Roman" w:hAnsi="Times New Roman" w:cs="Times New Roman"/>
                <w:sz w:val="26"/>
                <w:szCs w:val="26"/>
              </w:rPr>
              <w:t>Проекты и (или) программы</w:t>
            </w:r>
          </w:p>
        </w:tc>
        <w:tc>
          <w:tcPr>
            <w:tcW w:w="6804" w:type="dxa"/>
            <w:gridSpan w:val="5"/>
          </w:tcPr>
          <w:p w14:paraId="2DBE5807" w14:textId="600002A4" w:rsidR="00971966" w:rsidRPr="00C123EE" w:rsidRDefault="0089451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23EE">
              <w:rPr>
                <w:rFonts w:ascii="Times New Roman" w:hAnsi="Times New Roman" w:cs="Times New Roman"/>
                <w:sz w:val="26"/>
                <w:szCs w:val="26"/>
              </w:rPr>
              <w:t>не предусмотрены</w:t>
            </w:r>
          </w:p>
        </w:tc>
      </w:tr>
      <w:tr w:rsidR="00971966" w:rsidRPr="00C123EE" w14:paraId="3D33F594" w14:textId="77777777" w:rsidTr="00257E90">
        <w:tc>
          <w:tcPr>
            <w:tcW w:w="2835" w:type="dxa"/>
          </w:tcPr>
          <w:p w14:paraId="17109A4A" w14:textId="77777777" w:rsidR="00971966" w:rsidRPr="00C123EE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23EE">
              <w:rPr>
                <w:rFonts w:ascii="Times New Roman" w:hAnsi="Times New Roman" w:cs="Times New Roman"/>
                <w:sz w:val="26"/>
                <w:szCs w:val="26"/>
              </w:rPr>
              <w:t>Этапы и сроки реализации муниципальной программы</w:t>
            </w:r>
          </w:p>
        </w:tc>
        <w:tc>
          <w:tcPr>
            <w:tcW w:w="6804" w:type="dxa"/>
            <w:gridSpan w:val="5"/>
          </w:tcPr>
          <w:p w14:paraId="72FBB3F7" w14:textId="0975E97E" w:rsidR="00971966" w:rsidRPr="00C123EE" w:rsidRDefault="0089451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23EE">
              <w:rPr>
                <w:rFonts w:ascii="Times New Roman" w:hAnsi="Times New Roman" w:cs="Times New Roman"/>
                <w:sz w:val="26"/>
                <w:szCs w:val="26"/>
              </w:rPr>
              <w:t>2015-202</w:t>
            </w:r>
            <w:r w:rsidR="00222ADA" w:rsidRPr="00C123E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C123EE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971966" w:rsidRPr="00C123EE" w14:paraId="6B20410F" w14:textId="77777777" w:rsidTr="00257E90">
        <w:tc>
          <w:tcPr>
            <w:tcW w:w="2835" w:type="dxa"/>
          </w:tcPr>
          <w:p w14:paraId="18988DAD" w14:textId="77777777" w:rsidR="00894511" w:rsidRPr="00C123EE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23EE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</w:t>
            </w:r>
            <w:r w:rsidRPr="00C123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муниципальной программы, </w:t>
            </w:r>
          </w:p>
          <w:p w14:paraId="0D610982" w14:textId="5C0C7452" w:rsidR="00971966" w:rsidRPr="00C123EE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23EE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</w:tc>
        <w:tc>
          <w:tcPr>
            <w:tcW w:w="851" w:type="dxa"/>
            <w:vMerge w:val="restart"/>
          </w:tcPr>
          <w:p w14:paraId="5EB6726D" w14:textId="77777777" w:rsidR="00971966" w:rsidRPr="00C123EE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23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5953" w:type="dxa"/>
            <w:gridSpan w:val="4"/>
          </w:tcPr>
          <w:p w14:paraId="1850B444" w14:textId="77777777" w:rsidR="00971966" w:rsidRPr="00C123EE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23EE">
              <w:rPr>
                <w:rFonts w:ascii="Times New Roman" w:hAnsi="Times New Roman" w:cs="Times New Roman"/>
                <w:sz w:val="26"/>
                <w:szCs w:val="26"/>
              </w:rPr>
              <w:t>в разрезе источников финансирования</w:t>
            </w:r>
          </w:p>
        </w:tc>
      </w:tr>
      <w:tr w:rsidR="00971966" w:rsidRPr="00C123EE" w14:paraId="7C716263" w14:textId="77777777" w:rsidTr="00257E90">
        <w:tc>
          <w:tcPr>
            <w:tcW w:w="2835" w:type="dxa"/>
          </w:tcPr>
          <w:p w14:paraId="4F6CCAAB" w14:textId="77777777" w:rsidR="00971966" w:rsidRPr="00C123EE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23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Годы реализации</w:t>
            </w:r>
          </w:p>
        </w:tc>
        <w:tc>
          <w:tcPr>
            <w:tcW w:w="851" w:type="dxa"/>
            <w:vMerge/>
          </w:tcPr>
          <w:p w14:paraId="1BA7E375" w14:textId="77777777" w:rsidR="00971966" w:rsidRPr="00C123EE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2CDB11C" w14:textId="77777777" w:rsidR="00971966" w:rsidRPr="00C123EE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23EE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276" w:type="dxa"/>
          </w:tcPr>
          <w:p w14:paraId="78103C16" w14:textId="77777777" w:rsidR="00971966" w:rsidRPr="00C123EE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23EE"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</w:p>
        </w:tc>
        <w:tc>
          <w:tcPr>
            <w:tcW w:w="1842" w:type="dxa"/>
          </w:tcPr>
          <w:p w14:paraId="21DE0BAF" w14:textId="77777777" w:rsidR="00971966" w:rsidRPr="00C123EE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23EE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1134" w:type="dxa"/>
          </w:tcPr>
          <w:p w14:paraId="5E72FD6F" w14:textId="77777777" w:rsidR="00971966" w:rsidRPr="00C123EE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23EE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</w:tr>
      <w:tr w:rsidR="00971966" w:rsidRPr="00C123EE" w14:paraId="30BCC7DE" w14:textId="77777777" w:rsidTr="00257E90">
        <w:tc>
          <w:tcPr>
            <w:tcW w:w="9639" w:type="dxa"/>
            <w:gridSpan w:val="6"/>
          </w:tcPr>
          <w:tbl>
            <w:tblPr>
              <w:tblW w:w="955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36"/>
              <w:gridCol w:w="2127"/>
              <w:gridCol w:w="1275"/>
              <w:gridCol w:w="1560"/>
              <w:gridCol w:w="1842"/>
              <w:gridCol w:w="1117"/>
            </w:tblGrid>
            <w:tr w:rsidR="00E02D49" w:rsidRPr="00C123EE" w14:paraId="45DC82B2" w14:textId="77777777" w:rsidTr="00802FAA">
              <w:trPr>
                <w:trHeight w:hRule="exact" w:val="510"/>
              </w:trPr>
              <w:tc>
                <w:tcPr>
                  <w:tcW w:w="1636" w:type="dxa"/>
                  <w:shd w:val="clear" w:color="auto" w:fill="FFFFFF"/>
                </w:tcPr>
                <w:p w14:paraId="7CD712CA" w14:textId="77777777" w:rsidR="00E02D49" w:rsidRPr="00C123EE" w:rsidRDefault="00E02D49" w:rsidP="00E02D49">
                  <w:pPr>
                    <w:spacing w:after="0" w:line="220" w:lineRule="exact"/>
                    <w:ind w:left="3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2015</w:t>
                  </w:r>
                </w:p>
              </w:tc>
              <w:tc>
                <w:tcPr>
                  <w:tcW w:w="2127" w:type="dxa"/>
                  <w:shd w:val="clear" w:color="auto" w:fill="FFFFFF"/>
                </w:tcPr>
                <w:p w14:paraId="61F8BF19" w14:textId="227DFECB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128 179 260,00</w:t>
                  </w:r>
                </w:p>
              </w:tc>
              <w:tc>
                <w:tcPr>
                  <w:tcW w:w="1275" w:type="dxa"/>
                  <w:shd w:val="clear" w:color="auto" w:fill="FFFFFF"/>
                </w:tcPr>
                <w:p w14:paraId="1EC81BB1" w14:textId="7C058ACA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60" w:type="dxa"/>
                  <w:shd w:val="clear" w:color="auto" w:fill="FFFFFF"/>
                </w:tcPr>
                <w:p w14:paraId="7DDB2792" w14:textId="526901D8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15 381 500,00</w:t>
                  </w:r>
                </w:p>
              </w:tc>
              <w:tc>
                <w:tcPr>
                  <w:tcW w:w="1842" w:type="dxa"/>
                  <w:shd w:val="clear" w:color="auto" w:fill="FFFFFF"/>
                </w:tcPr>
                <w:p w14:paraId="5B89F6CF" w14:textId="29E80AAA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112 797 760,00</w:t>
                  </w:r>
                </w:p>
              </w:tc>
              <w:tc>
                <w:tcPr>
                  <w:tcW w:w="1117" w:type="dxa"/>
                  <w:shd w:val="clear" w:color="auto" w:fill="FFFFFF"/>
                </w:tcPr>
                <w:p w14:paraId="56CE5D42" w14:textId="554FBC1D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E02D49" w:rsidRPr="00C123EE" w14:paraId="670FE4FB" w14:textId="77777777" w:rsidTr="00802FAA">
              <w:trPr>
                <w:trHeight w:hRule="exact" w:val="510"/>
              </w:trPr>
              <w:tc>
                <w:tcPr>
                  <w:tcW w:w="1636" w:type="dxa"/>
                  <w:shd w:val="clear" w:color="auto" w:fill="FFFFFF"/>
                </w:tcPr>
                <w:p w14:paraId="378EB8B6" w14:textId="77777777" w:rsidR="00E02D49" w:rsidRPr="00C123EE" w:rsidRDefault="00E02D49" w:rsidP="00E02D49">
                  <w:pPr>
                    <w:spacing w:after="0" w:line="220" w:lineRule="exact"/>
                    <w:ind w:left="3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2127" w:type="dxa"/>
                  <w:shd w:val="clear" w:color="auto" w:fill="FFFFFF"/>
                </w:tcPr>
                <w:p w14:paraId="7950F3FB" w14:textId="1E579614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133 313 644,50</w:t>
                  </w:r>
                </w:p>
              </w:tc>
              <w:tc>
                <w:tcPr>
                  <w:tcW w:w="1275" w:type="dxa"/>
                  <w:shd w:val="clear" w:color="auto" w:fill="FFFFFF"/>
                </w:tcPr>
                <w:p w14:paraId="31ACEA88" w14:textId="2ECB0CA8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60" w:type="dxa"/>
                  <w:shd w:val="clear" w:color="auto" w:fill="FFFFFF"/>
                </w:tcPr>
                <w:p w14:paraId="51AE311B" w14:textId="34B5277F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15 292 788,00</w:t>
                  </w:r>
                </w:p>
              </w:tc>
              <w:tc>
                <w:tcPr>
                  <w:tcW w:w="1842" w:type="dxa"/>
                  <w:shd w:val="clear" w:color="auto" w:fill="FFFFFF"/>
                </w:tcPr>
                <w:p w14:paraId="229EC083" w14:textId="69EEA798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118 020 856,50</w:t>
                  </w:r>
                </w:p>
              </w:tc>
              <w:tc>
                <w:tcPr>
                  <w:tcW w:w="1117" w:type="dxa"/>
                  <w:shd w:val="clear" w:color="auto" w:fill="FFFFFF"/>
                </w:tcPr>
                <w:p w14:paraId="3F4C240D" w14:textId="3AD4479E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E02D49" w:rsidRPr="00C123EE" w14:paraId="5926E3AE" w14:textId="77777777" w:rsidTr="00802FAA">
              <w:trPr>
                <w:trHeight w:hRule="exact" w:val="510"/>
              </w:trPr>
              <w:tc>
                <w:tcPr>
                  <w:tcW w:w="1636" w:type="dxa"/>
                  <w:shd w:val="clear" w:color="auto" w:fill="FFFFFF"/>
                </w:tcPr>
                <w:p w14:paraId="67D05E5A" w14:textId="77777777" w:rsidR="00E02D49" w:rsidRPr="00C123EE" w:rsidRDefault="00E02D49" w:rsidP="00E02D49">
                  <w:pPr>
                    <w:spacing w:after="0" w:line="220" w:lineRule="exact"/>
                    <w:ind w:left="3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2017</w:t>
                  </w:r>
                </w:p>
              </w:tc>
              <w:tc>
                <w:tcPr>
                  <w:tcW w:w="2127" w:type="dxa"/>
                  <w:shd w:val="clear" w:color="auto" w:fill="FFFFFF"/>
                </w:tcPr>
                <w:p w14:paraId="3FC0957C" w14:textId="448A4AB2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143 997 901,53</w:t>
                  </w:r>
                </w:p>
              </w:tc>
              <w:tc>
                <w:tcPr>
                  <w:tcW w:w="1275" w:type="dxa"/>
                  <w:shd w:val="clear" w:color="auto" w:fill="FFFFFF"/>
                </w:tcPr>
                <w:p w14:paraId="5A339A60" w14:textId="75ACED7F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60" w:type="dxa"/>
                  <w:shd w:val="clear" w:color="auto" w:fill="FFFFFF"/>
                </w:tcPr>
                <w:p w14:paraId="08B63709" w14:textId="1A698FD2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18 053 333,00</w:t>
                  </w:r>
                </w:p>
              </w:tc>
              <w:tc>
                <w:tcPr>
                  <w:tcW w:w="1842" w:type="dxa"/>
                  <w:shd w:val="clear" w:color="auto" w:fill="FFFFFF"/>
                </w:tcPr>
                <w:p w14:paraId="516A05CC" w14:textId="6581F192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125 944 568,53</w:t>
                  </w:r>
                </w:p>
              </w:tc>
              <w:tc>
                <w:tcPr>
                  <w:tcW w:w="1117" w:type="dxa"/>
                  <w:shd w:val="clear" w:color="auto" w:fill="FFFFFF"/>
                </w:tcPr>
                <w:p w14:paraId="6B6D3F6B" w14:textId="12B6CDBF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E02D49" w:rsidRPr="00C123EE" w14:paraId="65B497BB" w14:textId="77777777" w:rsidTr="00802FAA">
              <w:trPr>
                <w:trHeight w:hRule="exact" w:val="510"/>
              </w:trPr>
              <w:tc>
                <w:tcPr>
                  <w:tcW w:w="1636" w:type="dxa"/>
                  <w:shd w:val="clear" w:color="auto" w:fill="FFFFFF"/>
                </w:tcPr>
                <w:p w14:paraId="43F97522" w14:textId="77777777" w:rsidR="00E02D49" w:rsidRPr="00C123EE" w:rsidRDefault="00E02D49" w:rsidP="00E02D49">
                  <w:pPr>
                    <w:spacing w:after="0" w:line="220" w:lineRule="exact"/>
                    <w:ind w:left="3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2018</w:t>
                  </w:r>
                </w:p>
              </w:tc>
              <w:tc>
                <w:tcPr>
                  <w:tcW w:w="2127" w:type="dxa"/>
                  <w:shd w:val="clear" w:color="auto" w:fill="FFFFFF"/>
                </w:tcPr>
                <w:p w14:paraId="540F7AE8" w14:textId="347C179F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114 376 339,09</w:t>
                  </w:r>
                </w:p>
              </w:tc>
              <w:tc>
                <w:tcPr>
                  <w:tcW w:w="1275" w:type="dxa"/>
                  <w:shd w:val="clear" w:color="auto" w:fill="FFFFFF"/>
                </w:tcPr>
                <w:p w14:paraId="70EB0326" w14:textId="659EE154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60" w:type="dxa"/>
                  <w:shd w:val="clear" w:color="auto" w:fill="FFFFFF"/>
                </w:tcPr>
                <w:p w14:paraId="02E4C617" w14:textId="335479DF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11 964 168,89</w:t>
                  </w:r>
                </w:p>
              </w:tc>
              <w:tc>
                <w:tcPr>
                  <w:tcW w:w="1842" w:type="dxa"/>
                  <w:shd w:val="clear" w:color="auto" w:fill="FFFFFF"/>
                </w:tcPr>
                <w:p w14:paraId="1D900872" w14:textId="4A3AD7B0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102 412 170,20</w:t>
                  </w:r>
                </w:p>
              </w:tc>
              <w:tc>
                <w:tcPr>
                  <w:tcW w:w="1117" w:type="dxa"/>
                  <w:shd w:val="clear" w:color="auto" w:fill="FFFFFF"/>
                </w:tcPr>
                <w:p w14:paraId="39A0B7B6" w14:textId="6BC893BB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E02D49" w:rsidRPr="00C123EE" w14:paraId="097072D0" w14:textId="77777777" w:rsidTr="00802FAA">
              <w:trPr>
                <w:trHeight w:hRule="exact" w:val="510"/>
              </w:trPr>
              <w:tc>
                <w:tcPr>
                  <w:tcW w:w="1636" w:type="dxa"/>
                  <w:shd w:val="clear" w:color="auto" w:fill="FFFFFF"/>
                </w:tcPr>
                <w:p w14:paraId="5C2DE03C" w14:textId="77777777" w:rsidR="00E02D49" w:rsidRPr="00C123EE" w:rsidRDefault="00E02D49" w:rsidP="00E02D49">
                  <w:pPr>
                    <w:spacing w:after="0" w:line="220" w:lineRule="exact"/>
                    <w:ind w:left="3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2019</w:t>
                  </w:r>
                </w:p>
              </w:tc>
              <w:tc>
                <w:tcPr>
                  <w:tcW w:w="2127" w:type="dxa"/>
                  <w:shd w:val="clear" w:color="auto" w:fill="FFFFFF"/>
                </w:tcPr>
                <w:p w14:paraId="67004EF0" w14:textId="7083D92F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123 428 596,65</w:t>
                  </w:r>
                </w:p>
              </w:tc>
              <w:tc>
                <w:tcPr>
                  <w:tcW w:w="1275" w:type="dxa"/>
                  <w:shd w:val="clear" w:color="auto" w:fill="FFFFFF"/>
                </w:tcPr>
                <w:p w14:paraId="11E131AB" w14:textId="7CFEA0AD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60" w:type="dxa"/>
                  <w:shd w:val="clear" w:color="auto" w:fill="FFFFFF"/>
                </w:tcPr>
                <w:p w14:paraId="073B36DB" w14:textId="40219566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7 900 000,00</w:t>
                  </w:r>
                </w:p>
              </w:tc>
              <w:tc>
                <w:tcPr>
                  <w:tcW w:w="1842" w:type="dxa"/>
                  <w:shd w:val="clear" w:color="auto" w:fill="FFFFFF"/>
                </w:tcPr>
                <w:p w14:paraId="05B418D9" w14:textId="6F6E3568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115 528 596,65</w:t>
                  </w:r>
                </w:p>
              </w:tc>
              <w:tc>
                <w:tcPr>
                  <w:tcW w:w="1117" w:type="dxa"/>
                  <w:shd w:val="clear" w:color="auto" w:fill="FFFFFF"/>
                </w:tcPr>
                <w:p w14:paraId="6929F387" w14:textId="179ABBE3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E02D49" w:rsidRPr="00C123EE" w14:paraId="2ED7C7E5" w14:textId="77777777" w:rsidTr="00802FAA">
              <w:trPr>
                <w:trHeight w:hRule="exact" w:val="510"/>
              </w:trPr>
              <w:tc>
                <w:tcPr>
                  <w:tcW w:w="1636" w:type="dxa"/>
                  <w:shd w:val="clear" w:color="auto" w:fill="FFFFFF"/>
                </w:tcPr>
                <w:p w14:paraId="39F15733" w14:textId="77777777" w:rsidR="00E02D49" w:rsidRPr="00C123EE" w:rsidRDefault="00E02D49" w:rsidP="00E02D49">
                  <w:pPr>
                    <w:spacing w:after="0" w:line="220" w:lineRule="exact"/>
                    <w:ind w:left="3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2020</w:t>
                  </w:r>
                </w:p>
              </w:tc>
              <w:tc>
                <w:tcPr>
                  <w:tcW w:w="2127" w:type="dxa"/>
                  <w:shd w:val="clear" w:color="auto" w:fill="FFFFFF"/>
                </w:tcPr>
                <w:p w14:paraId="7AAB1DDC" w14:textId="34F330CF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132 134 833,79</w:t>
                  </w:r>
                </w:p>
              </w:tc>
              <w:tc>
                <w:tcPr>
                  <w:tcW w:w="1275" w:type="dxa"/>
                  <w:shd w:val="clear" w:color="auto" w:fill="FFFFFF"/>
                </w:tcPr>
                <w:p w14:paraId="11A57510" w14:textId="689BD9C5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60" w:type="dxa"/>
                  <w:shd w:val="clear" w:color="auto" w:fill="FFFFFF"/>
                </w:tcPr>
                <w:p w14:paraId="1388AF45" w14:textId="60E49522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13 700 000,00</w:t>
                  </w:r>
                </w:p>
              </w:tc>
              <w:tc>
                <w:tcPr>
                  <w:tcW w:w="1842" w:type="dxa"/>
                  <w:shd w:val="clear" w:color="auto" w:fill="FFFFFF"/>
                </w:tcPr>
                <w:p w14:paraId="7DB8B657" w14:textId="200116CC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118 434 833,79</w:t>
                  </w:r>
                </w:p>
              </w:tc>
              <w:tc>
                <w:tcPr>
                  <w:tcW w:w="1117" w:type="dxa"/>
                  <w:shd w:val="clear" w:color="auto" w:fill="FFFFFF"/>
                </w:tcPr>
                <w:p w14:paraId="3238245D" w14:textId="3EA49DFE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E02D49" w:rsidRPr="00C123EE" w14:paraId="3747D7D5" w14:textId="77777777" w:rsidTr="00802FAA">
              <w:trPr>
                <w:trHeight w:hRule="exact" w:val="510"/>
              </w:trPr>
              <w:tc>
                <w:tcPr>
                  <w:tcW w:w="1636" w:type="dxa"/>
                  <w:shd w:val="clear" w:color="auto" w:fill="FFFFFF"/>
                </w:tcPr>
                <w:p w14:paraId="271C7A4E" w14:textId="77777777" w:rsidR="00E02D49" w:rsidRPr="00C123EE" w:rsidRDefault="00E02D49" w:rsidP="00E02D49">
                  <w:pPr>
                    <w:spacing w:after="0" w:line="220" w:lineRule="exact"/>
                    <w:ind w:left="3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2021</w:t>
                  </w:r>
                </w:p>
              </w:tc>
              <w:tc>
                <w:tcPr>
                  <w:tcW w:w="2127" w:type="dxa"/>
                  <w:shd w:val="clear" w:color="auto" w:fill="FFFFFF"/>
                </w:tcPr>
                <w:p w14:paraId="0A8CBB36" w14:textId="63AE45A3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157 289 451,00</w:t>
                  </w:r>
                </w:p>
              </w:tc>
              <w:tc>
                <w:tcPr>
                  <w:tcW w:w="1275" w:type="dxa"/>
                  <w:shd w:val="clear" w:color="auto" w:fill="FFFFFF"/>
                </w:tcPr>
                <w:p w14:paraId="53F6B4EC" w14:textId="6D6F2321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60" w:type="dxa"/>
                  <w:shd w:val="clear" w:color="auto" w:fill="FFFFFF"/>
                </w:tcPr>
                <w:p w14:paraId="3A87A551" w14:textId="2BA807B6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13 700 000,00</w:t>
                  </w:r>
                </w:p>
              </w:tc>
              <w:tc>
                <w:tcPr>
                  <w:tcW w:w="1842" w:type="dxa"/>
                  <w:shd w:val="clear" w:color="auto" w:fill="FFFFFF"/>
                </w:tcPr>
                <w:p w14:paraId="00DDD744" w14:textId="7874C1D2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143 589 451,00</w:t>
                  </w:r>
                </w:p>
              </w:tc>
              <w:tc>
                <w:tcPr>
                  <w:tcW w:w="1117" w:type="dxa"/>
                  <w:shd w:val="clear" w:color="auto" w:fill="FFFFFF"/>
                </w:tcPr>
                <w:p w14:paraId="59980014" w14:textId="5A7EE63D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E02D49" w:rsidRPr="00C123EE" w14:paraId="70F9F752" w14:textId="77777777" w:rsidTr="00802FAA">
              <w:trPr>
                <w:trHeight w:hRule="exact" w:val="510"/>
              </w:trPr>
              <w:tc>
                <w:tcPr>
                  <w:tcW w:w="1636" w:type="dxa"/>
                  <w:shd w:val="clear" w:color="auto" w:fill="FFFFFF"/>
                </w:tcPr>
                <w:p w14:paraId="5A2FE024" w14:textId="77777777" w:rsidR="00E02D49" w:rsidRPr="00C123EE" w:rsidRDefault="00E02D49" w:rsidP="00E02D49">
                  <w:pPr>
                    <w:spacing w:after="0" w:line="220" w:lineRule="exact"/>
                    <w:ind w:left="3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2022</w:t>
                  </w:r>
                </w:p>
              </w:tc>
              <w:tc>
                <w:tcPr>
                  <w:tcW w:w="2127" w:type="dxa"/>
                  <w:shd w:val="clear" w:color="auto" w:fill="FFFFFF"/>
                </w:tcPr>
                <w:p w14:paraId="79B6B624" w14:textId="0FA4315A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214 977 341,17</w:t>
                  </w:r>
                </w:p>
              </w:tc>
              <w:tc>
                <w:tcPr>
                  <w:tcW w:w="1275" w:type="dxa"/>
                  <w:shd w:val="clear" w:color="auto" w:fill="FFFFFF"/>
                </w:tcPr>
                <w:p w14:paraId="717686F3" w14:textId="68779401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60" w:type="dxa"/>
                  <w:shd w:val="clear" w:color="auto" w:fill="FFFFFF"/>
                </w:tcPr>
                <w:p w14:paraId="6B240C7D" w14:textId="19FFCD85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14 500 000,00</w:t>
                  </w:r>
                </w:p>
              </w:tc>
              <w:tc>
                <w:tcPr>
                  <w:tcW w:w="1842" w:type="dxa"/>
                  <w:shd w:val="clear" w:color="auto" w:fill="FFFFFF"/>
                </w:tcPr>
                <w:p w14:paraId="61000D1F" w14:textId="04679792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200 477 341,17</w:t>
                  </w:r>
                </w:p>
              </w:tc>
              <w:tc>
                <w:tcPr>
                  <w:tcW w:w="1117" w:type="dxa"/>
                  <w:shd w:val="clear" w:color="auto" w:fill="FFFFFF"/>
                </w:tcPr>
                <w:p w14:paraId="5A0445E3" w14:textId="30119CCB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E02D49" w:rsidRPr="00C123EE" w14:paraId="0C432A3A" w14:textId="77777777" w:rsidTr="00802FAA">
              <w:trPr>
                <w:trHeight w:hRule="exact" w:val="510"/>
              </w:trPr>
              <w:tc>
                <w:tcPr>
                  <w:tcW w:w="1636" w:type="dxa"/>
                  <w:shd w:val="clear" w:color="auto" w:fill="FFFFFF"/>
                </w:tcPr>
                <w:p w14:paraId="4091E72C" w14:textId="77777777" w:rsidR="00E02D49" w:rsidRPr="00C123EE" w:rsidRDefault="00E02D49" w:rsidP="00E02D49">
                  <w:pPr>
                    <w:spacing w:after="0" w:line="220" w:lineRule="exact"/>
                    <w:ind w:left="3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2023</w:t>
                  </w:r>
                </w:p>
              </w:tc>
              <w:tc>
                <w:tcPr>
                  <w:tcW w:w="2127" w:type="dxa"/>
                  <w:shd w:val="clear" w:color="auto" w:fill="FFFFFF"/>
                </w:tcPr>
                <w:p w14:paraId="385E497E" w14:textId="04BD5FD6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232 316 640,69</w:t>
                  </w:r>
                </w:p>
              </w:tc>
              <w:tc>
                <w:tcPr>
                  <w:tcW w:w="1275" w:type="dxa"/>
                  <w:shd w:val="clear" w:color="auto" w:fill="FFFFFF"/>
                </w:tcPr>
                <w:p w14:paraId="14363DB1" w14:textId="090776E8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60" w:type="dxa"/>
                  <w:shd w:val="clear" w:color="auto" w:fill="FFFFFF"/>
                </w:tcPr>
                <w:p w14:paraId="7FE97DBF" w14:textId="2A847FB8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15 937 400,00</w:t>
                  </w:r>
                </w:p>
              </w:tc>
              <w:tc>
                <w:tcPr>
                  <w:tcW w:w="1842" w:type="dxa"/>
                  <w:shd w:val="clear" w:color="auto" w:fill="FFFFFF"/>
                </w:tcPr>
                <w:p w14:paraId="3B8A0F68" w14:textId="6AA6A0E7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216 379 240,69</w:t>
                  </w:r>
                </w:p>
              </w:tc>
              <w:tc>
                <w:tcPr>
                  <w:tcW w:w="1117" w:type="dxa"/>
                  <w:shd w:val="clear" w:color="auto" w:fill="FFFFFF"/>
                </w:tcPr>
                <w:p w14:paraId="3A7DEEE9" w14:textId="2C7DCBAE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E02D49" w:rsidRPr="00C123EE" w14:paraId="51AEFF9E" w14:textId="77777777" w:rsidTr="00802FAA">
              <w:trPr>
                <w:trHeight w:hRule="exact" w:val="510"/>
              </w:trPr>
              <w:tc>
                <w:tcPr>
                  <w:tcW w:w="1636" w:type="dxa"/>
                  <w:shd w:val="clear" w:color="auto" w:fill="FFFFFF"/>
                </w:tcPr>
                <w:p w14:paraId="04B0455B" w14:textId="6D7DE3A9" w:rsidR="00E02D49" w:rsidRPr="00C123EE" w:rsidRDefault="00E02D49" w:rsidP="00E02D49">
                  <w:pPr>
                    <w:spacing w:after="0" w:line="220" w:lineRule="exact"/>
                    <w:ind w:left="3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2127" w:type="dxa"/>
                  <w:shd w:val="clear" w:color="auto" w:fill="FFFFFF"/>
                </w:tcPr>
                <w:p w14:paraId="7961673B" w14:textId="70FB8EAD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231 646 846,00</w:t>
                  </w:r>
                </w:p>
              </w:tc>
              <w:tc>
                <w:tcPr>
                  <w:tcW w:w="1275" w:type="dxa"/>
                  <w:shd w:val="clear" w:color="auto" w:fill="FFFFFF"/>
                </w:tcPr>
                <w:p w14:paraId="28C244F6" w14:textId="7D9D7316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60" w:type="dxa"/>
                  <w:shd w:val="clear" w:color="auto" w:fill="FFFFFF"/>
                </w:tcPr>
                <w:p w14:paraId="3FDC5507" w14:textId="1C551718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18 546 500,00</w:t>
                  </w:r>
                </w:p>
              </w:tc>
              <w:tc>
                <w:tcPr>
                  <w:tcW w:w="1842" w:type="dxa"/>
                  <w:shd w:val="clear" w:color="auto" w:fill="FFFFFF"/>
                </w:tcPr>
                <w:p w14:paraId="02B6C836" w14:textId="0763B031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213 100 346,00</w:t>
                  </w:r>
                </w:p>
              </w:tc>
              <w:tc>
                <w:tcPr>
                  <w:tcW w:w="1117" w:type="dxa"/>
                  <w:shd w:val="clear" w:color="auto" w:fill="FFFFFF"/>
                </w:tcPr>
                <w:p w14:paraId="392B6ADA" w14:textId="166AEB52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E02D49" w:rsidRPr="00C123EE" w14:paraId="38B3C933" w14:textId="77777777" w:rsidTr="00802FAA">
              <w:trPr>
                <w:trHeight w:hRule="exact" w:val="510"/>
              </w:trPr>
              <w:tc>
                <w:tcPr>
                  <w:tcW w:w="1636" w:type="dxa"/>
                  <w:shd w:val="clear" w:color="auto" w:fill="FFFFFF"/>
                </w:tcPr>
                <w:p w14:paraId="2034D124" w14:textId="0FBC8A38" w:rsidR="00E02D49" w:rsidRPr="00C123EE" w:rsidRDefault="00E02D49" w:rsidP="00E02D49">
                  <w:pPr>
                    <w:spacing w:after="0" w:line="220" w:lineRule="exact"/>
                    <w:ind w:left="3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2025</w:t>
                  </w:r>
                </w:p>
              </w:tc>
              <w:tc>
                <w:tcPr>
                  <w:tcW w:w="2127" w:type="dxa"/>
                  <w:shd w:val="clear" w:color="auto" w:fill="FFFFFF"/>
                </w:tcPr>
                <w:p w14:paraId="25481A63" w14:textId="1ED26003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171 482 900,00</w:t>
                  </w:r>
                </w:p>
              </w:tc>
              <w:tc>
                <w:tcPr>
                  <w:tcW w:w="1275" w:type="dxa"/>
                  <w:shd w:val="clear" w:color="auto" w:fill="FFFFFF"/>
                </w:tcPr>
                <w:p w14:paraId="5A29064E" w14:textId="07BA27EA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60" w:type="dxa"/>
                  <w:shd w:val="clear" w:color="auto" w:fill="FFFFFF"/>
                </w:tcPr>
                <w:p w14:paraId="72E3BCF8" w14:textId="0B99E0CD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19 586 600,00</w:t>
                  </w:r>
                </w:p>
              </w:tc>
              <w:tc>
                <w:tcPr>
                  <w:tcW w:w="1842" w:type="dxa"/>
                  <w:shd w:val="clear" w:color="auto" w:fill="FFFFFF"/>
                </w:tcPr>
                <w:p w14:paraId="25D55FBF" w14:textId="2951D311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151 896 300,00</w:t>
                  </w:r>
                </w:p>
              </w:tc>
              <w:tc>
                <w:tcPr>
                  <w:tcW w:w="1117" w:type="dxa"/>
                  <w:shd w:val="clear" w:color="auto" w:fill="FFFFFF"/>
                </w:tcPr>
                <w:p w14:paraId="05C6DA5D" w14:textId="431B0EAA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E02D49" w:rsidRPr="00C123EE" w14:paraId="39002C73" w14:textId="77777777" w:rsidTr="00802FAA">
              <w:trPr>
                <w:trHeight w:hRule="exact" w:val="510"/>
              </w:trPr>
              <w:tc>
                <w:tcPr>
                  <w:tcW w:w="1636" w:type="dxa"/>
                  <w:shd w:val="clear" w:color="auto" w:fill="FFFFFF"/>
                </w:tcPr>
                <w:p w14:paraId="27249849" w14:textId="1BDB5A11" w:rsidR="00E02D49" w:rsidRPr="00C123EE" w:rsidRDefault="00E02D49" w:rsidP="00E02D49">
                  <w:pPr>
                    <w:spacing w:after="0" w:line="220" w:lineRule="exact"/>
                    <w:ind w:left="3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2026</w:t>
                  </w:r>
                </w:p>
              </w:tc>
              <w:tc>
                <w:tcPr>
                  <w:tcW w:w="2127" w:type="dxa"/>
                  <w:shd w:val="clear" w:color="auto" w:fill="FFFFFF"/>
                </w:tcPr>
                <w:p w14:paraId="41F2E61C" w14:textId="000E6149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171 722 000,00</w:t>
                  </w:r>
                </w:p>
              </w:tc>
              <w:tc>
                <w:tcPr>
                  <w:tcW w:w="1275" w:type="dxa"/>
                  <w:shd w:val="clear" w:color="auto" w:fill="FFFFFF"/>
                </w:tcPr>
                <w:p w14:paraId="1E72A5DA" w14:textId="42B6D29C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60" w:type="dxa"/>
                  <w:shd w:val="clear" w:color="auto" w:fill="FFFFFF"/>
                </w:tcPr>
                <w:p w14:paraId="2F516254" w14:textId="7ABA8123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20 654 500,00</w:t>
                  </w:r>
                </w:p>
              </w:tc>
              <w:tc>
                <w:tcPr>
                  <w:tcW w:w="1842" w:type="dxa"/>
                  <w:shd w:val="clear" w:color="auto" w:fill="FFFFFF"/>
                </w:tcPr>
                <w:p w14:paraId="60360AF4" w14:textId="5FF91AB7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151 067 500,00</w:t>
                  </w:r>
                </w:p>
              </w:tc>
              <w:tc>
                <w:tcPr>
                  <w:tcW w:w="1117" w:type="dxa"/>
                  <w:shd w:val="clear" w:color="auto" w:fill="FFFFFF"/>
                </w:tcPr>
                <w:p w14:paraId="144F15B3" w14:textId="7282DA2F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E02D49" w:rsidRPr="00C123EE" w14:paraId="79FDFA3B" w14:textId="77777777" w:rsidTr="00802FAA">
              <w:trPr>
                <w:trHeight w:hRule="exact" w:val="510"/>
              </w:trPr>
              <w:tc>
                <w:tcPr>
                  <w:tcW w:w="1636" w:type="dxa"/>
                  <w:shd w:val="clear" w:color="auto" w:fill="FFFFFF"/>
                </w:tcPr>
                <w:p w14:paraId="67B6A96B" w14:textId="77777777" w:rsidR="00E02D49" w:rsidRPr="00C123EE" w:rsidRDefault="00E02D49" w:rsidP="00E02D49">
                  <w:pPr>
                    <w:spacing w:after="0" w:line="220" w:lineRule="exact"/>
                    <w:ind w:left="3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2127" w:type="dxa"/>
                  <w:shd w:val="clear" w:color="auto" w:fill="FFFFFF"/>
                </w:tcPr>
                <w:p w14:paraId="658E50A0" w14:textId="140CC5FD" w:rsidR="00E02D49" w:rsidRPr="00C123EE" w:rsidRDefault="00E02D49" w:rsidP="00E02D49">
                  <w:pPr>
                    <w:spacing w:after="0" w:line="220" w:lineRule="exact"/>
                    <w:ind w:left="-7" w:right="-13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1 954 865 754,42</w:t>
                  </w:r>
                </w:p>
              </w:tc>
              <w:tc>
                <w:tcPr>
                  <w:tcW w:w="1275" w:type="dxa"/>
                  <w:shd w:val="clear" w:color="auto" w:fill="FFFFFF"/>
                </w:tcPr>
                <w:p w14:paraId="1FB7F367" w14:textId="28FEDE36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60" w:type="dxa"/>
                  <w:shd w:val="clear" w:color="auto" w:fill="FFFFFF"/>
                </w:tcPr>
                <w:p w14:paraId="6F0171C2" w14:textId="08D89CCF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185 216 789,89</w:t>
                  </w:r>
                </w:p>
              </w:tc>
              <w:tc>
                <w:tcPr>
                  <w:tcW w:w="1842" w:type="dxa"/>
                  <w:shd w:val="clear" w:color="auto" w:fill="FFFFFF"/>
                </w:tcPr>
                <w:p w14:paraId="25761A49" w14:textId="3A771CEC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1 769 648 964,53</w:t>
                  </w:r>
                </w:p>
              </w:tc>
              <w:tc>
                <w:tcPr>
                  <w:tcW w:w="1117" w:type="dxa"/>
                  <w:shd w:val="clear" w:color="auto" w:fill="FFFFFF"/>
                </w:tcPr>
                <w:p w14:paraId="3EDB3145" w14:textId="5F4C8CB6" w:rsidR="00E02D49" w:rsidRPr="00C123EE" w:rsidRDefault="00E02D49" w:rsidP="00E02D49">
                  <w:pPr>
                    <w:spacing w:after="0" w:line="22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14:paraId="126B12CC" w14:textId="10F2452F" w:rsidR="00971966" w:rsidRPr="00C123EE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23EE">
              <w:rPr>
                <w:rFonts w:ascii="Times New Roman" w:hAnsi="Times New Roman" w:cs="Times New Roman"/>
                <w:sz w:val="26"/>
                <w:szCs w:val="26"/>
              </w:rPr>
              <w:t>расходы, связанные с реализацией проектов или программ</w:t>
            </w:r>
          </w:p>
        </w:tc>
      </w:tr>
      <w:tr w:rsidR="00A944DE" w:rsidRPr="00C123EE" w14:paraId="3E7A3BD6" w14:textId="77777777" w:rsidTr="00257E90">
        <w:trPr>
          <w:trHeight w:val="312"/>
        </w:trPr>
        <w:tc>
          <w:tcPr>
            <w:tcW w:w="2835" w:type="dxa"/>
          </w:tcPr>
          <w:p w14:paraId="554C6C7C" w14:textId="44548BDD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C1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851" w:type="dxa"/>
          </w:tcPr>
          <w:p w14:paraId="6FEAACE8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8F834A6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087B3B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16C3F61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C847E1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4DE" w:rsidRPr="00C123EE" w14:paraId="1C15926E" w14:textId="77777777" w:rsidTr="00257E90">
        <w:trPr>
          <w:trHeight w:val="312"/>
        </w:trPr>
        <w:tc>
          <w:tcPr>
            <w:tcW w:w="2835" w:type="dxa"/>
          </w:tcPr>
          <w:p w14:paraId="725643F3" w14:textId="14C2AAB8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C1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51" w:type="dxa"/>
          </w:tcPr>
          <w:p w14:paraId="7279BEDB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39BC1E2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69CB59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AAB03C6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BCB918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4DE" w:rsidRPr="00C123EE" w14:paraId="4A2BBF12" w14:textId="77777777" w:rsidTr="00257E90">
        <w:trPr>
          <w:trHeight w:val="312"/>
        </w:trPr>
        <w:tc>
          <w:tcPr>
            <w:tcW w:w="2835" w:type="dxa"/>
          </w:tcPr>
          <w:p w14:paraId="029F4F18" w14:textId="518E5463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C1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851" w:type="dxa"/>
          </w:tcPr>
          <w:p w14:paraId="34AA09FC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A4DE036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9F7C65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973DD13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F4E617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4DE" w:rsidRPr="00C123EE" w14:paraId="6EB41258" w14:textId="77777777" w:rsidTr="00257E90">
        <w:trPr>
          <w:trHeight w:val="312"/>
        </w:trPr>
        <w:tc>
          <w:tcPr>
            <w:tcW w:w="2835" w:type="dxa"/>
          </w:tcPr>
          <w:p w14:paraId="0B4DF0A8" w14:textId="58517F02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C1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851" w:type="dxa"/>
          </w:tcPr>
          <w:p w14:paraId="48160BB6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0CC252E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BB03F2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B931129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063F38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4DE" w:rsidRPr="00C123EE" w14:paraId="1554A87D" w14:textId="77777777" w:rsidTr="00257E90">
        <w:trPr>
          <w:trHeight w:val="312"/>
        </w:trPr>
        <w:tc>
          <w:tcPr>
            <w:tcW w:w="2835" w:type="dxa"/>
          </w:tcPr>
          <w:p w14:paraId="0D30B35B" w14:textId="278F02DD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C1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51" w:type="dxa"/>
          </w:tcPr>
          <w:p w14:paraId="205D676D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55915F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B6BC01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057720B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BED740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4DE" w:rsidRPr="00C123EE" w14:paraId="257B9C19" w14:textId="77777777" w:rsidTr="00257E90">
        <w:trPr>
          <w:trHeight w:val="312"/>
        </w:trPr>
        <w:tc>
          <w:tcPr>
            <w:tcW w:w="2835" w:type="dxa"/>
          </w:tcPr>
          <w:p w14:paraId="0F860FA8" w14:textId="346DB07A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C1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851" w:type="dxa"/>
          </w:tcPr>
          <w:p w14:paraId="25135AED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2940718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3E10B1F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B747136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28135D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4DE" w:rsidRPr="00C123EE" w14:paraId="65D328F2" w14:textId="77777777" w:rsidTr="00257E90">
        <w:trPr>
          <w:trHeight w:val="312"/>
        </w:trPr>
        <w:tc>
          <w:tcPr>
            <w:tcW w:w="2835" w:type="dxa"/>
          </w:tcPr>
          <w:p w14:paraId="38689602" w14:textId="6F180A24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C1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1" w:type="dxa"/>
          </w:tcPr>
          <w:p w14:paraId="1F4F932F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ACE3E5A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3AD916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DA70B65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6CD279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4DE" w:rsidRPr="00C123EE" w14:paraId="454947D4" w14:textId="77777777" w:rsidTr="00257E90">
        <w:trPr>
          <w:trHeight w:val="312"/>
        </w:trPr>
        <w:tc>
          <w:tcPr>
            <w:tcW w:w="2835" w:type="dxa"/>
          </w:tcPr>
          <w:p w14:paraId="1CFA3846" w14:textId="0849EE68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C1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1" w:type="dxa"/>
          </w:tcPr>
          <w:p w14:paraId="464D9425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9392A8E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225EA2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E95268B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F49D73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4DE" w:rsidRPr="00C123EE" w14:paraId="7EC3330F" w14:textId="77777777" w:rsidTr="00257E90">
        <w:trPr>
          <w:trHeight w:val="312"/>
        </w:trPr>
        <w:tc>
          <w:tcPr>
            <w:tcW w:w="2835" w:type="dxa"/>
          </w:tcPr>
          <w:p w14:paraId="51B18A02" w14:textId="174BD1D8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C12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</w:tcPr>
          <w:p w14:paraId="230857EE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221F9D7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7A5F4F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DA72800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B65AB8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4DE" w:rsidRPr="00C123EE" w14:paraId="4C3F4883" w14:textId="77777777" w:rsidTr="00257E90">
        <w:trPr>
          <w:trHeight w:val="312"/>
        </w:trPr>
        <w:tc>
          <w:tcPr>
            <w:tcW w:w="2835" w:type="dxa"/>
          </w:tcPr>
          <w:p w14:paraId="0E3467B3" w14:textId="7CA50270" w:rsidR="00A944DE" w:rsidRPr="00C123EE" w:rsidRDefault="0076122C" w:rsidP="003121E6">
            <w:pPr>
              <w:autoSpaceDE w:val="0"/>
              <w:autoSpaceDN w:val="0"/>
              <w:adjustRightInd w:val="0"/>
              <w:spacing w:after="0" w:line="240" w:lineRule="auto"/>
              <w:ind w:left="3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851" w:type="dxa"/>
          </w:tcPr>
          <w:p w14:paraId="0B7AECA3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5D4DBF2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068544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F335DF0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A7B107" w14:textId="77777777" w:rsidR="00A944DE" w:rsidRPr="00C123EE" w:rsidRDefault="00A944DE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22C" w:rsidRPr="00C123EE" w14:paraId="2F37A3C5" w14:textId="77777777" w:rsidTr="00257E90">
        <w:trPr>
          <w:trHeight w:val="312"/>
        </w:trPr>
        <w:tc>
          <w:tcPr>
            <w:tcW w:w="2835" w:type="dxa"/>
          </w:tcPr>
          <w:p w14:paraId="6EAEF4C1" w14:textId="23188B22" w:rsidR="0076122C" w:rsidRPr="00C123EE" w:rsidRDefault="0076122C" w:rsidP="003121E6">
            <w:pPr>
              <w:autoSpaceDE w:val="0"/>
              <w:autoSpaceDN w:val="0"/>
              <w:adjustRightInd w:val="0"/>
              <w:spacing w:after="0" w:line="240" w:lineRule="auto"/>
              <w:ind w:left="3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1" w:type="dxa"/>
          </w:tcPr>
          <w:p w14:paraId="48F084C7" w14:textId="77777777" w:rsidR="0076122C" w:rsidRPr="00C123EE" w:rsidRDefault="0076122C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E229917" w14:textId="77777777" w:rsidR="0076122C" w:rsidRPr="00C123EE" w:rsidRDefault="0076122C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57D62F" w14:textId="77777777" w:rsidR="0076122C" w:rsidRPr="00C123EE" w:rsidRDefault="0076122C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4C07FD8" w14:textId="77777777" w:rsidR="0076122C" w:rsidRPr="00C123EE" w:rsidRDefault="0076122C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F57934" w14:textId="77777777" w:rsidR="0076122C" w:rsidRPr="00C123EE" w:rsidRDefault="0076122C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22C" w:rsidRPr="00C123EE" w14:paraId="4456668C" w14:textId="77777777" w:rsidTr="00257E90">
        <w:trPr>
          <w:trHeight w:val="312"/>
        </w:trPr>
        <w:tc>
          <w:tcPr>
            <w:tcW w:w="2835" w:type="dxa"/>
          </w:tcPr>
          <w:p w14:paraId="1BC12E05" w14:textId="15F2E891" w:rsidR="0076122C" w:rsidRPr="00C123EE" w:rsidRDefault="0076122C" w:rsidP="003121E6">
            <w:pPr>
              <w:autoSpaceDE w:val="0"/>
              <w:autoSpaceDN w:val="0"/>
              <w:adjustRightInd w:val="0"/>
              <w:spacing w:after="0" w:line="240" w:lineRule="auto"/>
              <w:ind w:left="3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1" w:type="dxa"/>
          </w:tcPr>
          <w:p w14:paraId="5D0F2399" w14:textId="77777777" w:rsidR="0076122C" w:rsidRPr="00C123EE" w:rsidRDefault="0076122C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8D57DC0" w14:textId="77777777" w:rsidR="0076122C" w:rsidRPr="00C123EE" w:rsidRDefault="0076122C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45E813" w14:textId="77777777" w:rsidR="0076122C" w:rsidRPr="00C123EE" w:rsidRDefault="0076122C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1E4D2A8" w14:textId="77777777" w:rsidR="0076122C" w:rsidRPr="00C123EE" w:rsidRDefault="0076122C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7241E3" w14:textId="77777777" w:rsidR="0076122C" w:rsidRPr="00C123EE" w:rsidRDefault="0076122C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22C" w:rsidRPr="00C123EE" w14:paraId="60976BD9" w14:textId="77777777" w:rsidTr="00257E90">
        <w:trPr>
          <w:trHeight w:val="312"/>
        </w:trPr>
        <w:tc>
          <w:tcPr>
            <w:tcW w:w="2835" w:type="dxa"/>
          </w:tcPr>
          <w:p w14:paraId="625FC3C4" w14:textId="075BBD0D" w:rsidR="0076122C" w:rsidRPr="00C123EE" w:rsidRDefault="0076122C" w:rsidP="003121E6">
            <w:pPr>
              <w:autoSpaceDE w:val="0"/>
              <w:autoSpaceDN w:val="0"/>
              <w:adjustRightInd w:val="0"/>
              <w:spacing w:after="0" w:line="240" w:lineRule="auto"/>
              <w:ind w:left="3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1" w:type="dxa"/>
          </w:tcPr>
          <w:p w14:paraId="0EE611EB" w14:textId="77777777" w:rsidR="0076122C" w:rsidRPr="00C123EE" w:rsidRDefault="0076122C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B4A2470" w14:textId="77777777" w:rsidR="0076122C" w:rsidRPr="00C123EE" w:rsidRDefault="0076122C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649BC7" w14:textId="77777777" w:rsidR="0076122C" w:rsidRPr="00C123EE" w:rsidRDefault="0076122C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CB8F8E2" w14:textId="77777777" w:rsidR="0076122C" w:rsidRPr="00C123EE" w:rsidRDefault="0076122C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30DCE8" w14:textId="77777777" w:rsidR="0076122C" w:rsidRPr="00C123EE" w:rsidRDefault="0076122C" w:rsidP="00312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3C13E5E7" w14:textId="77777777" w:rsidR="0076122C" w:rsidRPr="00C123EE" w:rsidRDefault="0076122C" w:rsidP="00D95D3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43A632C6" w14:textId="5DBA2EC8" w:rsidR="00147792" w:rsidRPr="00C123EE" w:rsidRDefault="00C226DA" w:rsidP="00C226DA">
      <w:pPr>
        <w:autoSpaceDE w:val="0"/>
        <w:autoSpaceDN w:val="0"/>
        <w:adjustRightInd w:val="0"/>
        <w:spacing w:after="0" w:line="240" w:lineRule="auto"/>
        <w:ind w:left="567" w:right="56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3EE">
        <w:rPr>
          <w:rFonts w:ascii="Times New Roman" w:hAnsi="Times New Roman" w:cs="Times New Roman"/>
          <w:b/>
          <w:sz w:val="28"/>
          <w:szCs w:val="28"/>
        </w:rPr>
        <w:t>1</w:t>
      </w:r>
      <w:r w:rsidR="0076122C" w:rsidRPr="00C123E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47792" w:rsidRPr="00C123EE">
        <w:rPr>
          <w:rFonts w:ascii="Times New Roman" w:hAnsi="Times New Roman" w:cs="Times New Roman"/>
          <w:b/>
          <w:sz w:val="28"/>
          <w:szCs w:val="28"/>
        </w:rPr>
        <w:t>Характеристика текущего состояния и прогноз развития соответствующей сферы реализации муниципальной программы</w:t>
      </w:r>
    </w:p>
    <w:p w14:paraId="59F6ADF8" w14:textId="77777777" w:rsidR="00147792" w:rsidRPr="00C123EE" w:rsidRDefault="00147792" w:rsidP="0014779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28C5C9B" w14:textId="77777777" w:rsidR="00C631D1" w:rsidRPr="00C123EE" w:rsidRDefault="00C631D1" w:rsidP="007F1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3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Характеристика текущего состояния и прогноз развития соответствующе сферы реализации муниципальной программы</w:t>
      </w:r>
    </w:p>
    <w:p w14:paraId="5DC966F8" w14:textId="4776F5C1" w:rsidR="00C631D1" w:rsidRPr="00C123EE" w:rsidRDefault="00C631D1" w:rsidP="007F1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123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ходе выполнения муниципальной программы «Обеспечение деятельности муниципальных казенных учреждений» необходимо реализовать мероприятия в области повышения качества выполняемых функций, повышение эффективности и результативности деятельности </w:t>
      </w:r>
      <w:r w:rsidR="00F01456" w:rsidRPr="00C123E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муниципальных </w:t>
      </w:r>
      <w:r w:rsidRPr="00C123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казенных учреждений. Реализация Программы будет способствовать решению вопросов, отнесенных к компетенции </w:t>
      </w:r>
      <w:r w:rsidR="00F01456" w:rsidRPr="00C123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муниципальных </w:t>
      </w:r>
      <w:r w:rsidRPr="00C123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казенных учреждений, и позволит обеспечить функционирование </w:t>
      </w:r>
      <w:r w:rsidR="00F01456" w:rsidRPr="00C123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муниципальных</w:t>
      </w:r>
      <w:r w:rsidR="00F01456" w:rsidRPr="00C123E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123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казенных учреждений.</w:t>
      </w:r>
    </w:p>
    <w:p w14:paraId="530654DB" w14:textId="77777777" w:rsidR="00C631D1" w:rsidRPr="00C123EE" w:rsidRDefault="00C631D1" w:rsidP="00C631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802EEF" w14:textId="512305D7" w:rsidR="00C631D1" w:rsidRPr="00C123EE" w:rsidRDefault="00C226DA" w:rsidP="00C226DA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C123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2. </w:t>
      </w:r>
      <w:r w:rsidR="00C631D1" w:rsidRPr="00C123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Цели, задачи и целевые показатели, сроки и этапы реализации муниципальной Программы</w:t>
      </w:r>
    </w:p>
    <w:p w14:paraId="4AD1C510" w14:textId="77777777" w:rsidR="00C631D1" w:rsidRPr="00C123EE" w:rsidRDefault="00C631D1" w:rsidP="0081202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356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8"/>
        <w:gridCol w:w="851"/>
        <w:gridCol w:w="568"/>
        <w:gridCol w:w="710"/>
        <w:gridCol w:w="709"/>
        <w:gridCol w:w="708"/>
        <w:gridCol w:w="709"/>
        <w:gridCol w:w="709"/>
        <w:gridCol w:w="709"/>
        <w:gridCol w:w="709"/>
        <w:gridCol w:w="709"/>
        <w:gridCol w:w="709"/>
      </w:tblGrid>
      <w:tr w:rsidR="00F56C5A" w:rsidRPr="00C123EE" w14:paraId="4D05DE21" w14:textId="77777777" w:rsidTr="009F2BCA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6A2A3" w14:textId="77777777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EE">
              <w:rPr>
                <w:rFonts w:ascii="Times New Roman" w:hAnsi="Times New Roman" w:cs="Times New Roman"/>
              </w:rPr>
              <w:t xml:space="preserve">№ </w:t>
            </w:r>
          </w:p>
          <w:p w14:paraId="5C3A3E0D" w14:textId="77777777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6B55B5" w14:textId="77777777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3EA8D" w14:textId="77777777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A0F57" w14:textId="77777777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Статус</w:t>
            </w:r>
          </w:p>
          <w:p w14:paraId="4CFB80EE" w14:textId="77777777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DFBE8" w14:textId="77777777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F56C5A" w:rsidRPr="00C123EE" w14:paraId="5E7A0A6A" w14:textId="77777777" w:rsidTr="009F2BCA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77293" w14:textId="77777777" w:rsidR="00F56C5A" w:rsidRPr="00C123EE" w:rsidRDefault="00F56C5A" w:rsidP="005D21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36266" w14:textId="77777777" w:rsidR="00F56C5A" w:rsidRPr="00C123EE" w:rsidRDefault="00F56C5A" w:rsidP="005D21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2933C" w14:textId="77777777" w:rsidR="00F56C5A" w:rsidRPr="00C123EE" w:rsidRDefault="00F56C5A" w:rsidP="005D21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736C4" w14:textId="77777777" w:rsidR="00F56C5A" w:rsidRPr="00C123EE" w:rsidRDefault="00F56C5A" w:rsidP="005D21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1CF277" w14:textId="5D216405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201</w:t>
            </w:r>
            <w:r w:rsidR="000E7632" w:rsidRPr="00C123E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EA355" w14:textId="154BC633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201</w:t>
            </w:r>
            <w:r w:rsidR="000E7632" w:rsidRPr="00C123E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CE77F" w14:textId="00689224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20</w:t>
            </w:r>
            <w:r w:rsidR="000E7632" w:rsidRPr="00C123E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9B106" w14:textId="1E614F4B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20</w:t>
            </w:r>
            <w:r w:rsidR="000E7632" w:rsidRPr="00C123E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934BC" w14:textId="56F7FC36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20</w:t>
            </w:r>
            <w:r w:rsidR="000E7632" w:rsidRPr="00C123E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8C606" w14:textId="51B99FF6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202</w:t>
            </w:r>
            <w:r w:rsidR="000E7632" w:rsidRPr="00C123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90BA" w14:textId="18D242F6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202</w:t>
            </w:r>
            <w:r w:rsidR="000E7632" w:rsidRPr="00C123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9DA0F" w14:textId="1A1179B8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202</w:t>
            </w:r>
            <w:r w:rsidR="000E7632" w:rsidRPr="00C123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F248E" w14:textId="4C694B89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202</w:t>
            </w:r>
            <w:r w:rsidR="000E7632" w:rsidRPr="00C123EE">
              <w:rPr>
                <w:rFonts w:ascii="Times New Roman" w:hAnsi="Times New Roman" w:cs="Times New Roman"/>
              </w:rPr>
              <w:t>6</w:t>
            </w:r>
          </w:p>
        </w:tc>
      </w:tr>
      <w:tr w:rsidR="00F56C5A" w:rsidRPr="00C123EE" w14:paraId="079575A1" w14:textId="77777777" w:rsidTr="009F2BC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EE7282" w14:textId="77777777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23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AB8B36" w14:textId="77777777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89A57" w14:textId="77777777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5E209" w14:textId="77777777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D325C" w14:textId="77777777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1CB04" w14:textId="77777777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618E4" w14:textId="77777777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5C4C3" w14:textId="77777777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A2FD4" w14:textId="77777777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399A54" w14:textId="77777777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258D8" w14:textId="77777777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6FF28" w14:textId="77777777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76D35" w14:textId="77777777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13</w:t>
            </w:r>
          </w:p>
        </w:tc>
      </w:tr>
      <w:tr w:rsidR="00F56C5A" w:rsidRPr="00C123EE" w14:paraId="55D43F84" w14:textId="77777777" w:rsidTr="009F2BC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E6022" w14:textId="77777777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23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8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AA623" w14:textId="2A4CB384" w:rsidR="00F56C5A" w:rsidRPr="00C123EE" w:rsidRDefault="00F56C5A" w:rsidP="005D21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 xml:space="preserve">Муниципальная программа «Обеспечение </w:t>
            </w:r>
            <w:r w:rsidR="00EA497D" w:rsidRPr="00C123EE">
              <w:rPr>
                <w:rFonts w:ascii="Times New Roman" w:hAnsi="Times New Roman" w:cs="Times New Roman"/>
              </w:rPr>
              <w:t xml:space="preserve">деятельности муниципальных </w:t>
            </w:r>
            <w:r w:rsidRPr="00C123EE">
              <w:rPr>
                <w:rFonts w:ascii="Times New Roman" w:hAnsi="Times New Roman" w:cs="Times New Roman"/>
              </w:rPr>
              <w:t>казенных учреждений»</w:t>
            </w:r>
          </w:p>
        </w:tc>
      </w:tr>
      <w:tr w:rsidR="009F2BCA" w:rsidRPr="00C123EE" w14:paraId="065F727E" w14:textId="77777777" w:rsidTr="009F2BC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58AA3" w14:textId="77777777" w:rsidR="009F2BCA" w:rsidRPr="00C123EE" w:rsidRDefault="009F2BCA" w:rsidP="009F2BC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46754" w14:textId="1E4125EC" w:rsidR="009F2BCA" w:rsidRPr="00C123EE" w:rsidRDefault="009F2BCA" w:rsidP="009F2BC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C1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работников, обеспеченных средствами на оплату труда и начислениями на выплаты по оплате труда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CF2BB" w14:textId="77777777" w:rsidR="009F2BCA" w:rsidRPr="00C123EE" w:rsidRDefault="009F2BCA" w:rsidP="009F2BC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23EE">
              <w:rPr>
                <w:rFonts w:ascii="Times New Roman" w:hAnsi="Times New Roman" w:cs="Times New Roman"/>
              </w:rPr>
              <w:t>процентов к предыдущему году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E0777" w14:textId="77777777" w:rsidR="009F2BCA" w:rsidRPr="00C123EE" w:rsidRDefault="009F2BCA" w:rsidP="009F2BC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6E9AD" w14:textId="4A4B685B" w:rsidR="009F2BCA" w:rsidRPr="00C123EE" w:rsidRDefault="009F2BCA" w:rsidP="009F2BCA">
            <w:pPr>
              <w:autoSpaceDE w:val="0"/>
              <w:autoSpaceDN w:val="0"/>
              <w:adjustRightInd w:val="0"/>
              <w:spacing w:after="0" w:line="240" w:lineRule="auto"/>
              <w:ind w:right="-101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100,0</w:t>
            </w:r>
          </w:p>
          <w:p w14:paraId="658F4C71" w14:textId="77777777" w:rsidR="009F2BCA" w:rsidRPr="00C123EE" w:rsidRDefault="009F2BCA" w:rsidP="009F2BCA">
            <w:pPr>
              <w:autoSpaceDE w:val="0"/>
              <w:autoSpaceDN w:val="0"/>
              <w:adjustRightInd w:val="0"/>
              <w:spacing w:after="0" w:line="240" w:lineRule="auto"/>
              <w:ind w:right="-10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4EAF6" w14:textId="473F442B" w:rsidR="009F2BCA" w:rsidRPr="00C123EE" w:rsidRDefault="009F2BCA" w:rsidP="009F2BCA">
            <w:pPr>
              <w:autoSpaceDE w:val="0"/>
              <w:autoSpaceDN w:val="0"/>
              <w:adjustRightInd w:val="0"/>
              <w:spacing w:after="0" w:line="240" w:lineRule="auto"/>
              <w:ind w:right="-105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B41EC" w14:textId="00878C39" w:rsidR="009F2BCA" w:rsidRPr="00C123EE" w:rsidRDefault="009F2BCA" w:rsidP="009F2BCA">
            <w:pPr>
              <w:autoSpaceDE w:val="0"/>
              <w:autoSpaceDN w:val="0"/>
              <w:adjustRightInd w:val="0"/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8D5C" w14:textId="77777777" w:rsidR="009F2BCA" w:rsidRPr="00C123EE" w:rsidRDefault="009F2BCA" w:rsidP="00BC4E6B">
            <w:pPr>
              <w:autoSpaceDE w:val="0"/>
              <w:autoSpaceDN w:val="0"/>
              <w:adjustRightInd w:val="0"/>
              <w:spacing w:after="0" w:line="240" w:lineRule="auto"/>
              <w:ind w:right="-100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105,5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4239A" w14:textId="77777777" w:rsidR="009F2BCA" w:rsidRPr="00C123EE" w:rsidRDefault="009F2BCA" w:rsidP="00BC4E6B">
            <w:pPr>
              <w:autoSpaceDE w:val="0"/>
              <w:autoSpaceDN w:val="0"/>
              <w:adjustRightInd w:val="0"/>
              <w:spacing w:after="0" w:line="240" w:lineRule="auto"/>
              <w:ind w:right="-100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105,7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ABC0D" w14:textId="77777777" w:rsidR="009F2BCA" w:rsidRPr="00C123EE" w:rsidRDefault="009F2BCA" w:rsidP="00BC4E6B">
            <w:pPr>
              <w:autoSpaceDE w:val="0"/>
              <w:autoSpaceDN w:val="0"/>
              <w:adjustRightInd w:val="0"/>
              <w:spacing w:after="0" w:line="240" w:lineRule="auto"/>
              <w:ind w:right="-100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105,9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38B1A" w14:textId="77777777" w:rsidR="009F2BCA" w:rsidRPr="00C123EE" w:rsidRDefault="009F2BCA" w:rsidP="00BC4E6B">
            <w:pPr>
              <w:autoSpaceDE w:val="0"/>
              <w:autoSpaceDN w:val="0"/>
              <w:adjustRightInd w:val="0"/>
              <w:spacing w:after="0" w:line="240" w:lineRule="auto"/>
              <w:ind w:right="-100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106,0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8BAA9" w14:textId="77777777" w:rsidR="009F2BCA" w:rsidRPr="00C123EE" w:rsidRDefault="009F2BCA" w:rsidP="00BC4E6B">
            <w:pPr>
              <w:autoSpaceDE w:val="0"/>
              <w:autoSpaceDN w:val="0"/>
              <w:adjustRightInd w:val="0"/>
              <w:spacing w:after="0" w:line="240" w:lineRule="auto"/>
              <w:ind w:right="-100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106,0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628FF" w14:textId="77777777" w:rsidR="009F2BCA" w:rsidRPr="00C123EE" w:rsidRDefault="009F2BCA" w:rsidP="00BC4E6B">
            <w:pPr>
              <w:autoSpaceDE w:val="0"/>
              <w:autoSpaceDN w:val="0"/>
              <w:adjustRightInd w:val="0"/>
              <w:spacing w:after="0" w:line="240" w:lineRule="auto"/>
              <w:ind w:right="-100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106,0</w:t>
            </w:r>
          </w:p>
        </w:tc>
      </w:tr>
      <w:tr w:rsidR="009F2BCA" w:rsidRPr="00C123EE" w14:paraId="06527936" w14:textId="77777777" w:rsidTr="009F2BC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B7F390" w14:textId="77777777" w:rsidR="009F2BCA" w:rsidRPr="00C123EE" w:rsidRDefault="009F2BCA" w:rsidP="009F2BC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23EE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89458" w14:textId="77777777" w:rsidR="009F2BCA" w:rsidRPr="00C123EE" w:rsidRDefault="009F2BCA" w:rsidP="009F2B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казенных учреждений,</w:t>
            </w:r>
          </w:p>
          <w:p w14:paraId="2A07A019" w14:textId="153FC3FF" w:rsidR="009F2BCA" w:rsidRPr="00C123EE" w:rsidRDefault="009F2BCA" w:rsidP="009F2BC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C1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обеспеченных средствами на содержание, эксплуатацию, приобретение имущества в необходимом для осуществления деятельности объеме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95AF2F" w14:textId="77777777" w:rsidR="009F2BCA" w:rsidRPr="00C123EE" w:rsidRDefault="009F2BCA" w:rsidP="009F2BC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23EE">
              <w:rPr>
                <w:rFonts w:ascii="Times New Roman" w:hAnsi="Times New Roman" w:cs="Times New Roman"/>
              </w:rPr>
              <w:t>процентов к предыдущему году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4C6ED" w14:textId="77777777" w:rsidR="009F2BCA" w:rsidRPr="00C123EE" w:rsidRDefault="009F2BCA" w:rsidP="009F2BC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BC7B1" w14:textId="77777777" w:rsidR="009F2BCA" w:rsidRPr="00C123EE" w:rsidRDefault="009F2BCA" w:rsidP="009F2BCA">
            <w:pPr>
              <w:autoSpaceDE w:val="0"/>
              <w:autoSpaceDN w:val="0"/>
              <w:adjustRightInd w:val="0"/>
              <w:spacing w:after="0" w:line="240" w:lineRule="auto"/>
              <w:ind w:right="-101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100,0</w:t>
            </w:r>
          </w:p>
          <w:p w14:paraId="503FF542" w14:textId="0A0D4BA6" w:rsidR="009F2BCA" w:rsidRPr="00C123EE" w:rsidRDefault="009F2BCA" w:rsidP="009F2BCA">
            <w:pPr>
              <w:autoSpaceDE w:val="0"/>
              <w:autoSpaceDN w:val="0"/>
              <w:adjustRightInd w:val="0"/>
              <w:spacing w:after="0" w:line="240" w:lineRule="auto"/>
              <w:ind w:right="-10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7C17" w14:textId="77777777" w:rsidR="009F2BCA" w:rsidRPr="00C123EE" w:rsidRDefault="009F2BCA" w:rsidP="009F2BCA">
            <w:pPr>
              <w:autoSpaceDE w:val="0"/>
              <w:autoSpaceDN w:val="0"/>
              <w:adjustRightInd w:val="0"/>
              <w:spacing w:after="0" w:line="240" w:lineRule="auto"/>
              <w:ind w:right="-105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100,0</w:t>
            </w:r>
          </w:p>
          <w:p w14:paraId="3CB889F0" w14:textId="33C8A778" w:rsidR="009F2BCA" w:rsidRPr="00C123EE" w:rsidRDefault="009F2BCA" w:rsidP="009F2BCA">
            <w:pPr>
              <w:autoSpaceDE w:val="0"/>
              <w:autoSpaceDN w:val="0"/>
              <w:adjustRightInd w:val="0"/>
              <w:spacing w:after="0" w:line="240" w:lineRule="auto"/>
              <w:ind w:right="-10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595E" w14:textId="77777777" w:rsidR="009F2BCA" w:rsidRPr="00C123EE" w:rsidRDefault="009F2BCA" w:rsidP="009F2BCA">
            <w:pPr>
              <w:autoSpaceDE w:val="0"/>
              <w:autoSpaceDN w:val="0"/>
              <w:adjustRightInd w:val="0"/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100,0</w:t>
            </w:r>
          </w:p>
          <w:p w14:paraId="71F42900" w14:textId="6D1E3B7F" w:rsidR="009F2BCA" w:rsidRPr="00C123EE" w:rsidRDefault="009F2BCA" w:rsidP="009F2BCA">
            <w:pPr>
              <w:autoSpaceDE w:val="0"/>
              <w:autoSpaceDN w:val="0"/>
              <w:adjustRightInd w:val="0"/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B2492" w14:textId="77777777" w:rsidR="009F2BCA" w:rsidRPr="00C123EE" w:rsidRDefault="009F2BCA" w:rsidP="004B674A">
            <w:pPr>
              <w:autoSpaceDE w:val="0"/>
              <w:autoSpaceDN w:val="0"/>
              <w:adjustRightInd w:val="0"/>
              <w:spacing w:after="0" w:line="240" w:lineRule="auto"/>
              <w:ind w:right="-100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108,0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9344B" w14:textId="77777777" w:rsidR="009F2BCA" w:rsidRPr="00C123EE" w:rsidRDefault="009F2BCA" w:rsidP="004B674A">
            <w:pPr>
              <w:autoSpaceDE w:val="0"/>
              <w:autoSpaceDN w:val="0"/>
              <w:adjustRightInd w:val="0"/>
              <w:spacing w:after="0" w:line="240" w:lineRule="auto"/>
              <w:ind w:right="-98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108,1</w:t>
            </w:r>
          </w:p>
          <w:p w14:paraId="3CC8122A" w14:textId="77777777" w:rsidR="009F2BCA" w:rsidRPr="00C123EE" w:rsidRDefault="009F2BCA" w:rsidP="004B674A">
            <w:pPr>
              <w:autoSpaceDE w:val="0"/>
              <w:autoSpaceDN w:val="0"/>
              <w:adjustRightInd w:val="0"/>
              <w:spacing w:after="0" w:line="240" w:lineRule="auto"/>
              <w:ind w:right="-98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0E6EC" w14:textId="77777777" w:rsidR="009F2BCA" w:rsidRPr="00C123EE" w:rsidRDefault="009F2BCA" w:rsidP="004B674A">
            <w:pPr>
              <w:autoSpaceDE w:val="0"/>
              <w:autoSpaceDN w:val="0"/>
              <w:adjustRightInd w:val="0"/>
              <w:spacing w:after="0" w:line="240" w:lineRule="auto"/>
              <w:ind w:right="-95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108,2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8751F" w14:textId="77777777" w:rsidR="009F2BCA" w:rsidRPr="00C123EE" w:rsidRDefault="009F2BCA" w:rsidP="004B674A">
            <w:pPr>
              <w:autoSpaceDE w:val="0"/>
              <w:autoSpaceDN w:val="0"/>
              <w:adjustRightInd w:val="0"/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108,3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71D3E" w14:textId="77777777" w:rsidR="009F2BCA" w:rsidRPr="00C123EE" w:rsidRDefault="009F2BCA" w:rsidP="004B674A">
            <w:pPr>
              <w:autoSpaceDE w:val="0"/>
              <w:autoSpaceDN w:val="0"/>
              <w:adjustRightInd w:val="0"/>
              <w:spacing w:after="0" w:line="240" w:lineRule="auto"/>
              <w:ind w:right="-104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108,3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C9E1" w14:textId="77777777" w:rsidR="009F2BCA" w:rsidRPr="00C123EE" w:rsidRDefault="009F2BCA" w:rsidP="004B674A">
            <w:pPr>
              <w:autoSpaceDE w:val="0"/>
              <w:autoSpaceDN w:val="0"/>
              <w:adjustRightInd w:val="0"/>
              <w:spacing w:after="0" w:line="240" w:lineRule="auto"/>
              <w:ind w:right="-101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108,3</w:t>
            </w:r>
          </w:p>
        </w:tc>
      </w:tr>
    </w:tbl>
    <w:p w14:paraId="03941642" w14:textId="77777777" w:rsidR="00F56C5A" w:rsidRPr="00C123EE" w:rsidRDefault="00F56C5A" w:rsidP="00C631D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4BCC96" w14:textId="35870441" w:rsidR="00C631D1" w:rsidRPr="00C123EE" w:rsidRDefault="00C631D1" w:rsidP="004B674A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Целью программы является создание оптимальных условий, обеспечивающих эффективное функционирование и повышение результативности деятельности </w:t>
      </w:r>
      <w:r w:rsidR="003121E6" w:rsidRPr="00C12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муниципальных </w:t>
      </w:r>
      <w:r w:rsidRPr="00C12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казенных учреждений муниципального образования Белореченский район</w:t>
      </w:r>
    </w:p>
    <w:p w14:paraId="7AF487A1" w14:textId="77777777" w:rsidR="00C631D1" w:rsidRPr="00C123EE" w:rsidRDefault="00C631D1" w:rsidP="004B674A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достижения основной цели программы необходимо решение следующих задач:</w:t>
      </w:r>
    </w:p>
    <w:p w14:paraId="12043655" w14:textId="06B4CE13" w:rsidR="00C631D1" w:rsidRPr="00C123EE" w:rsidRDefault="00C631D1" w:rsidP="004B674A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повышение эффективности функционирования и результативности </w:t>
      </w:r>
      <w:r w:rsidR="00D47077" w:rsidRPr="00C12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Pr="00C12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21E6" w:rsidRPr="00C12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муниципальных </w:t>
      </w:r>
      <w:r w:rsidRPr="00C12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казенных учреждений муниципального образования Белореченский район;</w:t>
      </w:r>
    </w:p>
    <w:p w14:paraId="487D2431" w14:textId="77777777" w:rsidR="00C631D1" w:rsidRPr="00C123EE" w:rsidRDefault="00C631D1" w:rsidP="004B674A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C123E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обеспечение условий по охране труда и улучшение социально-бытовых условий;</w:t>
      </w:r>
    </w:p>
    <w:p w14:paraId="03E244BF" w14:textId="2F4C2F1A" w:rsidR="00C631D1" w:rsidRPr="00C123EE" w:rsidRDefault="00C631D1" w:rsidP="004B674A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обеспечение </w:t>
      </w:r>
      <w:r w:rsidR="003121E6" w:rsidRPr="00C12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муниципальных </w:t>
      </w:r>
      <w:r w:rsidRPr="00C12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казенных учреждений финансовыми и мате</w:t>
      </w:r>
      <w:r w:rsidR="003C707B" w:rsidRPr="003C7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C12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риальными средствами в необходимом для осуществления деятельности объеме;</w:t>
      </w:r>
    </w:p>
    <w:p w14:paraId="1A73F7CE" w14:textId="08288688" w:rsidR="00C631D1" w:rsidRPr="00C123EE" w:rsidRDefault="00C631D1" w:rsidP="004B674A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качественное улучшение состояния материально-технической базы </w:t>
      </w:r>
      <w:r w:rsidR="003121E6" w:rsidRPr="00C12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муниципальных </w:t>
      </w:r>
      <w:r w:rsidRPr="00C12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казенных учреждений и ее развитие.</w:t>
      </w:r>
    </w:p>
    <w:p w14:paraId="15653488" w14:textId="37AE2F55" w:rsidR="00E94E84" w:rsidRPr="00C123EE" w:rsidRDefault="00C631D1" w:rsidP="00251BE7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программы рассчитана на </w:t>
      </w:r>
      <w:r w:rsidR="00F0430C" w:rsidRPr="00C12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Pr="00C12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 - с 2015 по 202</w:t>
      </w:r>
      <w:r w:rsidR="00F0430C" w:rsidRPr="00C12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C12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годы.</w:t>
      </w:r>
    </w:p>
    <w:p w14:paraId="1F423FA2" w14:textId="77777777" w:rsidR="00251BE7" w:rsidRPr="00C123EE" w:rsidRDefault="00251BE7" w:rsidP="00251BE7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A9A181" w14:textId="2B5009D2" w:rsidR="00B43651" w:rsidRPr="00C123EE" w:rsidRDefault="00251BE7" w:rsidP="00251BE7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C123EE">
        <w:rPr>
          <w:rFonts w:ascii="Times New Roman" w:hAnsi="Times New Roman" w:cs="Times New Roman"/>
          <w:b/>
          <w:spacing w:val="-4"/>
          <w:sz w:val="28"/>
          <w:szCs w:val="28"/>
        </w:rPr>
        <w:t xml:space="preserve">3. </w:t>
      </w:r>
      <w:r w:rsidR="00147792" w:rsidRPr="00C123EE">
        <w:rPr>
          <w:rFonts w:ascii="Times New Roman" w:hAnsi="Times New Roman" w:cs="Times New Roman"/>
          <w:b/>
          <w:spacing w:val="-4"/>
          <w:sz w:val="28"/>
          <w:szCs w:val="28"/>
        </w:rPr>
        <w:t xml:space="preserve">Меры муниципального регулирования и управления рисками </w:t>
      </w:r>
      <w:r w:rsidR="00B43651" w:rsidRPr="00C123E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</w:p>
    <w:p w14:paraId="08F3EE3F" w14:textId="55FECA74" w:rsidR="00147792" w:rsidRPr="00C123EE" w:rsidRDefault="00147792" w:rsidP="00B43651">
      <w:pPr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C123EE">
        <w:rPr>
          <w:rFonts w:ascii="Times New Roman" w:hAnsi="Times New Roman" w:cs="Times New Roman"/>
          <w:b/>
          <w:spacing w:val="-4"/>
          <w:sz w:val="28"/>
          <w:szCs w:val="28"/>
        </w:rPr>
        <w:t>с целью минимизации их влияния на достижение целей муниципальной программы</w:t>
      </w:r>
    </w:p>
    <w:p w14:paraId="11079845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w w:val="74"/>
          <w:sz w:val="28"/>
          <w:szCs w:val="28"/>
          <w:lang w:eastAsia="ru-RU"/>
        </w:rPr>
      </w:pPr>
    </w:p>
    <w:p w14:paraId="6B693713" w14:textId="77777777" w:rsidR="00147792" w:rsidRPr="00C123EE" w:rsidRDefault="00147792" w:rsidP="00147792">
      <w:pPr>
        <w:pStyle w:val="aa"/>
        <w:ind w:firstLine="676"/>
        <w:jc w:val="both"/>
        <w:rPr>
          <w:spacing w:val="-4"/>
          <w:sz w:val="28"/>
          <w:szCs w:val="28"/>
        </w:rPr>
      </w:pPr>
      <w:r w:rsidRPr="00C123EE">
        <w:rPr>
          <w:spacing w:val="-4"/>
          <w:sz w:val="28"/>
          <w:szCs w:val="28"/>
        </w:rPr>
        <w:t xml:space="preserve">При реализации настоящей Программы и для достижения поставленных ею целей необходимо учитывать возможные макроэкономические, социальные, операционные и прочие риски. </w:t>
      </w:r>
    </w:p>
    <w:p w14:paraId="3E72D3F5" w14:textId="4381C2EE" w:rsidR="00147792" w:rsidRPr="00C123EE" w:rsidRDefault="00147792" w:rsidP="00147792">
      <w:pPr>
        <w:pStyle w:val="aa"/>
        <w:ind w:firstLine="676"/>
        <w:jc w:val="both"/>
        <w:rPr>
          <w:spacing w:val="-4"/>
          <w:sz w:val="28"/>
          <w:szCs w:val="28"/>
        </w:rPr>
      </w:pPr>
      <w:r w:rsidRPr="00C123EE">
        <w:rPr>
          <w:spacing w:val="-4"/>
          <w:sz w:val="28"/>
          <w:szCs w:val="28"/>
        </w:rPr>
        <w:t xml:space="preserve">Важнейшими условиями успешной реализации Программы являются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Программы. </w:t>
      </w:r>
    </w:p>
    <w:p w14:paraId="563A21D0" w14:textId="64200FFB" w:rsidR="00147792" w:rsidRPr="00C123EE" w:rsidRDefault="00147792" w:rsidP="00147792">
      <w:pPr>
        <w:pStyle w:val="aa"/>
        <w:ind w:firstLine="672"/>
        <w:jc w:val="both"/>
        <w:rPr>
          <w:spacing w:val="-4"/>
          <w:sz w:val="28"/>
          <w:szCs w:val="28"/>
        </w:rPr>
      </w:pPr>
      <w:r w:rsidRPr="00C123EE">
        <w:rPr>
          <w:spacing w:val="-4"/>
          <w:sz w:val="28"/>
          <w:szCs w:val="28"/>
        </w:rPr>
        <w:t xml:space="preserve">По характеру влияния на ход и конечные результаты реализации Программы существенными являются следующие риски: </w:t>
      </w:r>
    </w:p>
    <w:p w14:paraId="0F30112A" w14:textId="61906D15" w:rsidR="00147792" w:rsidRPr="00C123EE" w:rsidRDefault="00147792" w:rsidP="00147792">
      <w:pPr>
        <w:pStyle w:val="aa"/>
        <w:ind w:firstLine="676"/>
        <w:jc w:val="both"/>
        <w:rPr>
          <w:spacing w:val="-4"/>
          <w:sz w:val="28"/>
          <w:szCs w:val="28"/>
        </w:rPr>
      </w:pPr>
      <w:r w:rsidRPr="00C123EE">
        <w:rPr>
          <w:spacing w:val="-4"/>
          <w:sz w:val="28"/>
          <w:szCs w:val="28"/>
        </w:rPr>
        <w:t>Макроэкономические риски связаны с возможностью 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системы. Реализация данных рисков может вызвать необоснованный рост стоимости услуг, снизить их доступность</w:t>
      </w:r>
      <w:r w:rsidR="001C0AC4" w:rsidRPr="00C123EE">
        <w:rPr>
          <w:spacing w:val="-4"/>
          <w:sz w:val="28"/>
          <w:szCs w:val="28"/>
        </w:rPr>
        <w:t>.</w:t>
      </w:r>
    </w:p>
    <w:p w14:paraId="420F419D" w14:textId="7A152967" w:rsidR="00147792" w:rsidRPr="00C123EE" w:rsidRDefault="00147792" w:rsidP="00147792">
      <w:pPr>
        <w:pStyle w:val="aa"/>
        <w:ind w:firstLine="676"/>
        <w:jc w:val="both"/>
        <w:rPr>
          <w:spacing w:val="-4"/>
          <w:sz w:val="28"/>
          <w:szCs w:val="28"/>
        </w:rPr>
      </w:pPr>
      <w:r w:rsidRPr="00C123EE">
        <w:rPr>
          <w:spacing w:val="-4"/>
          <w:sz w:val="28"/>
          <w:szCs w:val="28"/>
        </w:rPr>
        <w:t>Финансовые риски связаны с возникновением бюджетного дефицита и недостаточным вследствие этого уровнем финансирования из средств бюджета муниципального образования Белореченский район, секвестрованием бюджетных расходов на установленные сферы деятельности. Реализация данных рисков может повлечь срыв программных мероприятий.</w:t>
      </w:r>
    </w:p>
    <w:p w14:paraId="5E54F734" w14:textId="1DFD4D94" w:rsidR="00147792" w:rsidRPr="00C123EE" w:rsidRDefault="00147792" w:rsidP="00147792">
      <w:pPr>
        <w:pStyle w:val="aa"/>
        <w:ind w:firstLine="676"/>
        <w:jc w:val="both"/>
        <w:rPr>
          <w:spacing w:val="-4"/>
          <w:sz w:val="28"/>
          <w:szCs w:val="28"/>
        </w:rPr>
      </w:pPr>
      <w:r w:rsidRPr="00C123EE">
        <w:rPr>
          <w:spacing w:val="-4"/>
          <w:sz w:val="28"/>
          <w:szCs w:val="28"/>
        </w:rPr>
        <w:t>Вероятность реализации финансовых рисков в значительной степени</w:t>
      </w:r>
      <w:r w:rsidR="001C0AC4" w:rsidRPr="00C123EE">
        <w:rPr>
          <w:spacing w:val="-4"/>
          <w:sz w:val="28"/>
          <w:szCs w:val="28"/>
        </w:rPr>
        <w:t xml:space="preserve"> </w:t>
      </w:r>
      <w:r w:rsidRPr="00C123EE">
        <w:rPr>
          <w:spacing w:val="-4"/>
          <w:sz w:val="28"/>
          <w:szCs w:val="28"/>
        </w:rPr>
        <w:t xml:space="preserve">связана с возможностью реализации макроэкономических рисков. Однако, учитывая практику программного бюджетирования, охватывающего среднесрочную перспективу, данные риски можно оценить как умеренные. </w:t>
      </w:r>
    </w:p>
    <w:p w14:paraId="7C9C778E" w14:textId="1995FB70" w:rsidR="00147792" w:rsidRPr="00C123EE" w:rsidRDefault="00147792" w:rsidP="00147792">
      <w:pPr>
        <w:pStyle w:val="aa"/>
        <w:ind w:firstLine="672"/>
        <w:jc w:val="both"/>
        <w:rPr>
          <w:spacing w:val="-4"/>
          <w:sz w:val="28"/>
          <w:szCs w:val="28"/>
        </w:rPr>
      </w:pPr>
      <w:r w:rsidRPr="00C123EE">
        <w:rPr>
          <w:spacing w:val="-4"/>
          <w:sz w:val="28"/>
          <w:szCs w:val="28"/>
        </w:rPr>
        <w:t xml:space="preserve">Меры управления рисками реализации Программы основываются на следующем анализе: </w:t>
      </w:r>
    </w:p>
    <w:p w14:paraId="19A3717C" w14:textId="66C3B8A2" w:rsidR="00147792" w:rsidRPr="00C123EE" w:rsidRDefault="00147792" w:rsidP="00147792">
      <w:pPr>
        <w:pStyle w:val="aa"/>
        <w:ind w:firstLine="676"/>
        <w:jc w:val="both"/>
        <w:rPr>
          <w:spacing w:val="-4"/>
          <w:sz w:val="28"/>
          <w:szCs w:val="28"/>
        </w:rPr>
      </w:pPr>
      <w:r w:rsidRPr="00C123EE">
        <w:rPr>
          <w:spacing w:val="-4"/>
          <w:sz w:val="28"/>
          <w:szCs w:val="28"/>
        </w:rPr>
        <w:lastRenderedPageBreak/>
        <w:t xml:space="preserve">Наибольшее отрицательное влияние на реализацию Программы может оказать реализация макроэкономических рисков и связанных с ними финансовых рисков. В рамках Программы отсутствует возможность управления этими рисками. Возможен лишь оперативный учет последствий их проявления. </w:t>
      </w:r>
    </w:p>
    <w:p w14:paraId="2E454EEE" w14:textId="77777777" w:rsidR="00147792" w:rsidRPr="00C123EE" w:rsidRDefault="00147792" w:rsidP="001458CF">
      <w:pPr>
        <w:pStyle w:val="aa"/>
        <w:ind w:firstLine="709"/>
        <w:jc w:val="both"/>
        <w:rPr>
          <w:spacing w:val="-4"/>
          <w:sz w:val="28"/>
          <w:szCs w:val="28"/>
        </w:rPr>
      </w:pPr>
      <w:r w:rsidRPr="00C123EE">
        <w:rPr>
          <w:spacing w:val="-4"/>
          <w:sz w:val="28"/>
          <w:szCs w:val="28"/>
        </w:rPr>
        <w:t xml:space="preserve">Минимизация финансовых рисков возможна на основе: </w:t>
      </w:r>
    </w:p>
    <w:p w14:paraId="33F1D2BC" w14:textId="7D8F1DDA" w:rsidR="00147792" w:rsidRPr="00C123EE" w:rsidRDefault="00147792" w:rsidP="001458CF">
      <w:pPr>
        <w:pStyle w:val="aa"/>
        <w:ind w:firstLine="709"/>
        <w:jc w:val="both"/>
        <w:rPr>
          <w:spacing w:val="-4"/>
          <w:sz w:val="28"/>
          <w:szCs w:val="28"/>
        </w:rPr>
      </w:pPr>
      <w:r w:rsidRPr="00C123EE">
        <w:rPr>
          <w:spacing w:val="-4"/>
          <w:sz w:val="28"/>
          <w:szCs w:val="28"/>
        </w:rPr>
        <w:t xml:space="preserve">регулярного мониторинга и оценки эффективности реализации мероприятий Программы; </w:t>
      </w:r>
    </w:p>
    <w:p w14:paraId="5F2E3AB4" w14:textId="62E50A22" w:rsidR="00147792" w:rsidRPr="00C123EE" w:rsidRDefault="00147792" w:rsidP="001458CF">
      <w:pPr>
        <w:pStyle w:val="aa"/>
        <w:ind w:firstLine="709"/>
        <w:jc w:val="both"/>
        <w:rPr>
          <w:spacing w:val="-4"/>
          <w:sz w:val="28"/>
          <w:szCs w:val="28"/>
        </w:rPr>
      </w:pPr>
      <w:r w:rsidRPr="00C123EE">
        <w:rPr>
          <w:spacing w:val="-4"/>
          <w:sz w:val="28"/>
          <w:szCs w:val="28"/>
        </w:rPr>
        <w:t xml:space="preserve">своевременной корректировки перечня основных мероприятий и показателей Программы. </w:t>
      </w:r>
    </w:p>
    <w:p w14:paraId="0B8F0561" w14:textId="222CA6C4" w:rsidR="00147792" w:rsidRPr="00C123EE" w:rsidRDefault="00147792" w:rsidP="001458CF">
      <w:pPr>
        <w:pStyle w:val="aa"/>
        <w:ind w:firstLine="709"/>
        <w:jc w:val="both"/>
        <w:rPr>
          <w:spacing w:val="-4"/>
          <w:sz w:val="28"/>
          <w:szCs w:val="28"/>
        </w:rPr>
      </w:pPr>
      <w:r w:rsidRPr="00C123EE">
        <w:rPr>
          <w:spacing w:val="-4"/>
          <w:sz w:val="28"/>
          <w:szCs w:val="28"/>
        </w:rPr>
        <w:t xml:space="preserve">Минимизация указанных рисков достигается в ходе регулярного мониторинга и оценки эффективности реализации мероприятий Программы. </w:t>
      </w:r>
    </w:p>
    <w:p w14:paraId="08CE02A1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</w:p>
    <w:p w14:paraId="62478A4A" w14:textId="6C63BB8D" w:rsidR="00147792" w:rsidRDefault="001C0AC4" w:rsidP="00B677FF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b/>
          <w:spacing w:val="-4"/>
          <w:sz w:val="28"/>
          <w:szCs w:val="28"/>
          <w:lang w:eastAsia="ru-RU"/>
        </w:rPr>
        <w:t>4</w:t>
      </w:r>
      <w:r w:rsidR="00147792" w:rsidRPr="00C123EE">
        <w:rPr>
          <w:rFonts w:ascii="Times New Roman" w:hAnsi="Times New Roman" w:cs="Times New Roman"/>
          <w:b/>
          <w:spacing w:val="-4"/>
          <w:sz w:val="28"/>
          <w:szCs w:val="28"/>
          <w:lang w:eastAsia="ru-RU"/>
        </w:rPr>
        <w:t>. Меры правового регулирования в сфере реализации муниципальной программы</w:t>
      </w:r>
    </w:p>
    <w:p w14:paraId="0CE049FA" w14:textId="77777777" w:rsidR="00C123EE" w:rsidRPr="00C123EE" w:rsidRDefault="00C123EE" w:rsidP="00B677F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pacing w:val="-4"/>
          <w:sz w:val="28"/>
          <w:szCs w:val="28"/>
          <w:lang w:eastAsia="ru-RU"/>
        </w:rPr>
      </w:pPr>
    </w:p>
    <w:p w14:paraId="76A11A29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</w:rPr>
        <w:t>При корректировке Программы, по мере выявления или возникновения нерегулируемых вопросов нормативного правового характера, ответственный исполнитель Программы разрабатывает проекты нормативных правовых актов муниципального образования Белореченский район и вносит их в установленном порядке.</w:t>
      </w:r>
    </w:p>
    <w:p w14:paraId="1D759F7E" w14:textId="77777777" w:rsidR="00147792" w:rsidRPr="00C123EE" w:rsidRDefault="00147792" w:rsidP="001477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  <w:lang w:eastAsia="ru-RU"/>
        </w:rPr>
      </w:pPr>
    </w:p>
    <w:p w14:paraId="44745D58" w14:textId="59FD9E7A" w:rsidR="00147792" w:rsidRPr="00C123EE" w:rsidRDefault="001C0AC4" w:rsidP="001477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b/>
          <w:spacing w:val="-4"/>
          <w:sz w:val="28"/>
          <w:szCs w:val="28"/>
          <w:lang w:eastAsia="ru-RU"/>
        </w:rPr>
        <w:t>5</w:t>
      </w:r>
      <w:r w:rsidR="00147792" w:rsidRPr="00C123EE">
        <w:rPr>
          <w:rFonts w:ascii="Times New Roman" w:hAnsi="Times New Roman" w:cs="Times New Roman"/>
          <w:b/>
          <w:spacing w:val="-4"/>
          <w:sz w:val="28"/>
          <w:szCs w:val="28"/>
          <w:lang w:eastAsia="ru-RU"/>
        </w:rPr>
        <w:t>. Методика оценки эффективности реализации муниципальной программы</w:t>
      </w:r>
    </w:p>
    <w:p w14:paraId="3F2DD821" w14:textId="77777777" w:rsidR="00147792" w:rsidRPr="00C123EE" w:rsidRDefault="00147792" w:rsidP="001477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5CC937B0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Оценка эффективности реализации муниципальной программы производится ежегодно. </w:t>
      </w:r>
    </w:p>
    <w:p w14:paraId="2E6A42A4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Для оценки эффективности реализации Программы используются показатели результативности по направлениям, которые отражают выполнение мероприятия Программы.</w:t>
      </w:r>
    </w:p>
    <w:p w14:paraId="3D8B500A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Методика оценки эффективности муниципальной программы (далее Методика) представляет собой алгоритм оценки в процессе (по годам) и по итогам реализации программы в целом как результативности программы исходя из оценки соответствия текущих значений показателей их целевым значениям, так и экономической эффективности достижения таких результатов с учетом объема ресурсов, направленных на реализацию программы.</w:t>
      </w:r>
    </w:p>
    <w:p w14:paraId="248A6DE5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Методика включает проведение количественных оценок эффективности по следующим направлениям:</w:t>
      </w:r>
    </w:p>
    <w:p w14:paraId="6DA6B0FF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1. Оценка степени реализации мероприятий подпрограмм (ведомственных целевых программ, основных мероприятий) и достижения ожидаемых непосредственных результатов их реализации;</w:t>
      </w:r>
    </w:p>
    <w:p w14:paraId="2EE1196E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2. Оценка степени соответствия запланированному уровню расходов;</w:t>
      </w:r>
    </w:p>
    <w:p w14:paraId="0C994EEE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3. Оценка эффективности использования средств бюджета муниципального образования Белореченский район;</w:t>
      </w:r>
    </w:p>
    <w:p w14:paraId="7075BC40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4. Оценка степени достижения целей и решения задач подпрограмм, ведомственных целевых программ, основных мероприятий, входящих в </w:t>
      </w: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lastRenderedPageBreak/>
        <w:t>муниципальную программу (далее - оценка степени реализации подпрограммы (ведомственной целевой программы, основного мероприятия);</w:t>
      </w:r>
    </w:p>
    <w:p w14:paraId="6FC3E180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5. Оценка эффективности реализации муниципальной программы.</w:t>
      </w:r>
    </w:p>
    <w:p w14:paraId="48AEEE40" w14:textId="20F95B2D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Степень реализации мероприятий оценивается для каждой подпрограммы (ведомственной целевой программы, основного мероприятия), как доля мероприятий</w:t>
      </w:r>
      <w:r w:rsidR="00E93046"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,</w:t>
      </w: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выполненных в полном объеме по следующей формуле:</w:t>
      </w:r>
    </w:p>
    <w:p w14:paraId="79F6E5BD" w14:textId="77777777" w:rsidR="00147792" w:rsidRPr="00C123EE" w:rsidRDefault="00147792" w:rsidP="00147792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0"/>
          <w:szCs w:val="20"/>
          <w:lang w:eastAsia="ru-RU"/>
        </w:rPr>
      </w:pPr>
    </w:p>
    <w:p w14:paraId="0FD8715C" w14:textId="77777777" w:rsidR="00147792" w:rsidRPr="00C123EE" w:rsidRDefault="00147792" w:rsidP="009E5DB4">
      <w:pPr>
        <w:spacing w:after="0" w:line="240" w:lineRule="auto"/>
        <w:ind w:firstLine="680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СРм = Мв / М, где:</w:t>
      </w:r>
    </w:p>
    <w:p w14:paraId="7D8186E6" w14:textId="77777777" w:rsidR="00147792" w:rsidRPr="00C123EE" w:rsidRDefault="00147792" w:rsidP="009E5DB4">
      <w:pPr>
        <w:spacing w:after="0" w:line="240" w:lineRule="auto"/>
        <w:ind w:firstLine="680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</w:p>
    <w:p w14:paraId="6D211366" w14:textId="5DBF7159" w:rsidR="00147792" w:rsidRPr="00C123EE" w:rsidRDefault="00147792" w:rsidP="009E5DB4">
      <w:pPr>
        <w:spacing w:after="0" w:line="240" w:lineRule="auto"/>
        <w:ind w:firstLine="680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СРм - степень реализации мероприятий;</w:t>
      </w:r>
    </w:p>
    <w:p w14:paraId="28F214FC" w14:textId="77777777" w:rsidR="00147792" w:rsidRPr="00C123EE" w:rsidRDefault="00147792" w:rsidP="009E5DB4">
      <w:pPr>
        <w:spacing w:after="0" w:line="240" w:lineRule="auto"/>
        <w:ind w:firstLine="680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Мв - количество мероприятий, выполненных в полном объеме, из числа мероприятий, запланированных к реализации в отчетном году;</w:t>
      </w:r>
    </w:p>
    <w:p w14:paraId="6A1BD4CC" w14:textId="77777777" w:rsidR="00147792" w:rsidRPr="00C123EE" w:rsidRDefault="00147792" w:rsidP="009E5DB4">
      <w:pPr>
        <w:spacing w:after="0" w:line="240" w:lineRule="auto"/>
        <w:ind w:firstLine="680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М - общее количество мероприятий, запланированных к реализации в отчетном году.</w:t>
      </w:r>
    </w:p>
    <w:p w14:paraId="48BF7A5D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Мероприятие может считаться выполненным в полном объеме при достижении следующих результатов:</w:t>
      </w:r>
    </w:p>
    <w:p w14:paraId="74C61CF8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 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развития которого является снижение), проводится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только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отчетному. В том случае, когда для описания результатов реализации мероприятия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14:paraId="6F525877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2) 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счет средств бюджета муниципального </w:t>
      </w: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lastRenderedPageBreak/>
        <w:t>образования Белореченский район, считается выполненным в полном объеме в случае выполнения сводных показателей муниципальных заданий по объему (качеству) муниципальных услуг (работ) в соответствии с:</w:t>
      </w:r>
    </w:p>
    <w:p w14:paraId="4518CF88" w14:textId="77777777" w:rsidR="00147792" w:rsidRPr="00C123EE" w:rsidRDefault="00147792" w:rsidP="00147792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муниципальными бюджетным или муниципальными автономным учреждением муниципального образования Белореченский район и органом местного самоуправления, осуществляющим функции и полномочия его учредителя;</w:t>
      </w:r>
    </w:p>
    <w:p w14:paraId="63DE6973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показателями бюджетной сметы муниципального казенного учреждения муниципального образования Белореченский район.</w:t>
      </w:r>
    </w:p>
    <w:p w14:paraId="668040D5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3) По иным мероприятиям результаты реализации могут оцениваться наступление или ненаступление контрольного события (событий) и (или) достижение качественного результата.</w:t>
      </w:r>
    </w:p>
    <w:p w14:paraId="61442656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Степень соответствия запланированному уровню расходов оценивается для каждой подпрограммы (ведомственной целевой программы, основного мероприятия) как отношение фактически произведенных в отчетном году расходов на их реализацию к плановым значениям по следующей формуле:</w:t>
      </w:r>
    </w:p>
    <w:p w14:paraId="0E7F8DDB" w14:textId="77777777" w:rsidR="00147792" w:rsidRPr="00C123EE" w:rsidRDefault="00147792" w:rsidP="00147792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0"/>
          <w:szCs w:val="20"/>
          <w:lang w:eastAsia="ru-RU"/>
        </w:rPr>
      </w:pPr>
    </w:p>
    <w:p w14:paraId="4E71D184" w14:textId="77777777" w:rsidR="00147792" w:rsidRPr="00C123EE" w:rsidRDefault="00147792" w:rsidP="00147792">
      <w:pPr>
        <w:spacing w:after="0" w:line="240" w:lineRule="auto"/>
        <w:ind w:firstLine="680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ССуз = Зф / Зп, где:</w:t>
      </w:r>
    </w:p>
    <w:p w14:paraId="7F7F8F50" w14:textId="77777777" w:rsidR="00147792" w:rsidRPr="00C123EE" w:rsidRDefault="00147792" w:rsidP="00147792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0"/>
          <w:szCs w:val="20"/>
          <w:lang w:eastAsia="ru-RU"/>
        </w:rPr>
      </w:pPr>
    </w:p>
    <w:p w14:paraId="5BA9F283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ССуз - степень соответствия запланированному уровню расходов;</w:t>
      </w:r>
    </w:p>
    <w:p w14:paraId="21C96E93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Зф - фактические расходы на реализацию подпрограммы (ведомственной целевой программы, основного мероприятия) в отчетном году;</w:t>
      </w:r>
    </w:p>
    <w:p w14:paraId="47A3AEDB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Зп - объемы бюджетных ассигнований, предусмотренные на реализацию соответствующей подпрограммы (ведомственной целевой программы, основного мероприятия) в бюджете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14:paraId="6D77DCE6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средств бюджета муниципального образования Белореченский район по следующей формуле:</w:t>
      </w:r>
    </w:p>
    <w:p w14:paraId="2A625F7D" w14:textId="77777777" w:rsidR="00147792" w:rsidRPr="00C123EE" w:rsidRDefault="00147792" w:rsidP="00147792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0"/>
          <w:szCs w:val="20"/>
          <w:lang w:eastAsia="ru-RU"/>
        </w:rPr>
      </w:pPr>
    </w:p>
    <w:p w14:paraId="1AF602AC" w14:textId="77777777" w:rsidR="00147792" w:rsidRPr="00C123EE" w:rsidRDefault="00147792" w:rsidP="00147792">
      <w:pPr>
        <w:spacing w:after="0" w:line="240" w:lineRule="auto"/>
        <w:ind w:firstLine="680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Эис = СРм / ССуз, где:</w:t>
      </w:r>
    </w:p>
    <w:p w14:paraId="6AD1462A" w14:textId="77777777" w:rsidR="00147792" w:rsidRPr="00C123EE" w:rsidRDefault="00147792" w:rsidP="00147792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0"/>
          <w:szCs w:val="20"/>
          <w:lang w:eastAsia="ru-RU"/>
        </w:rPr>
      </w:pPr>
    </w:p>
    <w:p w14:paraId="797DB69C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Эис - эффективность использования средств бюджета муниципального образования Белореченский район;</w:t>
      </w:r>
    </w:p>
    <w:p w14:paraId="66D37A87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СРм - степень реализации мероприятий, полностью или частично финансируемых из средств бюджета муниципального образования Белореченский район;</w:t>
      </w:r>
    </w:p>
    <w:p w14:paraId="5A10709F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ССуз - степень соответствия запланированному уровню расходов из средств бюджета муниципального образования Белореченский район.</w:t>
      </w:r>
    </w:p>
    <w:p w14:paraId="43BD6CF6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Если доля финансового обеспечения реализации подпрограммы, ведомственной целевой программы или основного мероприятия из краевого бюджета составляет менее 75%, по решению координатора муниципальной программы показатель оценки эффективности использования средств бюджета </w:t>
      </w: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lastRenderedPageBreak/>
        <w:t>муниципального образования Белореченский район может быть заменен на показатель эффективности использования финансовых ресурсов на реализацию подпрограммы (ведомственной целевой программы, основного мероприятия). Данный показатель рассчитывается по формуле:</w:t>
      </w:r>
    </w:p>
    <w:p w14:paraId="5509F41B" w14:textId="77777777" w:rsidR="00147792" w:rsidRPr="00C123EE" w:rsidRDefault="00147792" w:rsidP="00147792">
      <w:pPr>
        <w:spacing w:after="0" w:line="240" w:lineRule="auto"/>
        <w:jc w:val="both"/>
        <w:rPr>
          <w:rFonts w:ascii="Times New Roman" w:hAnsi="Times New Roman" w:cs="Times New Roman"/>
          <w:spacing w:val="-4"/>
          <w:w w:val="74"/>
          <w:sz w:val="20"/>
          <w:szCs w:val="20"/>
          <w:lang w:eastAsia="ru-RU"/>
        </w:rPr>
      </w:pPr>
    </w:p>
    <w:p w14:paraId="79E6885F" w14:textId="77777777" w:rsidR="00147792" w:rsidRPr="00C123EE" w:rsidRDefault="00147792" w:rsidP="00147792">
      <w:pPr>
        <w:spacing w:after="0" w:line="240" w:lineRule="auto"/>
        <w:ind w:firstLine="680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Эис = СРм / ССуз, где:</w:t>
      </w:r>
    </w:p>
    <w:p w14:paraId="1C0A992D" w14:textId="77777777" w:rsidR="00147792" w:rsidRPr="00C123EE" w:rsidRDefault="00147792" w:rsidP="00147792">
      <w:pPr>
        <w:spacing w:after="0" w:line="240" w:lineRule="auto"/>
        <w:jc w:val="both"/>
        <w:rPr>
          <w:rFonts w:ascii="Times New Roman" w:hAnsi="Times New Roman" w:cs="Times New Roman"/>
          <w:spacing w:val="-4"/>
          <w:w w:val="74"/>
          <w:sz w:val="20"/>
          <w:szCs w:val="20"/>
          <w:lang w:eastAsia="ru-RU"/>
        </w:rPr>
      </w:pPr>
    </w:p>
    <w:p w14:paraId="5DA32624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Эис - эффективность использования финансовых ресурсов на реализацию подпрограммы (ведомственной целевой программы, основного мероприятия);</w:t>
      </w:r>
    </w:p>
    <w:p w14:paraId="56FB2844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СРм - степень реализации всех мероприятий подпрограммы (ведомственной целевой программы, основного мероприятия);</w:t>
      </w:r>
    </w:p>
    <w:p w14:paraId="7C4495D6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ССуз - степень соответствия запланированному уровню расходов из всех источников.</w:t>
      </w:r>
    </w:p>
    <w:p w14:paraId="6E352A7A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Степень достижения планового значения целевого показателя рассчитывается по следующим формулам:</w:t>
      </w:r>
    </w:p>
    <w:p w14:paraId="08AB6E5A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для целевых показателей, желаемой тенденцией развития которых является увеличение значений:</w:t>
      </w:r>
    </w:p>
    <w:p w14:paraId="33B5390E" w14:textId="77777777" w:rsidR="00147792" w:rsidRPr="00C123EE" w:rsidRDefault="00147792" w:rsidP="00147792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0"/>
          <w:szCs w:val="20"/>
          <w:lang w:eastAsia="ru-RU"/>
        </w:rPr>
      </w:pPr>
    </w:p>
    <w:p w14:paraId="4A5A9711" w14:textId="77777777" w:rsidR="00147792" w:rsidRPr="00C123EE" w:rsidRDefault="00147792" w:rsidP="00147792">
      <w:pPr>
        <w:spacing w:after="0" w:line="240" w:lineRule="auto"/>
        <w:ind w:firstLine="680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СДп/ппз = ЗПп/пф / ЗПп/пп,</w:t>
      </w:r>
    </w:p>
    <w:p w14:paraId="10623DDF" w14:textId="77777777" w:rsidR="00147792" w:rsidRPr="00C123EE" w:rsidRDefault="00147792" w:rsidP="00147792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0"/>
          <w:szCs w:val="20"/>
          <w:lang w:eastAsia="ru-RU"/>
        </w:rPr>
      </w:pPr>
    </w:p>
    <w:p w14:paraId="23EC4D8F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для целевых показателей, желаемой тенденцией развития которых является снижение значений:</w:t>
      </w:r>
    </w:p>
    <w:p w14:paraId="3B682D9B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0"/>
          <w:szCs w:val="20"/>
          <w:lang w:eastAsia="ru-RU"/>
        </w:rPr>
      </w:pPr>
    </w:p>
    <w:p w14:paraId="26AA782A" w14:textId="77777777" w:rsidR="00147792" w:rsidRPr="00C123EE" w:rsidRDefault="00147792" w:rsidP="00147792">
      <w:pPr>
        <w:spacing w:after="0" w:line="240" w:lineRule="auto"/>
        <w:ind w:left="747" w:hanging="747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СДп/ппз = ЗПп/пп / ЗПп/пф, где:</w:t>
      </w:r>
    </w:p>
    <w:p w14:paraId="74D0A976" w14:textId="77777777" w:rsidR="00147792" w:rsidRPr="00C123EE" w:rsidRDefault="00147792" w:rsidP="00147792">
      <w:pPr>
        <w:spacing w:after="0" w:line="240" w:lineRule="auto"/>
        <w:ind w:left="747" w:hanging="747"/>
        <w:jc w:val="both"/>
        <w:rPr>
          <w:rFonts w:ascii="Times New Roman" w:hAnsi="Times New Roman" w:cs="Times New Roman"/>
          <w:spacing w:val="-4"/>
          <w:sz w:val="20"/>
          <w:szCs w:val="20"/>
          <w:lang w:eastAsia="ru-RU"/>
        </w:rPr>
      </w:pPr>
    </w:p>
    <w:p w14:paraId="04021BA4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СДп/ппз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14:paraId="5FEB1B26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ЗПп/пф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14:paraId="597D5FF6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ЗПп/пп - плановое значение целевого показателя подпрограммы (ведомственной целевой программы, основного мероприятия).</w:t>
      </w:r>
    </w:p>
    <w:p w14:paraId="39D7546F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Степень реализации муниципальной программы рассчитывается по формуле:</w:t>
      </w:r>
    </w:p>
    <w:p w14:paraId="14CEE7AA" w14:textId="77777777" w:rsidR="00147792" w:rsidRPr="00C123EE" w:rsidRDefault="00147792" w:rsidP="00147792">
      <w:pPr>
        <w:spacing w:after="0" w:line="240" w:lineRule="auto"/>
        <w:ind w:firstLine="680"/>
        <w:jc w:val="both"/>
        <w:rPr>
          <w:rFonts w:ascii="Times New Roman" w:hAnsi="Times New Roman" w:cs="Times New Roman"/>
          <w:spacing w:val="-4"/>
          <w:w w:val="7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noProof/>
          <w:spacing w:val="-4"/>
          <w:sz w:val="28"/>
          <w:szCs w:val="28"/>
          <w:lang w:eastAsia="ru-RU"/>
        </w:rPr>
        <w:drawing>
          <wp:inline distT="0" distB="0" distL="0" distR="0" wp14:anchorId="1D6ACC55" wp14:editId="252DA921">
            <wp:extent cx="1653540" cy="662940"/>
            <wp:effectExtent l="0" t="0" r="3810" b="3810"/>
            <wp:docPr id="7" name="Рисунок 7" descr="http://www.garant.ru/files/7/3/544537/20139769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www.garant.ru/files/7/3/544537/2013976905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, где:</w:t>
      </w:r>
    </w:p>
    <w:p w14:paraId="609A2738" w14:textId="77777777" w:rsidR="00147792" w:rsidRPr="00C123EE" w:rsidRDefault="00147792" w:rsidP="00147792">
      <w:pPr>
        <w:spacing w:after="0" w:line="240" w:lineRule="auto"/>
        <w:ind w:left="-83" w:firstLine="763"/>
        <w:jc w:val="both"/>
        <w:rPr>
          <w:rFonts w:ascii="Times New Roman" w:hAnsi="Times New Roman" w:cs="Times New Roman"/>
          <w:spacing w:val="-4"/>
          <w:sz w:val="20"/>
          <w:szCs w:val="20"/>
          <w:lang w:eastAsia="ru-RU"/>
        </w:rPr>
      </w:pPr>
    </w:p>
    <w:p w14:paraId="14DF6D9B" w14:textId="77777777" w:rsidR="00147792" w:rsidRPr="00C123EE" w:rsidRDefault="00147792" w:rsidP="00147792">
      <w:pPr>
        <w:spacing w:after="0" w:line="240" w:lineRule="auto"/>
        <w:ind w:left="-83" w:firstLine="763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СРп/п - степень реализации муниципальной программы;</w:t>
      </w:r>
    </w:p>
    <w:p w14:paraId="5A7C9A1D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СДп/ппз - степень достижения планового значения целевого показателя муниципальной программы;</w:t>
      </w:r>
    </w:p>
    <w:p w14:paraId="79313D52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N - число целевых показателей муниципальной программы.</w:t>
      </w:r>
    </w:p>
    <w:p w14:paraId="710A7D7B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При использовании данной формулы в случаях, если СДп/ппз &gt;1, значение СДп/ппз принимается равным.</w:t>
      </w:r>
    </w:p>
    <w:p w14:paraId="3A7CB9EA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При оценке степени реализации муниципальной программы координатором муниципальной программы могут определяться коэффициенты значимости </w:t>
      </w: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lastRenderedPageBreak/>
        <w:t>отдельных целевых показателей. При использовании коэффициентов значимости приведенная выше формула преобразуется в следующую:</w:t>
      </w:r>
    </w:p>
    <w:p w14:paraId="5DF524F1" w14:textId="77777777" w:rsidR="00147792" w:rsidRPr="00C123EE" w:rsidRDefault="00147792" w:rsidP="00147792">
      <w:pPr>
        <w:spacing w:after="0" w:line="240" w:lineRule="auto"/>
        <w:ind w:left="747"/>
        <w:jc w:val="both"/>
        <w:rPr>
          <w:rFonts w:ascii="Times New Roman" w:hAnsi="Times New Roman" w:cs="Times New Roman"/>
          <w:spacing w:val="-4"/>
          <w:w w:val="7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noProof/>
          <w:spacing w:val="-4"/>
          <w:sz w:val="28"/>
          <w:szCs w:val="28"/>
          <w:lang w:eastAsia="ru-RU"/>
        </w:rPr>
        <w:drawing>
          <wp:inline distT="0" distB="0" distL="0" distR="0" wp14:anchorId="63BE1F11" wp14:editId="0FBAC557">
            <wp:extent cx="1562100" cy="662940"/>
            <wp:effectExtent l="0" t="0" r="0" b="3810"/>
            <wp:docPr id="6" name="Рисунок 6" descr="http://www.garant.ru/files/7/3/544537/8957328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www.garant.ru/files/7/3/544537/89573280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, где:</w:t>
      </w:r>
    </w:p>
    <w:p w14:paraId="209710B6" w14:textId="77777777" w:rsidR="00147792" w:rsidRPr="00C123EE" w:rsidRDefault="00147792" w:rsidP="00147792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ki - удельный вес, отражающий значимость целевого показателя, </w:t>
      </w:r>
      <w:r w:rsidRPr="00C123EE">
        <w:rPr>
          <w:rFonts w:ascii="Times New Roman" w:hAnsi="Times New Roman" w:cs="Times New Roman"/>
          <w:noProof/>
          <w:spacing w:val="-4"/>
          <w:sz w:val="28"/>
          <w:szCs w:val="28"/>
          <w:lang w:eastAsia="ru-RU"/>
        </w:rPr>
        <w:drawing>
          <wp:inline distT="0" distB="0" distL="0" distR="0" wp14:anchorId="0B315F3E" wp14:editId="001F8FB0">
            <wp:extent cx="426720" cy="350520"/>
            <wp:effectExtent l="0" t="0" r="0" b="0"/>
            <wp:docPr id="5" name="Рисунок 5" descr="http://www.garant.ru/files/7/3/544537/10867229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www.garant.ru/files/7/3/544537/1086722965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= 1.</w:t>
      </w:r>
    </w:p>
    <w:p w14:paraId="5E68E3D1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Эффективность реализации подпрограммы оценивается в зависимости от значений оценки степени реализации подпрограммы (ведомственной целевой программы, основного мероприятия) и оценки эффективности использования средств краевого бюджета по следующей формуле:</w:t>
      </w:r>
    </w:p>
    <w:p w14:paraId="78F8B0A0" w14:textId="77777777" w:rsidR="00147792" w:rsidRPr="00C123EE" w:rsidRDefault="00147792" w:rsidP="00147792">
      <w:pPr>
        <w:spacing w:after="0" w:line="240" w:lineRule="auto"/>
        <w:jc w:val="both"/>
        <w:rPr>
          <w:rFonts w:ascii="Times New Roman" w:hAnsi="Times New Roman" w:cs="Times New Roman"/>
          <w:spacing w:val="-4"/>
          <w:w w:val="74"/>
          <w:sz w:val="20"/>
          <w:szCs w:val="20"/>
          <w:lang w:eastAsia="ru-RU"/>
        </w:rPr>
      </w:pPr>
    </w:p>
    <w:p w14:paraId="779CD2F2" w14:textId="77777777" w:rsidR="00147792" w:rsidRPr="00C123EE" w:rsidRDefault="00147792" w:rsidP="00147792">
      <w:pPr>
        <w:spacing w:after="0" w:line="240" w:lineRule="auto"/>
        <w:ind w:firstLine="680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ЭРп/п = СРп/п * Эис, где:</w:t>
      </w:r>
    </w:p>
    <w:p w14:paraId="5655929C" w14:textId="77777777" w:rsidR="00147792" w:rsidRPr="00C123EE" w:rsidRDefault="00147792" w:rsidP="00147792">
      <w:pPr>
        <w:spacing w:after="0" w:line="240" w:lineRule="auto"/>
        <w:jc w:val="both"/>
        <w:rPr>
          <w:rFonts w:ascii="Times New Roman" w:hAnsi="Times New Roman" w:cs="Times New Roman"/>
          <w:spacing w:val="-4"/>
          <w:w w:val="74"/>
          <w:sz w:val="20"/>
          <w:szCs w:val="20"/>
          <w:lang w:eastAsia="ru-RU"/>
        </w:rPr>
      </w:pPr>
    </w:p>
    <w:p w14:paraId="2BE65EE3" w14:textId="77777777" w:rsidR="00147792" w:rsidRPr="00C123EE" w:rsidRDefault="00147792" w:rsidP="00147792">
      <w:pPr>
        <w:spacing w:after="0" w:line="240" w:lineRule="auto"/>
        <w:ind w:firstLine="680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ЭРп/п - эффективность реализации подпрограммы (ведомственной целевой программы, основного мероприятия);</w:t>
      </w:r>
    </w:p>
    <w:p w14:paraId="3FD2F9BD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СРп/п - степень реализации подпрограммы (ведомственной целевой программы, основного мероприятия);</w:t>
      </w:r>
    </w:p>
    <w:p w14:paraId="1BC3A83F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Эис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подпрограммы (ведомственной целевой программы, основного мероприятия).</w:t>
      </w:r>
    </w:p>
    <w:p w14:paraId="3C1A3188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Эффективность реализации программы признается высокой в случае, если значение ЭРп/п составляет не менее 0,9.</w:t>
      </w:r>
    </w:p>
    <w:p w14:paraId="53EB1488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Эффективность реализации программы признается средней в случае, если значение ЭРп/п составляет не менее 0,8.</w:t>
      </w:r>
    </w:p>
    <w:p w14:paraId="7C7F9559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Эффективность реализации программы признается удовлетворительной в случае, если значение ЭРп/п составляет не менее 0,7.</w:t>
      </w:r>
    </w:p>
    <w:p w14:paraId="45915F68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В остальных случаях эффективность реализации подпрограммы (ведомственной целевой программы, основного мероприятия) признается неудовлетворительной.</w:t>
      </w:r>
    </w:p>
    <w:p w14:paraId="7505FE28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Для оценки степени достижения целей и решения задач (далее - степень реализации) муниципальной программы определяется степень достижения плановых значений каждого целевого показателя, характеризующего цели и задачи муниципальной программы.</w:t>
      </w:r>
    </w:p>
    <w:p w14:paraId="01F43B86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Степень достижения планового значения целевого показателя, характеризующего цели и задачи муниципальной программы, рассчитывается по следующим формулам:</w:t>
      </w:r>
    </w:p>
    <w:p w14:paraId="119C21E1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для целевых показателей, желаемой тенденцией развития которых является увеличение значений:</w:t>
      </w:r>
    </w:p>
    <w:p w14:paraId="16EF0156" w14:textId="77777777" w:rsidR="00147792" w:rsidRPr="00C123EE" w:rsidRDefault="00147792" w:rsidP="00147792">
      <w:pPr>
        <w:spacing w:after="0" w:line="240" w:lineRule="auto"/>
        <w:ind w:firstLine="680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СДгппз = ЗПгпф / ЗПгпп,</w:t>
      </w:r>
    </w:p>
    <w:p w14:paraId="78107DFD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для целевых показателей, желаемой тенденцией развития которых является снижение значений:</w:t>
      </w:r>
    </w:p>
    <w:p w14:paraId="408A05A5" w14:textId="77777777" w:rsidR="00147792" w:rsidRPr="00C123EE" w:rsidRDefault="00147792" w:rsidP="00147792">
      <w:pPr>
        <w:spacing w:after="0" w:line="240" w:lineRule="auto"/>
        <w:ind w:firstLine="680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СДгппз = ЗПгпл / ЗПгпф, где:</w:t>
      </w:r>
    </w:p>
    <w:p w14:paraId="55D51F4E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lastRenderedPageBreak/>
        <w:t>СДгппз - степень достижения планового значения целевого показателя, характеризующего цели и задачи муниципальной программы;</w:t>
      </w:r>
    </w:p>
    <w:p w14:paraId="6C1EDBC9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ЗПГПф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14:paraId="76E28FCC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ЗПГПП - плановое значение целевого показателя, характеризующего цели и задачи муниципальной программы.</w:t>
      </w:r>
    </w:p>
    <w:p w14:paraId="6CB386F5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Степень реализации муниципальной программы рассчитывается по формуле:</w:t>
      </w:r>
    </w:p>
    <w:p w14:paraId="3E4D5CF7" w14:textId="77777777" w:rsidR="00147792" w:rsidRPr="00C123EE" w:rsidRDefault="00147792" w:rsidP="00147792">
      <w:pPr>
        <w:spacing w:after="0" w:line="240" w:lineRule="auto"/>
        <w:ind w:firstLine="680"/>
        <w:jc w:val="both"/>
        <w:rPr>
          <w:rFonts w:ascii="Times New Roman" w:hAnsi="Times New Roman" w:cs="Times New Roman"/>
          <w:spacing w:val="-4"/>
          <w:w w:val="7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noProof/>
          <w:spacing w:val="-4"/>
          <w:sz w:val="28"/>
          <w:szCs w:val="28"/>
          <w:lang w:eastAsia="ru-RU"/>
        </w:rPr>
        <w:drawing>
          <wp:inline distT="0" distB="0" distL="0" distR="0" wp14:anchorId="55D81553" wp14:editId="5DB6E872">
            <wp:extent cx="1493520" cy="617220"/>
            <wp:effectExtent l="0" t="0" r="0" b="0"/>
            <wp:docPr id="4" name="Рисунок 4" descr="http://www.garant.ru/files/7/3/544537/21779198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www.garant.ru/files/7/3/544537/217791987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, где:</w:t>
      </w:r>
    </w:p>
    <w:p w14:paraId="38F4423A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СРгп - степень реализации муниципальной программы;</w:t>
      </w:r>
    </w:p>
    <w:p w14:paraId="0D9D8463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СДгппз - степень достижения планового значения целевого показателя (индикатора), характеризующего цели и задачи муниципальной программы;</w:t>
      </w:r>
    </w:p>
    <w:p w14:paraId="6EEC9138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М - число целевых показателей, характеризующих цели и задачи муниципальной программы.</w:t>
      </w:r>
    </w:p>
    <w:p w14:paraId="048C0796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При использовании данной формулы в случаях, если СДгппз&gt;1, значение СДгппз принимается равным.</w:t>
      </w:r>
    </w:p>
    <w:p w14:paraId="0B0BAAE3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При оценке степени реализации муниципальной программы координатором муниципальной программы могут определяться коэффициенты значимости отдельных целевых показателей. </w:t>
      </w:r>
    </w:p>
    <w:p w14:paraId="59A76C14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При использовании коэффициентов значимости приведенная выше формула преобразуется в следующую:</w:t>
      </w:r>
    </w:p>
    <w:p w14:paraId="06EA1C27" w14:textId="77777777" w:rsidR="00147792" w:rsidRPr="00C123EE" w:rsidRDefault="00147792" w:rsidP="00147792">
      <w:pPr>
        <w:spacing w:after="0" w:line="240" w:lineRule="auto"/>
        <w:ind w:firstLine="680"/>
        <w:jc w:val="both"/>
        <w:rPr>
          <w:rFonts w:ascii="Times New Roman" w:hAnsi="Times New Roman" w:cs="Times New Roman"/>
          <w:spacing w:val="-4"/>
          <w:w w:val="7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noProof/>
          <w:spacing w:val="-4"/>
          <w:sz w:val="28"/>
          <w:szCs w:val="28"/>
          <w:lang w:eastAsia="ru-RU"/>
        </w:rPr>
        <w:drawing>
          <wp:inline distT="0" distB="0" distL="0" distR="0" wp14:anchorId="4D0036BA" wp14:editId="1C406B31">
            <wp:extent cx="1432560" cy="617220"/>
            <wp:effectExtent l="0" t="0" r="0" b="0"/>
            <wp:docPr id="3" name="Рисунок 3" descr="http://www.garant.ru/files/7/3/544537/1437188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www.garant.ru/files/7/3/544537/14371886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, где:</w:t>
      </w:r>
    </w:p>
    <w:p w14:paraId="5E46B253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ki - удельный вес, отражающий значимость показателя, </w:t>
      </w:r>
      <w:r w:rsidRPr="00C123EE">
        <w:rPr>
          <w:rFonts w:ascii="Times New Roman" w:hAnsi="Times New Roman" w:cs="Times New Roman"/>
          <w:noProof/>
          <w:spacing w:val="-4"/>
          <w:sz w:val="28"/>
          <w:szCs w:val="28"/>
          <w:lang w:eastAsia="ru-RU"/>
        </w:rPr>
        <w:drawing>
          <wp:inline distT="0" distB="0" distL="0" distR="0" wp14:anchorId="6E5D06AC" wp14:editId="01D5E674">
            <wp:extent cx="426720" cy="350520"/>
            <wp:effectExtent l="0" t="0" r="0" b="0"/>
            <wp:docPr id="2" name="Рисунок 2" descr="http://www.garant.ru/files/7/3/544537/10867229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ww.garant.ru/files/7/3/544537/1086722965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= 1.</w:t>
      </w:r>
    </w:p>
    <w:p w14:paraId="5933EFCB" w14:textId="77777777" w:rsidR="00147792" w:rsidRPr="00C123EE" w:rsidRDefault="00147792" w:rsidP="00147792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0"/>
          <w:szCs w:val="20"/>
          <w:lang w:eastAsia="ru-RU"/>
        </w:rPr>
      </w:pPr>
    </w:p>
    <w:p w14:paraId="38833030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Эффективность реализации муниципальной программы оценивается в зависимости от значений оценки степени реализации муниципальной программы и оценки эффективности реализации входящих в нее подпрограмм (ведомственных целевых программ, основных мероприятий) по следующей формуле:</w:t>
      </w:r>
    </w:p>
    <w:p w14:paraId="1BDC7B6E" w14:textId="77777777" w:rsidR="00147792" w:rsidRPr="00C123EE" w:rsidRDefault="00147792" w:rsidP="00147792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noProof/>
          <w:color w:val="000000" w:themeColor="text1"/>
          <w:spacing w:val="-4"/>
          <w:sz w:val="28"/>
          <w:szCs w:val="28"/>
          <w:lang w:eastAsia="ru-RU"/>
        </w:rPr>
        <w:drawing>
          <wp:inline distT="0" distB="0" distL="0" distR="0" wp14:anchorId="05F6AE43" wp14:editId="6387E3B5">
            <wp:extent cx="2636520" cy="662940"/>
            <wp:effectExtent l="0" t="0" r="0" b="3810"/>
            <wp:docPr id="1" name="Рисунок 1" descr="http://www.garant.ru/files/7/3/544537/24713143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garant.ru/files/7/3/544537/247131437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20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23EE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, где:</w:t>
      </w:r>
    </w:p>
    <w:p w14:paraId="7477E434" w14:textId="77777777" w:rsidR="00147792" w:rsidRPr="00C123EE" w:rsidRDefault="00147792" w:rsidP="00147792">
      <w:pPr>
        <w:spacing w:after="0" w:line="240" w:lineRule="auto"/>
        <w:ind w:left="747" w:hanging="38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ЭРгп - эффективность реализации муниципальной программы;</w:t>
      </w:r>
    </w:p>
    <w:p w14:paraId="367A9667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СРгп - степень реализации муниципальной программы;</w:t>
      </w:r>
    </w:p>
    <w:p w14:paraId="17E8BC78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ЭРп/п - эффективность реализации подпрограммы (ведомственной целевой программы, основного мероприятия);</w:t>
      </w:r>
    </w:p>
    <w:p w14:paraId="56931345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 xml:space="preserve">kj - коэффициент значимости подпрограммы (ведомственной целевой программы, основного мероприятия) для достижения целей муниципальной программы, определяемый в методике оценки эффективности реализации </w:t>
      </w:r>
      <w:r w:rsidRPr="00C123EE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lastRenderedPageBreak/>
        <w:t>муниципальной программы ее координатором. По умолчанию kj определяется по формуле:</w:t>
      </w:r>
    </w:p>
    <w:p w14:paraId="21DD92B1" w14:textId="77777777" w:rsidR="00147792" w:rsidRPr="00C123EE" w:rsidRDefault="00147792" w:rsidP="00147792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kj = Фj / Ф, где:</w:t>
      </w:r>
    </w:p>
    <w:p w14:paraId="69874294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Фj - объем фактических расходов из бюджета муниципального образования Белореченский район (кассового исполнения) на реализацию j-той подпрограммы (ведомственной целевой программы, основного мероприятия) в отчетном году;</w:t>
      </w:r>
    </w:p>
    <w:p w14:paraId="05120774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Ф - объем фактических расходов из бюджета муниципального образования Белореченский район (кассового исполнения) на реализацию муниципальной программы;</w:t>
      </w:r>
    </w:p>
    <w:p w14:paraId="1FB49EE5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j - количество подпрограмм (ведомственных целевых программ, основных мероприятий).</w:t>
      </w:r>
    </w:p>
    <w:p w14:paraId="6F40820B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Эффективность реализации муниципальной программы призна-ется высокой в случае, если значение ЭРгп составляет не менее 0,90.</w:t>
      </w:r>
    </w:p>
    <w:p w14:paraId="18C9CB72" w14:textId="12817D72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Эффективность реализации муниципальной программы признается средней в случае, если значение ЭРгп, составляет не менее 0,80.</w:t>
      </w:r>
    </w:p>
    <w:p w14:paraId="108E9A2D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Эффективность реализации муниципальной программы признается удовлетворительной в случае, если значение ЭРгп составляет не менее 0,70.</w:t>
      </w:r>
    </w:p>
    <w:p w14:paraId="49BD67F2" w14:textId="77777777" w:rsidR="00147792" w:rsidRPr="00C123EE" w:rsidRDefault="00147792" w:rsidP="001477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В остальных случаях эффективность реализации муниципальной программы признается неудовлетворительной.</w:t>
      </w:r>
    </w:p>
    <w:p w14:paraId="02498037" w14:textId="77777777" w:rsidR="00147792" w:rsidRPr="00C123EE" w:rsidRDefault="00147792" w:rsidP="0014779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14:paraId="58C87487" w14:textId="77777777" w:rsidR="00147792" w:rsidRPr="00C123EE" w:rsidRDefault="00147792" w:rsidP="0014779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C123EE">
        <w:rPr>
          <w:rFonts w:ascii="Times New Roman" w:hAnsi="Times New Roman" w:cs="Times New Roman"/>
          <w:b/>
          <w:spacing w:val="-4"/>
          <w:sz w:val="28"/>
          <w:szCs w:val="28"/>
        </w:rPr>
        <w:t xml:space="preserve">Механизм реализации муниципальной программы </w:t>
      </w:r>
    </w:p>
    <w:p w14:paraId="1D2B41E1" w14:textId="77777777" w:rsidR="00147792" w:rsidRPr="00C123EE" w:rsidRDefault="00147792" w:rsidP="00147792">
      <w:pPr>
        <w:autoSpaceDE w:val="0"/>
        <w:autoSpaceDN w:val="0"/>
        <w:adjustRightInd w:val="0"/>
        <w:spacing w:after="0" w:line="240" w:lineRule="auto"/>
        <w:ind w:left="1080"/>
        <w:contextualSpacing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C123EE">
        <w:rPr>
          <w:rFonts w:ascii="Times New Roman" w:hAnsi="Times New Roman" w:cs="Times New Roman"/>
          <w:b/>
          <w:spacing w:val="-4"/>
          <w:sz w:val="28"/>
          <w:szCs w:val="28"/>
        </w:rPr>
        <w:t>и контроль за ее выполнением</w:t>
      </w:r>
    </w:p>
    <w:p w14:paraId="1F8B0F42" w14:textId="77777777" w:rsidR="00147792" w:rsidRPr="00C123EE" w:rsidRDefault="00147792" w:rsidP="001477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123EE">
        <w:rPr>
          <w:rFonts w:ascii="Times New Roman" w:hAnsi="Times New Roman" w:cs="Times New Roman"/>
          <w:spacing w:val="-4"/>
          <w:sz w:val="28"/>
          <w:szCs w:val="28"/>
        </w:rPr>
        <w:tab/>
      </w:r>
    </w:p>
    <w:p w14:paraId="7855DA56" w14:textId="7DF2B1E4" w:rsidR="00C56B86" w:rsidRPr="00C123EE" w:rsidRDefault="00147792" w:rsidP="00C56B8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</w:rPr>
        <w:t xml:space="preserve">Реализация мероприятий Программы осуществляется в соответствии с Федеральным законом </w:t>
      </w:r>
      <w:r w:rsidR="00C56B86" w:rsidRPr="00C123EE">
        <w:rPr>
          <w:rFonts w:ascii="Times New Roman" w:hAnsi="Times New Roman" w:cs="Times New Roman"/>
          <w:spacing w:val="-4"/>
          <w:sz w:val="28"/>
          <w:szCs w:val="28"/>
        </w:rPr>
        <w:t>от 6</w:t>
      </w:r>
      <w:r w:rsidR="002847A7" w:rsidRPr="00C123EE">
        <w:rPr>
          <w:rFonts w:ascii="Times New Roman" w:hAnsi="Times New Roman" w:cs="Times New Roman"/>
          <w:spacing w:val="-4"/>
          <w:sz w:val="28"/>
          <w:szCs w:val="28"/>
        </w:rPr>
        <w:t xml:space="preserve"> октября </w:t>
      </w:r>
      <w:r w:rsidR="00C56B86" w:rsidRPr="00C123EE">
        <w:rPr>
          <w:rFonts w:ascii="Times New Roman" w:hAnsi="Times New Roman" w:cs="Times New Roman"/>
          <w:spacing w:val="-4"/>
          <w:sz w:val="28"/>
          <w:szCs w:val="28"/>
        </w:rPr>
        <w:t>2003</w:t>
      </w:r>
      <w:r w:rsidR="002847A7" w:rsidRPr="00C123EE">
        <w:rPr>
          <w:rFonts w:ascii="Times New Roman" w:hAnsi="Times New Roman" w:cs="Times New Roman"/>
          <w:spacing w:val="-4"/>
          <w:sz w:val="28"/>
          <w:szCs w:val="28"/>
        </w:rPr>
        <w:t xml:space="preserve"> г.</w:t>
      </w:r>
      <w:r w:rsidR="00C56B86" w:rsidRPr="00C123EE">
        <w:rPr>
          <w:rFonts w:ascii="Times New Roman" w:hAnsi="Times New Roman" w:cs="Times New Roman"/>
          <w:spacing w:val="-4"/>
          <w:sz w:val="28"/>
          <w:szCs w:val="28"/>
        </w:rPr>
        <w:t xml:space="preserve"> № 131-Ф</w:t>
      </w:r>
      <w:r w:rsidR="005801FE" w:rsidRPr="00C123EE">
        <w:rPr>
          <w:rFonts w:ascii="Times New Roman" w:hAnsi="Times New Roman" w:cs="Times New Roman"/>
          <w:spacing w:val="-4"/>
          <w:sz w:val="28"/>
          <w:szCs w:val="28"/>
        </w:rPr>
        <w:t>З</w:t>
      </w:r>
      <w:r w:rsidR="00C56B86" w:rsidRPr="00C123EE">
        <w:rPr>
          <w:rFonts w:ascii="Times New Roman" w:hAnsi="Times New Roman" w:cs="Times New Roman"/>
          <w:spacing w:val="-4"/>
          <w:sz w:val="28"/>
          <w:szCs w:val="28"/>
        </w:rPr>
        <w:t xml:space="preserve"> "Об общих принципах организации местного самоуправления в Российской Федерации".</w:t>
      </w:r>
    </w:p>
    <w:p w14:paraId="70F27CC7" w14:textId="4CE9DBE6" w:rsidR="00147792" w:rsidRPr="00C123EE" w:rsidRDefault="00147792" w:rsidP="00C56B8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</w:rPr>
        <w:t xml:space="preserve">Механизм реализации Программы предполагает </w:t>
      </w:r>
      <w:r w:rsidR="0076689E" w:rsidRPr="00C123EE">
        <w:rPr>
          <w:rFonts w:ascii="Times New Roman" w:hAnsi="Times New Roman" w:cs="Times New Roman"/>
          <w:spacing w:val="-4"/>
          <w:sz w:val="28"/>
          <w:szCs w:val="28"/>
        </w:rPr>
        <w:t>закупку товаров, работ, услуг для обеспечения государственных нужд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14:paraId="21A9CFBD" w14:textId="5CD37EDD" w:rsidR="00147792" w:rsidRPr="00C123EE" w:rsidRDefault="00147792" w:rsidP="0014779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</w:rPr>
        <w:t>Текущее управление осуществляется координатором Программы –администраци</w:t>
      </w:r>
      <w:r w:rsidR="00C56B86" w:rsidRPr="00C123EE">
        <w:rPr>
          <w:rFonts w:ascii="Times New Roman" w:hAnsi="Times New Roman" w:cs="Times New Roman"/>
          <w:spacing w:val="-4"/>
          <w:sz w:val="28"/>
          <w:szCs w:val="28"/>
        </w:rPr>
        <w:t>ей</w:t>
      </w:r>
      <w:r w:rsidRPr="00C123EE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образования Белореченский район.</w:t>
      </w:r>
    </w:p>
    <w:p w14:paraId="0A933970" w14:textId="77777777" w:rsidR="00147792" w:rsidRPr="00C123EE" w:rsidRDefault="00147792" w:rsidP="0014779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</w:rPr>
        <w:t>Координатор Программы:</w:t>
      </w:r>
    </w:p>
    <w:p w14:paraId="4D0F44DE" w14:textId="77777777" w:rsidR="00147792" w:rsidRPr="00C123EE" w:rsidRDefault="00147792" w:rsidP="0014779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</w:rPr>
        <w:t>обеспечивает разработку муниципальной программы, ее согласование с иными исполнителями отдельных мероприятий Программы;</w:t>
      </w:r>
    </w:p>
    <w:p w14:paraId="5DD1E7EA" w14:textId="77777777" w:rsidR="00147792" w:rsidRPr="00C123EE" w:rsidRDefault="00147792" w:rsidP="0014779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</w:rPr>
        <w:t>формирует структуру Программы и перечень координаторов подпрограмм, иных исполнителей отдельных мероприятий Программы;</w:t>
      </w:r>
    </w:p>
    <w:p w14:paraId="58BAF218" w14:textId="77777777" w:rsidR="00147792" w:rsidRPr="00C123EE" w:rsidRDefault="00147792" w:rsidP="0014779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</w:rPr>
        <w:t>организует реализацию программы, координацию деятельности координаторов подпрограмм, иных исполнителей отдельных мероприятий Программы;</w:t>
      </w:r>
    </w:p>
    <w:p w14:paraId="16E666C0" w14:textId="77777777" w:rsidR="00147792" w:rsidRPr="00C123EE" w:rsidRDefault="00147792" w:rsidP="0014779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</w:rPr>
        <w:t>принимает решение о внесении в установленном порядке изменений в Программу и несет ответственность за достижение целевых показателей Программы;</w:t>
      </w:r>
    </w:p>
    <w:p w14:paraId="20009A09" w14:textId="77777777" w:rsidR="00147792" w:rsidRPr="00C123EE" w:rsidRDefault="00147792" w:rsidP="0014779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</w:rPr>
        <w:t>осуществляет мониторинг и анализ отчетов по подпрограммам, иных</w:t>
      </w:r>
    </w:p>
    <w:p w14:paraId="52220D48" w14:textId="77777777" w:rsidR="00147792" w:rsidRPr="00C123EE" w:rsidRDefault="00147792" w:rsidP="001477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</w:rPr>
        <w:t>исполнителей отдельных мероприятий Программы;</w:t>
      </w:r>
    </w:p>
    <w:p w14:paraId="7F645DF7" w14:textId="77777777" w:rsidR="00147792" w:rsidRPr="00C123EE" w:rsidRDefault="00147792" w:rsidP="0014779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</w:rPr>
        <w:lastRenderedPageBreak/>
        <w:t>проводит оценку эффективности Программы;</w:t>
      </w:r>
    </w:p>
    <w:p w14:paraId="4875D2A1" w14:textId="77777777" w:rsidR="00147792" w:rsidRPr="00C123EE" w:rsidRDefault="00147792" w:rsidP="0014779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</w:rPr>
        <w:t>готовит годовой отчет о ходе реализации Программы;</w:t>
      </w:r>
    </w:p>
    <w:p w14:paraId="6B1E34BD" w14:textId="77777777" w:rsidR="00147792" w:rsidRPr="00C123EE" w:rsidRDefault="00147792" w:rsidP="0014779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</w:rPr>
        <w:t>осуществляет иные полномочия, установленные Программой.</w:t>
      </w:r>
    </w:p>
    <w:p w14:paraId="4E802DB8" w14:textId="4B0E2766" w:rsidR="00147792" w:rsidRPr="00C123EE" w:rsidRDefault="00147792" w:rsidP="001C284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</w:rPr>
        <w:t>Методика оценки эффективности реализации Программы основывается</w:t>
      </w:r>
      <w:r w:rsidR="001C2849" w:rsidRPr="00C123E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123EE">
        <w:rPr>
          <w:rFonts w:ascii="Times New Roman" w:hAnsi="Times New Roman" w:cs="Times New Roman"/>
          <w:spacing w:val="-4"/>
          <w:sz w:val="28"/>
          <w:szCs w:val="28"/>
        </w:rPr>
        <w:t>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14:paraId="2666C6CF" w14:textId="77777777" w:rsidR="00147792" w:rsidRPr="00C123EE" w:rsidRDefault="00147792" w:rsidP="0014779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</w:rPr>
        <w:t>Контроль за ходом выполнения Программы осуществляет администрация муниципального образования Белореченский район.»</w:t>
      </w:r>
    </w:p>
    <w:p w14:paraId="4FE5C5C5" w14:textId="77777777" w:rsidR="00147792" w:rsidRPr="00C123EE" w:rsidRDefault="00147792" w:rsidP="005B2F7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3CE0F6DA" w14:textId="77777777" w:rsidR="00147792" w:rsidRPr="00C123EE" w:rsidRDefault="00147792" w:rsidP="005B2F7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051B01BD" w14:textId="77777777" w:rsidR="005B2F7C" w:rsidRPr="00C123EE" w:rsidRDefault="005B2F7C" w:rsidP="005B2F7C">
      <w:pPr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</w:rPr>
        <w:t xml:space="preserve">Заместитель главы муниципального </w:t>
      </w:r>
    </w:p>
    <w:p w14:paraId="2F3D1F30" w14:textId="4158012E" w:rsidR="00A82F3A" w:rsidRPr="00C123EE" w:rsidRDefault="005B2F7C" w:rsidP="005B2F7C">
      <w:pPr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</w:rPr>
        <w:t>образования Белореченский район,</w:t>
      </w:r>
    </w:p>
    <w:p w14:paraId="68321541" w14:textId="4CEE478E" w:rsidR="005B2F7C" w:rsidRPr="00C123EE" w:rsidRDefault="005B2F7C" w:rsidP="005B2F7C">
      <w:pPr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C123EE">
        <w:rPr>
          <w:rFonts w:ascii="Times New Roman" w:hAnsi="Times New Roman" w:cs="Times New Roman"/>
          <w:spacing w:val="-4"/>
          <w:sz w:val="28"/>
          <w:szCs w:val="28"/>
        </w:rPr>
        <w:t xml:space="preserve">начальник управления делами                                                    </w:t>
      </w:r>
      <w:r w:rsidR="0071443F" w:rsidRPr="00C123EE">
        <w:rPr>
          <w:rFonts w:ascii="Times New Roman" w:hAnsi="Times New Roman" w:cs="Times New Roman"/>
          <w:spacing w:val="-4"/>
          <w:sz w:val="28"/>
          <w:szCs w:val="28"/>
        </w:rPr>
        <w:t xml:space="preserve">              </w:t>
      </w:r>
      <w:r w:rsidRPr="00C123EE">
        <w:rPr>
          <w:rFonts w:ascii="Times New Roman" w:hAnsi="Times New Roman" w:cs="Times New Roman"/>
          <w:spacing w:val="-4"/>
          <w:sz w:val="28"/>
          <w:szCs w:val="28"/>
        </w:rPr>
        <w:t>О.Г. Антифеев</w:t>
      </w:r>
    </w:p>
    <w:sectPr w:rsidR="005B2F7C" w:rsidRPr="00C123EE" w:rsidSect="00B677FF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6D6748" w14:textId="77777777" w:rsidR="00AB1A0F" w:rsidRDefault="00AB1A0F" w:rsidP="00971966">
      <w:pPr>
        <w:spacing w:after="0" w:line="240" w:lineRule="auto"/>
      </w:pPr>
      <w:r>
        <w:separator/>
      </w:r>
    </w:p>
  </w:endnote>
  <w:endnote w:type="continuationSeparator" w:id="0">
    <w:p w14:paraId="6F0DEECA" w14:textId="77777777" w:rsidR="00AB1A0F" w:rsidRDefault="00AB1A0F" w:rsidP="00971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EBEEB6" w14:textId="77777777" w:rsidR="00AB1A0F" w:rsidRDefault="00AB1A0F" w:rsidP="00971966">
      <w:pPr>
        <w:spacing w:after="0" w:line="240" w:lineRule="auto"/>
      </w:pPr>
      <w:r>
        <w:separator/>
      </w:r>
    </w:p>
  </w:footnote>
  <w:footnote w:type="continuationSeparator" w:id="0">
    <w:p w14:paraId="47891BB5" w14:textId="77777777" w:rsidR="00AB1A0F" w:rsidRDefault="00AB1A0F" w:rsidP="00971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2140908907"/>
      <w:docPartObj>
        <w:docPartGallery w:val="Page Numbers (Top of Page)"/>
        <w:docPartUnique/>
      </w:docPartObj>
    </w:sdtPr>
    <w:sdtEndPr/>
    <w:sdtContent>
      <w:p w14:paraId="71BCF782" w14:textId="78C6468F" w:rsidR="005B6A09" w:rsidRPr="00D47077" w:rsidRDefault="005B6A0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4707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4707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4707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57E90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D4707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8D3C41"/>
    <w:multiLevelType w:val="hybridMultilevel"/>
    <w:tmpl w:val="8B3AC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C86C78"/>
    <w:multiLevelType w:val="hybridMultilevel"/>
    <w:tmpl w:val="C0F88FF4"/>
    <w:lvl w:ilvl="0" w:tplc="5AD64078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DFA5451"/>
    <w:multiLevelType w:val="hybridMultilevel"/>
    <w:tmpl w:val="7FAC4DE2"/>
    <w:lvl w:ilvl="0" w:tplc="3832349A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2C2"/>
    <w:rsid w:val="00021A8C"/>
    <w:rsid w:val="00061863"/>
    <w:rsid w:val="000C0821"/>
    <w:rsid w:val="000E7632"/>
    <w:rsid w:val="000F75AE"/>
    <w:rsid w:val="001458CF"/>
    <w:rsid w:val="00147792"/>
    <w:rsid w:val="001B205C"/>
    <w:rsid w:val="001C0AC4"/>
    <w:rsid w:val="001C2849"/>
    <w:rsid w:val="001E1892"/>
    <w:rsid w:val="001E44DF"/>
    <w:rsid w:val="001F0074"/>
    <w:rsid w:val="00211475"/>
    <w:rsid w:val="00214AF5"/>
    <w:rsid w:val="00222ADA"/>
    <w:rsid w:val="00251BAA"/>
    <w:rsid w:val="00251BE7"/>
    <w:rsid w:val="00257E90"/>
    <w:rsid w:val="00276128"/>
    <w:rsid w:val="002847A7"/>
    <w:rsid w:val="003121E6"/>
    <w:rsid w:val="0034081A"/>
    <w:rsid w:val="003C3749"/>
    <w:rsid w:val="003C707B"/>
    <w:rsid w:val="00445A9F"/>
    <w:rsid w:val="004B674A"/>
    <w:rsid w:val="005801FE"/>
    <w:rsid w:val="005B2F7C"/>
    <w:rsid w:val="005B6A09"/>
    <w:rsid w:val="005C2142"/>
    <w:rsid w:val="006826AA"/>
    <w:rsid w:val="0071443F"/>
    <w:rsid w:val="00736DDF"/>
    <w:rsid w:val="00745F50"/>
    <w:rsid w:val="0076122C"/>
    <w:rsid w:val="0076689E"/>
    <w:rsid w:val="007E4F54"/>
    <w:rsid w:val="007F1F36"/>
    <w:rsid w:val="00802FAA"/>
    <w:rsid w:val="0081202A"/>
    <w:rsid w:val="00894511"/>
    <w:rsid w:val="00971966"/>
    <w:rsid w:val="009A0259"/>
    <w:rsid w:val="009C7E3E"/>
    <w:rsid w:val="009E5DB4"/>
    <w:rsid w:val="009F145E"/>
    <w:rsid w:val="009F2BCA"/>
    <w:rsid w:val="009F6E75"/>
    <w:rsid w:val="00A268D9"/>
    <w:rsid w:val="00A82F3A"/>
    <w:rsid w:val="00A944DE"/>
    <w:rsid w:val="00AB1A0F"/>
    <w:rsid w:val="00AC3CB9"/>
    <w:rsid w:val="00AF42C2"/>
    <w:rsid w:val="00B07F1B"/>
    <w:rsid w:val="00B43651"/>
    <w:rsid w:val="00B677FF"/>
    <w:rsid w:val="00B839DB"/>
    <w:rsid w:val="00BC4E6B"/>
    <w:rsid w:val="00C123EE"/>
    <w:rsid w:val="00C226DA"/>
    <w:rsid w:val="00C56B86"/>
    <w:rsid w:val="00C631D1"/>
    <w:rsid w:val="00C941B0"/>
    <w:rsid w:val="00CC2DBD"/>
    <w:rsid w:val="00D37164"/>
    <w:rsid w:val="00D411C3"/>
    <w:rsid w:val="00D47077"/>
    <w:rsid w:val="00D95D38"/>
    <w:rsid w:val="00DA499A"/>
    <w:rsid w:val="00DC617C"/>
    <w:rsid w:val="00E02D49"/>
    <w:rsid w:val="00E10361"/>
    <w:rsid w:val="00E93046"/>
    <w:rsid w:val="00E94E84"/>
    <w:rsid w:val="00E963FB"/>
    <w:rsid w:val="00EA497D"/>
    <w:rsid w:val="00F01456"/>
    <w:rsid w:val="00F0430C"/>
    <w:rsid w:val="00F20D1D"/>
    <w:rsid w:val="00F56C5A"/>
    <w:rsid w:val="00F7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AE710"/>
  <w15:docId w15:val="{BC2FFDD4-4C6A-4CFF-B4C8-49AC6324B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1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1966"/>
  </w:style>
  <w:style w:type="paragraph" w:styleId="a5">
    <w:name w:val="footer"/>
    <w:basedOn w:val="a"/>
    <w:link w:val="a6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971966"/>
  </w:style>
  <w:style w:type="paragraph" w:styleId="a7">
    <w:name w:val="Balloon Text"/>
    <w:basedOn w:val="a"/>
    <w:link w:val="a8"/>
    <w:uiPriority w:val="99"/>
    <w:semiHidden/>
    <w:unhideWhenUsed/>
    <w:rsid w:val="00971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1966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147792"/>
    <w:rPr>
      <w:color w:val="0000FF"/>
      <w:u w:val="single"/>
    </w:rPr>
  </w:style>
  <w:style w:type="paragraph" w:customStyle="1" w:styleId="aa">
    <w:name w:val="Стиль"/>
    <w:rsid w:val="001477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631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13</Pages>
  <Words>3563</Words>
  <Characters>20313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mushtay</cp:lastModifiedBy>
  <cp:revision>45</cp:revision>
  <cp:lastPrinted>2024-03-19T12:45:00Z</cp:lastPrinted>
  <dcterms:created xsi:type="dcterms:W3CDTF">2020-11-09T06:02:00Z</dcterms:created>
  <dcterms:modified xsi:type="dcterms:W3CDTF">2024-03-19T12:46:00Z</dcterms:modified>
</cp:coreProperties>
</file>