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11FF14E"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383CD2" w:rsidRPr="00383CD2">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Белореченский район от 18 апреля 2016 г. № 879 «Об утверждении муниципальной программы муниципального образования Белореченский район «Обеспечение жильем молодых семей на территории сельских поселений </w:t>
      </w:r>
      <w:proofErr w:type="spellStart"/>
      <w:r w:rsidR="00383CD2" w:rsidRPr="00383CD2">
        <w:rPr>
          <w:rFonts w:ascii="Times New Roman" w:hAnsi="Times New Roman" w:cs="Times New Roman"/>
          <w:b w:val="0"/>
          <w:sz w:val="28"/>
          <w:szCs w:val="28"/>
        </w:rPr>
        <w:t>Белореченского</w:t>
      </w:r>
      <w:proofErr w:type="spellEnd"/>
      <w:r w:rsidR="00383CD2" w:rsidRPr="00383CD2">
        <w:rPr>
          <w:rFonts w:ascii="Times New Roman" w:hAnsi="Times New Roman" w:cs="Times New Roman"/>
          <w:b w:val="0"/>
          <w:sz w:val="28"/>
          <w:szCs w:val="28"/>
        </w:rPr>
        <w:t xml:space="preserve"> района»</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037BC1E"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83CD2" w:rsidRPr="00383CD2">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18 апреля 2016 г. № 879 «Об утверждении муниципальной программы муниципального образования Белореченский район «Обеспечение жильем молодых семей на</w:t>
      </w:r>
      <w:proofErr w:type="gramEnd"/>
      <w:r w:rsidR="00383CD2" w:rsidRPr="00383CD2">
        <w:rPr>
          <w:rFonts w:ascii="Times New Roman" w:hAnsi="Times New Roman" w:cs="Times New Roman"/>
          <w:b w:val="0"/>
          <w:sz w:val="28"/>
          <w:szCs w:val="28"/>
        </w:rPr>
        <w:t xml:space="preserve"> территории сельских поселений </w:t>
      </w:r>
      <w:proofErr w:type="spellStart"/>
      <w:r w:rsidR="00383CD2" w:rsidRPr="00383CD2">
        <w:rPr>
          <w:rFonts w:ascii="Times New Roman" w:hAnsi="Times New Roman" w:cs="Times New Roman"/>
          <w:b w:val="0"/>
          <w:sz w:val="28"/>
          <w:szCs w:val="28"/>
        </w:rPr>
        <w:t>Белореченского</w:t>
      </w:r>
      <w:proofErr w:type="spellEnd"/>
      <w:r w:rsidR="00383CD2" w:rsidRPr="00383CD2">
        <w:rPr>
          <w:rFonts w:ascii="Times New Roman" w:hAnsi="Times New Roman" w:cs="Times New Roman"/>
          <w:b w:val="0"/>
          <w:sz w:val="28"/>
          <w:szCs w:val="28"/>
        </w:rPr>
        <w:t xml:space="preserve"> района»</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1BC154D0" w:rsidR="00AD1E09" w:rsidRPr="00AD1E09" w:rsidRDefault="00AD1E09" w:rsidP="00AD1E09">
      <w:pPr>
        <w:pStyle w:val="ConsPlusTitle"/>
        <w:ind w:firstLine="567"/>
        <w:jc w:val="both"/>
        <w:rPr>
          <w:rFonts w:ascii="Times New Roman" w:hAnsi="Times New Roman" w:cs="Times New Roman"/>
          <w:b w:val="0"/>
          <w:sz w:val="28"/>
          <w:szCs w:val="28"/>
        </w:rPr>
      </w:pPr>
      <w:bookmarkStart w:id="1" w:name="_GoBack"/>
      <w:bookmarkEnd w:id="1"/>
      <w:r w:rsidRPr="00AD1E09">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24F048FA" w14:textId="06F3AAE2" w:rsidR="006F5FA6" w:rsidRDefault="00383CD2" w:rsidP="00383CD2">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215207">
        <w:rPr>
          <w:rFonts w:ascii="Times New Roman" w:hAnsi="Times New Roman" w:cs="Times New Roman"/>
          <w:sz w:val="28"/>
          <w:szCs w:val="28"/>
        </w:rPr>
        <w:t xml:space="preserve"> ма</w:t>
      </w:r>
      <w:r>
        <w:rPr>
          <w:rFonts w:ascii="Times New Roman" w:hAnsi="Times New Roman" w:cs="Times New Roman"/>
          <w:sz w:val="28"/>
          <w:szCs w:val="28"/>
        </w:rPr>
        <w:t>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215207">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15207"/>
    <w:rsid w:val="00237423"/>
    <w:rsid w:val="002F10A8"/>
    <w:rsid w:val="002F24AC"/>
    <w:rsid w:val="00322195"/>
    <w:rsid w:val="00335290"/>
    <w:rsid w:val="003363F8"/>
    <w:rsid w:val="00355569"/>
    <w:rsid w:val="00364663"/>
    <w:rsid w:val="00383CD2"/>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80FCB"/>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9046-673B-45AB-A96A-A9D1B1E0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2024-04-27T12:11:00Z</cp:lastPrinted>
  <dcterms:created xsi:type="dcterms:W3CDTF">2023-05-16T05:53:00Z</dcterms:created>
  <dcterms:modified xsi:type="dcterms:W3CDTF">2024-04-27T12:12:00Z</dcterms:modified>
</cp:coreProperties>
</file>